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20B" w:rsidRDefault="0007720B" w:rsidP="0007720B">
      <w:pPr>
        <w:rPr>
          <w:sz w:val="26"/>
          <w:szCs w:val="26"/>
          <w:lang w:val="en-US"/>
        </w:rPr>
      </w:pPr>
    </w:p>
    <w:p w:rsidR="0007720B" w:rsidRPr="00944064" w:rsidRDefault="0007720B" w:rsidP="0007720B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7073DF0D" wp14:editId="2840F81A">
                <wp:simplePos x="0" y="0"/>
                <wp:positionH relativeFrom="column">
                  <wp:posOffset>3175</wp:posOffset>
                </wp:positionH>
                <wp:positionV relativeFrom="page">
                  <wp:posOffset>142875</wp:posOffset>
                </wp:positionV>
                <wp:extent cx="6207760" cy="2562860"/>
                <wp:effectExtent l="0" t="0" r="2540" b="889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7760" cy="256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481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68"/>
                              <w:gridCol w:w="1710"/>
                              <w:gridCol w:w="3703"/>
                            </w:tblGrid>
                            <w:tr w:rsidR="0007720B" w:rsidTr="00A23F9B">
                              <w:trPr>
                                <w:trHeight w:val="3774"/>
                              </w:trPr>
                              <w:tc>
                                <w:tcPr>
                                  <w:tcW w:w="4068" w:type="dxa"/>
                                </w:tcPr>
                                <w:bookmarkStart w:id="0" w:name="OLE_LINK10"/>
                                <w:bookmarkStart w:id="1" w:name="_Hlk182190388"/>
                                <w:p w:rsidR="0007720B" w:rsidRDefault="0007720B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57.75pt;height:58.5pt" o:ole="" fillcolor="window">
                                        <v:imagedata r:id="rId7" o:title=""/>
                                      </v:shape>
                                      <o:OLEObject Type="Embed" ProgID="CDraw4" ShapeID="_x0000_i1026" DrawAspect="Content" ObjectID="_1509365408" r:id="rId8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07720B" w:rsidRDefault="0007720B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07720B" w:rsidRPr="008B3545" w:rsidRDefault="0007720B">
                                  <w:pPr>
                                    <w:pStyle w:val="2"/>
                                    <w:rPr>
                                      <w:spacing w:val="60"/>
                                      <w:sz w:val="26"/>
                                      <w:szCs w:val="24"/>
                                      <w:lang w:val="ru-RU"/>
                                    </w:rPr>
                                  </w:pPr>
                                  <w:r w:rsidRPr="008B3545">
                                    <w:rPr>
                                      <w:sz w:val="26"/>
                                      <w:szCs w:val="24"/>
                                      <w:lang w:val="ru-RU"/>
                                    </w:rPr>
                                    <w:t>ПРИМОРСКОГО КРАЯ</w:t>
                                  </w:r>
                                </w:p>
                                <w:p w:rsidR="0007720B" w:rsidRDefault="0007720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7720B" w:rsidRDefault="0007720B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22, г. Владивосток, 690110 </w:t>
                                  </w:r>
                                </w:p>
                                <w:p w:rsidR="0007720B" w:rsidRDefault="0007720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07720B" w:rsidRDefault="0007720B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07720B" w:rsidRDefault="0007720B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07720B" w:rsidRDefault="0007720B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07720B" w:rsidRDefault="0007720B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07720B" w:rsidRDefault="0007720B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:rsidR="0007720B" w:rsidRDefault="0007720B"/>
                              </w:tc>
                              <w:tc>
                                <w:tcPr>
                                  <w:tcW w:w="3703" w:type="dxa"/>
                                </w:tcPr>
                                <w:p w:rsidR="0007720B" w:rsidRDefault="0007720B" w:rsidP="00892EEC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7720B" w:rsidRDefault="0007720B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7720B" w:rsidRDefault="0007720B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7720B" w:rsidRDefault="0007720B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7720B" w:rsidRDefault="0007720B" w:rsidP="00892EE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</w:t>
                                  </w:r>
                                  <w:r w:rsidRPr="001F4C80">
                                    <w:rPr>
                                      <w:sz w:val="28"/>
                                      <w:szCs w:val="28"/>
                                    </w:rPr>
                                    <w:t>редседател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ю</w:t>
                                  </w:r>
                                </w:p>
                                <w:p w:rsidR="0007720B" w:rsidRPr="001F4C80" w:rsidRDefault="0007720B" w:rsidP="00892EE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F4C80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 Приморского края</w:t>
                                  </w:r>
                                </w:p>
                                <w:p w:rsidR="0007720B" w:rsidRPr="001F4C80" w:rsidRDefault="0007720B" w:rsidP="00892EEC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07720B" w:rsidRDefault="0007720B" w:rsidP="00945AD4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В.В. Горчакову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07720B" w:rsidRDefault="0007720B" w:rsidP="0007720B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.25pt;margin-top:11.25pt;width:488.8pt;height:20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" o:allowincell="f" o:allowoverlap="f" stroked="f">
                <v:textbox inset="0,0">
                  <w:txbxContent>
                    <w:tbl>
                      <w:tblPr>
                        <w:tblW w:w="9481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68"/>
                        <w:gridCol w:w="1710"/>
                        <w:gridCol w:w="3703"/>
                      </w:tblGrid>
                      <w:tr w:rsidR="0007720B" w:rsidTr="00A23F9B">
                        <w:trPr>
                          <w:trHeight w:val="3774"/>
                        </w:trPr>
                        <w:tc>
                          <w:tcPr>
                            <w:tcW w:w="4068" w:type="dxa"/>
                          </w:tcPr>
                          <w:bookmarkStart w:id="2" w:name="OLE_LINK10"/>
                          <w:bookmarkStart w:id="3" w:name="_Hlk182190388"/>
                          <w:p w:rsidR="0007720B" w:rsidRDefault="0007720B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6" type="#_x0000_t75" style="width:57.75pt;height:58.5pt" o:ole="" fillcolor="window">
                                  <v:imagedata r:id="rId7" o:title=""/>
                                </v:shape>
                                <o:OLEObject Type="Embed" ProgID="CDraw4" ShapeID="_x0000_i1026" DrawAspect="Content" ObjectID="_1509365408" r:id="rId9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07720B" w:rsidRDefault="0007720B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07720B" w:rsidRPr="008B3545" w:rsidRDefault="0007720B">
                            <w:pPr>
                              <w:pStyle w:val="2"/>
                              <w:rPr>
                                <w:spacing w:val="60"/>
                                <w:sz w:val="26"/>
                                <w:szCs w:val="24"/>
                                <w:lang w:val="ru-RU"/>
                              </w:rPr>
                            </w:pPr>
                            <w:r w:rsidRPr="008B3545">
                              <w:rPr>
                                <w:sz w:val="26"/>
                                <w:szCs w:val="24"/>
                                <w:lang w:val="ru-RU"/>
                              </w:rPr>
                              <w:t>ПРИМОРСКОГО КРАЯ</w:t>
                            </w:r>
                          </w:p>
                          <w:p w:rsidR="0007720B" w:rsidRDefault="0007720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07720B" w:rsidRDefault="0007720B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22, г. Владивосток, 690110 </w:t>
                            </w:r>
                          </w:p>
                          <w:p w:rsidR="0007720B" w:rsidRDefault="0007720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07720B" w:rsidRDefault="0007720B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07720B" w:rsidRDefault="0007720B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07720B" w:rsidRDefault="0007720B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07720B" w:rsidRDefault="0007720B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07720B" w:rsidRDefault="0007720B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710" w:type="dxa"/>
                          </w:tcPr>
                          <w:p w:rsidR="0007720B" w:rsidRDefault="0007720B"/>
                        </w:tc>
                        <w:tc>
                          <w:tcPr>
                            <w:tcW w:w="3703" w:type="dxa"/>
                          </w:tcPr>
                          <w:p w:rsidR="0007720B" w:rsidRDefault="0007720B" w:rsidP="00892EEC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7720B" w:rsidRDefault="0007720B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7720B" w:rsidRDefault="0007720B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7720B" w:rsidRDefault="0007720B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7720B" w:rsidRDefault="0007720B" w:rsidP="00892E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</w:t>
                            </w:r>
                            <w:r w:rsidRPr="001F4C80">
                              <w:rPr>
                                <w:sz w:val="28"/>
                                <w:szCs w:val="28"/>
                              </w:rPr>
                              <w:t>редседател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ю</w:t>
                            </w:r>
                          </w:p>
                          <w:p w:rsidR="0007720B" w:rsidRPr="001F4C80" w:rsidRDefault="0007720B" w:rsidP="00892E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F4C80">
                              <w:rPr>
                                <w:sz w:val="28"/>
                                <w:szCs w:val="28"/>
                              </w:rPr>
                              <w:t>Законодательного Собрания Приморского края</w:t>
                            </w:r>
                          </w:p>
                          <w:p w:rsidR="0007720B" w:rsidRPr="001F4C80" w:rsidRDefault="0007720B" w:rsidP="00892EEC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7720B" w:rsidRDefault="0007720B" w:rsidP="00945AD4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В.В. Горчакову</w:t>
                            </w:r>
                          </w:p>
                        </w:tc>
                      </w:tr>
                      <w:bookmarkEnd w:id="3"/>
                    </w:tbl>
                    <w:p w:rsidR="0007720B" w:rsidRDefault="0007720B" w:rsidP="0007720B"/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7AB304" wp14:editId="01329BCA">
                <wp:simplePos x="0" y="0"/>
                <wp:positionH relativeFrom="page">
                  <wp:posOffset>2386330</wp:posOffset>
                </wp:positionH>
                <wp:positionV relativeFrom="page">
                  <wp:posOffset>2548890</wp:posOffset>
                </wp:positionV>
                <wp:extent cx="1143000" cy="2286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720B" w:rsidRDefault="0007720B" w:rsidP="0007720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187.9pt;margin-top:200.7pt;width:90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" filled="f" stroked="f">
                <v:textbox inset=",0,,0">
                  <w:txbxContent>
                    <w:p w:rsidR="0007720B" w:rsidRDefault="0007720B" w:rsidP="0007720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8F471D" wp14:editId="4CA7D5E3">
                <wp:simplePos x="0" y="0"/>
                <wp:positionH relativeFrom="page">
                  <wp:posOffset>1014730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720B" w:rsidRDefault="0007720B" w:rsidP="0007720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79.9pt;margin-top:173.7pt;width:9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B+V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" filled="f" stroked="f">
                <v:textbox inset=",2mm,,0">
                  <w:txbxContent>
                    <w:p w:rsidR="0007720B" w:rsidRDefault="0007720B" w:rsidP="0007720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C54D34" wp14:editId="752F9D0D">
                <wp:simplePos x="0" y="0"/>
                <wp:positionH relativeFrom="page">
                  <wp:posOffset>1357630</wp:posOffset>
                </wp:positionH>
                <wp:positionV relativeFrom="page">
                  <wp:posOffset>2548890</wp:posOffset>
                </wp:positionV>
                <wp:extent cx="914400" cy="22860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720B" w:rsidRDefault="0007720B" w:rsidP="0007720B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9" type="#_x0000_t202" style="position:absolute;left:0;text-align:left;margin-left:106.9pt;margin-top:200.7pt;width:1in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" filled="f" stroked="f">
                <v:textbox inset=",0,,0">
                  <w:txbxContent>
                    <w:p w:rsidR="0007720B" w:rsidRDefault="0007720B" w:rsidP="0007720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A901C5" wp14:editId="74B5BAC1">
                <wp:simplePos x="0" y="0"/>
                <wp:positionH relativeFrom="page">
                  <wp:posOffset>2386330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720B" w:rsidRDefault="0007720B" w:rsidP="0007720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0" type="#_x0000_t202" style="position:absolute;left:0;text-align:left;margin-left:187.9pt;margin-top:173.7pt;width:9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ITV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" filled="f" stroked="f">
                <v:textbox inset=",2mm,,0">
                  <w:txbxContent>
                    <w:p w:rsidR="0007720B" w:rsidRDefault="0007720B" w:rsidP="0007720B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077"/>
      </w:tblGrid>
      <w:tr w:rsidR="0007720B" w:rsidRPr="00C4544E" w:rsidTr="004D008B">
        <w:tc>
          <w:tcPr>
            <w:tcW w:w="4077" w:type="dxa"/>
          </w:tcPr>
          <w:p w:rsidR="0007720B" w:rsidRPr="00C4544E" w:rsidRDefault="0007720B" w:rsidP="004D008B">
            <w:pPr>
              <w:jc w:val="both"/>
              <w:rPr>
                <w:sz w:val="28"/>
                <w:szCs w:val="28"/>
              </w:rPr>
            </w:pPr>
            <w:r w:rsidRPr="00C4544E">
              <w:rPr>
                <w:sz w:val="28"/>
                <w:szCs w:val="28"/>
              </w:rPr>
              <w:t>О проекте</w:t>
            </w:r>
            <w:r>
              <w:rPr>
                <w:sz w:val="28"/>
                <w:szCs w:val="28"/>
              </w:rPr>
              <w:t xml:space="preserve"> закона Приморского края</w:t>
            </w:r>
            <w:r w:rsidRPr="00C14E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"О внесении изменения</w:t>
            </w:r>
            <w:r>
              <w:rPr>
                <w:sz w:val="28"/>
                <w:szCs w:val="28"/>
              </w:rPr>
              <w:br/>
              <w:t>в статью 12</w:t>
            </w:r>
            <w:r w:rsidRPr="00E8003C">
              <w:rPr>
                <w:sz w:val="28"/>
                <w:szCs w:val="28"/>
              </w:rPr>
              <w:t xml:space="preserve"> Закона Приморского</w:t>
            </w:r>
            <w:r>
              <w:rPr>
                <w:sz w:val="28"/>
                <w:szCs w:val="28"/>
              </w:rPr>
              <w:t xml:space="preserve"> края</w:t>
            </w:r>
            <w:r w:rsidRPr="00E800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E8003C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Об основных гарантиях деятельности Губернатора Приморского края"</w:t>
            </w:r>
          </w:p>
        </w:tc>
      </w:tr>
    </w:tbl>
    <w:p w:rsidR="0007720B" w:rsidRDefault="0007720B" w:rsidP="0007720B">
      <w:pPr>
        <w:tabs>
          <w:tab w:val="left" w:pos="2712"/>
          <w:tab w:val="center" w:pos="4818"/>
        </w:tabs>
        <w:jc w:val="center"/>
        <w:rPr>
          <w:sz w:val="26"/>
        </w:rPr>
      </w:pPr>
      <w:r>
        <w:rPr>
          <w:sz w:val="26"/>
        </w:rPr>
        <w:br w:type="textWrapping" w:clear="all"/>
      </w:r>
    </w:p>
    <w:p w:rsidR="0007720B" w:rsidRPr="006703C9" w:rsidRDefault="0007720B" w:rsidP="0007720B">
      <w:pPr>
        <w:tabs>
          <w:tab w:val="left" w:pos="2712"/>
          <w:tab w:val="center" w:pos="4818"/>
        </w:tabs>
        <w:jc w:val="center"/>
        <w:rPr>
          <w:sz w:val="26"/>
        </w:rPr>
      </w:pPr>
    </w:p>
    <w:p w:rsidR="0007720B" w:rsidRPr="006703C9" w:rsidRDefault="0007720B" w:rsidP="0007720B">
      <w:pPr>
        <w:tabs>
          <w:tab w:val="left" w:pos="2712"/>
          <w:tab w:val="center" w:pos="4818"/>
        </w:tabs>
        <w:jc w:val="center"/>
        <w:rPr>
          <w:sz w:val="26"/>
        </w:rPr>
      </w:pPr>
    </w:p>
    <w:p w:rsidR="0007720B" w:rsidRPr="00102A3D" w:rsidRDefault="0007720B" w:rsidP="0007720B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  <w:r w:rsidRPr="00102A3D">
        <w:rPr>
          <w:sz w:val="28"/>
          <w:szCs w:val="28"/>
        </w:rPr>
        <w:t xml:space="preserve">Уважаемый </w:t>
      </w:r>
      <w:r>
        <w:rPr>
          <w:sz w:val="28"/>
          <w:szCs w:val="28"/>
        </w:rPr>
        <w:t>Виктор Васильеви</w:t>
      </w:r>
      <w:r w:rsidRPr="00945AD4">
        <w:rPr>
          <w:sz w:val="28"/>
          <w:szCs w:val="28"/>
        </w:rPr>
        <w:t>ч!</w:t>
      </w:r>
    </w:p>
    <w:p w:rsidR="0007720B" w:rsidRPr="009C08A8" w:rsidRDefault="0007720B" w:rsidP="0007720B">
      <w:pPr>
        <w:tabs>
          <w:tab w:val="left" w:pos="2712"/>
          <w:tab w:val="center" w:pos="4818"/>
        </w:tabs>
        <w:jc w:val="center"/>
        <w:rPr>
          <w:sz w:val="26"/>
          <w:szCs w:val="26"/>
        </w:rPr>
      </w:pPr>
    </w:p>
    <w:p w:rsidR="0007720B" w:rsidRPr="00C4544E" w:rsidRDefault="0007720B" w:rsidP="0007720B">
      <w:pPr>
        <w:ind w:firstLine="709"/>
        <w:jc w:val="both"/>
        <w:rPr>
          <w:sz w:val="28"/>
          <w:szCs w:val="28"/>
        </w:rPr>
      </w:pPr>
    </w:p>
    <w:p w:rsidR="0007720B" w:rsidRDefault="0007720B" w:rsidP="0007720B">
      <w:pPr>
        <w:pStyle w:val="a3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Направляю</w:t>
      </w:r>
      <w:r>
        <w:rPr>
          <w:sz w:val="28"/>
          <w:szCs w:val="28"/>
        </w:rPr>
        <w:t xml:space="preserve"> Вам проект </w:t>
      </w:r>
      <w:r>
        <w:rPr>
          <w:sz w:val="28"/>
          <w:szCs w:val="28"/>
          <w:lang w:val="ru-RU"/>
        </w:rPr>
        <w:t xml:space="preserve">закона </w:t>
      </w:r>
      <w:r w:rsidRPr="00C4544E">
        <w:rPr>
          <w:sz w:val="28"/>
          <w:szCs w:val="28"/>
        </w:rPr>
        <w:t xml:space="preserve">Приморского </w:t>
      </w:r>
      <w:r w:rsidRPr="002C5847">
        <w:rPr>
          <w:sz w:val="28"/>
          <w:szCs w:val="28"/>
        </w:rPr>
        <w:t xml:space="preserve">края "О внесении изменения </w:t>
      </w:r>
      <w:r w:rsidRPr="002C5847">
        <w:rPr>
          <w:sz w:val="28"/>
          <w:szCs w:val="28"/>
        </w:rPr>
        <w:br/>
        <w:t>в статью 12 Закона Приморского края "Об основных гарантиях деятельности Губернатора Приморского края"</w:t>
      </w:r>
      <w:r w:rsidRPr="002C5847">
        <w:rPr>
          <w:sz w:val="28"/>
          <w:szCs w:val="28"/>
          <w:lang w:val="ru-RU"/>
        </w:rPr>
        <w:t xml:space="preserve"> и прошу рассмотреть данный законопроект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br/>
        <w:t>на очередном заседании Законодательного Собрания Приморского края.</w:t>
      </w:r>
    </w:p>
    <w:p w:rsidR="0095351A" w:rsidRDefault="0095351A" w:rsidP="0095351A">
      <w:pPr>
        <w:pStyle w:val="a3"/>
        <w:ind w:firstLine="709"/>
        <w:jc w:val="both"/>
        <w:rPr>
          <w:sz w:val="28"/>
          <w:szCs w:val="28"/>
          <w:lang w:val="ru-RU"/>
        </w:rPr>
      </w:pPr>
    </w:p>
    <w:p w:rsidR="0095351A" w:rsidRDefault="0095351A" w:rsidP="0095351A">
      <w:pPr>
        <w:pStyle w:val="a3"/>
        <w:ind w:firstLine="709"/>
        <w:jc w:val="both"/>
        <w:rPr>
          <w:sz w:val="28"/>
          <w:szCs w:val="28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8044"/>
      </w:tblGrid>
      <w:tr w:rsidR="00D91EE6" w:rsidTr="0095351A">
        <w:tc>
          <w:tcPr>
            <w:tcW w:w="1809" w:type="dxa"/>
          </w:tcPr>
          <w:p w:rsidR="00D91EE6" w:rsidRDefault="00D91EE6" w:rsidP="00D91EE6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Приложение:</w:t>
            </w:r>
          </w:p>
        </w:tc>
        <w:tc>
          <w:tcPr>
            <w:tcW w:w="8044" w:type="dxa"/>
          </w:tcPr>
          <w:p w:rsidR="00D91EE6" w:rsidRDefault="0095351A" w:rsidP="0095351A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1. </w:t>
            </w:r>
            <w:r>
              <w:rPr>
                <w:sz w:val="28"/>
                <w:szCs w:val="28"/>
              </w:rPr>
              <w:t xml:space="preserve">Распоряжение Губернатора Приморского "О внесении </w:t>
            </w:r>
            <w:r>
              <w:rPr>
                <w:sz w:val="28"/>
                <w:szCs w:val="28"/>
              </w:rPr>
              <w:br/>
              <w:t>на рассмотрение Законодательного Собрания Приморского края проекта за</w:t>
            </w:r>
            <w:bookmarkStart w:id="4" w:name="_GoBack"/>
            <w:bookmarkEnd w:id="4"/>
            <w:r>
              <w:rPr>
                <w:sz w:val="28"/>
                <w:szCs w:val="28"/>
              </w:rPr>
              <w:t xml:space="preserve">кона Приморского края </w:t>
            </w:r>
            <w:r w:rsidRPr="002C5847">
              <w:rPr>
                <w:sz w:val="28"/>
                <w:szCs w:val="28"/>
              </w:rPr>
              <w:t xml:space="preserve">"О внесении изменения </w:t>
            </w:r>
            <w:r w:rsidRPr="002C5847">
              <w:rPr>
                <w:sz w:val="28"/>
                <w:szCs w:val="28"/>
              </w:rPr>
              <w:br/>
              <w:t>в статью 12 Закона Приморского края "Об основных гарантиях деятельности Губернатора Приморского края"- на 1 л. в 1 экз.;</w:t>
            </w:r>
          </w:p>
          <w:p w:rsidR="0095351A" w:rsidRPr="0095351A" w:rsidRDefault="0095351A" w:rsidP="0095351A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91EE6" w:rsidTr="0095351A">
        <w:tc>
          <w:tcPr>
            <w:tcW w:w="1809" w:type="dxa"/>
          </w:tcPr>
          <w:p w:rsidR="00D91EE6" w:rsidRDefault="00D91EE6" w:rsidP="00D91EE6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D91EE6" w:rsidRDefault="0095351A" w:rsidP="0095351A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2. </w:t>
            </w:r>
            <w:r>
              <w:rPr>
                <w:sz w:val="28"/>
                <w:szCs w:val="28"/>
              </w:rPr>
              <w:t xml:space="preserve">Проект закона Приморского края </w:t>
            </w:r>
            <w:r>
              <w:rPr>
                <w:szCs w:val="28"/>
              </w:rPr>
              <w:t>"</w:t>
            </w:r>
            <w:r w:rsidRPr="002C5847">
              <w:rPr>
                <w:sz w:val="28"/>
                <w:szCs w:val="28"/>
              </w:rPr>
              <w:t xml:space="preserve">О внесении изменения </w:t>
            </w:r>
            <w:r w:rsidRPr="002C5847">
              <w:rPr>
                <w:sz w:val="28"/>
                <w:szCs w:val="28"/>
              </w:rPr>
              <w:br/>
              <w:t>в статью 12 Закона Приморского края "Об основных гарантиях деятельности Губернатора Приморского края"-</w:t>
            </w:r>
            <w:r>
              <w:rPr>
                <w:sz w:val="28"/>
                <w:szCs w:val="28"/>
              </w:rPr>
              <w:t xml:space="preserve"> на 1 л. в 1 экз.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:rsidR="0095351A" w:rsidRPr="0095351A" w:rsidRDefault="0095351A" w:rsidP="0095351A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91EE6" w:rsidTr="0095351A">
        <w:tc>
          <w:tcPr>
            <w:tcW w:w="1809" w:type="dxa"/>
          </w:tcPr>
          <w:p w:rsidR="00D91EE6" w:rsidRDefault="00D91EE6" w:rsidP="00D91EE6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D91EE6" w:rsidRDefault="0095351A" w:rsidP="0095351A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>
              <w:rPr>
                <w:sz w:val="28"/>
                <w:szCs w:val="28"/>
              </w:rPr>
              <w:t xml:space="preserve">Пояснительная записка к проекту закона Приморского края </w:t>
            </w:r>
            <w:r>
              <w:rPr>
                <w:sz w:val="28"/>
                <w:szCs w:val="28"/>
              </w:rPr>
              <w:br/>
            </w:r>
            <w:r w:rsidRPr="002C5847">
              <w:rPr>
                <w:sz w:val="28"/>
                <w:szCs w:val="28"/>
              </w:rPr>
              <w:t xml:space="preserve">"О внесении изменения в статью 12 Закона Приморского края </w:t>
            </w:r>
            <w:r w:rsidRPr="002C5847">
              <w:rPr>
                <w:sz w:val="28"/>
                <w:szCs w:val="28"/>
              </w:rPr>
              <w:lastRenderedPageBreak/>
              <w:t>"Об основных гарантиях деятельности Губернатора Приморского края"- на</w:t>
            </w:r>
            <w:r>
              <w:rPr>
                <w:sz w:val="28"/>
                <w:szCs w:val="28"/>
              </w:rPr>
              <w:t xml:space="preserve"> 2</w:t>
            </w:r>
            <w:r w:rsidRPr="00AE2487">
              <w:rPr>
                <w:sz w:val="28"/>
                <w:szCs w:val="28"/>
              </w:rPr>
              <w:t xml:space="preserve"> л.</w:t>
            </w:r>
            <w:r>
              <w:rPr>
                <w:sz w:val="28"/>
                <w:szCs w:val="28"/>
              </w:rPr>
              <w:t xml:space="preserve"> в 1 экз.;</w:t>
            </w:r>
          </w:p>
          <w:p w:rsidR="0095351A" w:rsidRDefault="0095351A" w:rsidP="0095351A">
            <w:pPr>
              <w:ind w:left="34"/>
              <w:jc w:val="both"/>
              <w:rPr>
                <w:sz w:val="28"/>
                <w:szCs w:val="28"/>
              </w:rPr>
            </w:pPr>
          </w:p>
        </w:tc>
      </w:tr>
      <w:tr w:rsidR="00D91EE6" w:rsidTr="0095351A">
        <w:tc>
          <w:tcPr>
            <w:tcW w:w="1809" w:type="dxa"/>
          </w:tcPr>
          <w:p w:rsidR="00D91EE6" w:rsidRDefault="00D91EE6" w:rsidP="0095351A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D91EE6" w:rsidRDefault="0095351A" w:rsidP="0095351A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4. </w:t>
            </w:r>
            <w:r>
              <w:rPr>
                <w:sz w:val="28"/>
                <w:szCs w:val="28"/>
              </w:rPr>
              <w:t xml:space="preserve">Финансово-экономическое обоснование проекта закона Приморского края </w:t>
            </w:r>
            <w:r w:rsidRPr="002C5847">
              <w:rPr>
                <w:sz w:val="28"/>
                <w:szCs w:val="28"/>
              </w:rPr>
              <w:t xml:space="preserve">"О внесении изменения в статью 12 Закона Приморского </w:t>
            </w:r>
            <w:r w:rsidRPr="00D91EE6">
              <w:rPr>
                <w:sz w:val="28"/>
                <w:szCs w:val="28"/>
              </w:rPr>
              <w:t>края "Об основных гарантиях деятельности Губернатора Пр</w:t>
            </w:r>
            <w:r w:rsidRPr="002C5847">
              <w:rPr>
                <w:sz w:val="28"/>
                <w:szCs w:val="28"/>
              </w:rPr>
              <w:t>иморского края"</w:t>
            </w:r>
            <w:r>
              <w:rPr>
                <w:sz w:val="28"/>
                <w:szCs w:val="28"/>
              </w:rPr>
              <w:t xml:space="preserve"> </w:t>
            </w:r>
            <w:r w:rsidRPr="00DA0D3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 в 1 экз.;</w:t>
            </w:r>
          </w:p>
          <w:p w:rsidR="0095351A" w:rsidRPr="0095351A" w:rsidRDefault="0095351A" w:rsidP="0095351A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91EE6" w:rsidTr="0095351A">
        <w:tc>
          <w:tcPr>
            <w:tcW w:w="1809" w:type="dxa"/>
          </w:tcPr>
          <w:p w:rsidR="00D91EE6" w:rsidRDefault="00D91EE6" w:rsidP="00D91EE6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95351A" w:rsidRDefault="0095351A" w:rsidP="0095351A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>
              <w:rPr>
                <w:sz w:val="28"/>
                <w:szCs w:val="28"/>
              </w:rPr>
              <w:t xml:space="preserve">Перечень законодательных актов Приморского края, подлежащих признанию </w:t>
            </w:r>
            <w:proofErr w:type="gramStart"/>
            <w:r>
              <w:rPr>
                <w:sz w:val="28"/>
                <w:szCs w:val="28"/>
              </w:rPr>
              <w:t>утратившими</w:t>
            </w:r>
            <w:proofErr w:type="gramEnd"/>
            <w:r>
              <w:rPr>
                <w:sz w:val="28"/>
                <w:szCs w:val="28"/>
              </w:rPr>
              <w:t xml:space="preserve"> силу, изменению, приостановлению или принятию в связи с принятием проекта закона Приморского края </w:t>
            </w:r>
            <w:r w:rsidRPr="002C5847">
              <w:rPr>
                <w:sz w:val="28"/>
                <w:szCs w:val="28"/>
              </w:rPr>
              <w:t>"О внесении изменения в статью 12 Закона Приморского края "Об основных гарантиях деятельности Губернатора Приморского края"</w:t>
            </w:r>
            <w:r>
              <w:rPr>
                <w:sz w:val="28"/>
                <w:szCs w:val="28"/>
              </w:rPr>
              <w:t xml:space="preserve"> </w:t>
            </w:r>
            <w:r w:rsidRPr="00DA0D3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 в 1 экз.</w:t>
            </w:r>
          </w:p>
          <w:p w:rsidR="00D91EE6" w:rsidRDefault="00D91EE6" w:rsidP="00D91EE6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95351A" w:rsidRDefault="0095351A" w:rsidP="0007720B">
      <w:pPr>
        <w:ind w:left="1701" w:hanging="1701"/>
        <w:jc w:val="both"/>
        <w:rPr>
          <w:sz w:val="28"/>
          <w:szCs w:val="28"/>
        </w:rPr>
      </w:pPr>
    </w:p>
    <w:p w:rsidR="0095351A" w:rsidRDefault="0095351A" w:rsidP="0007720B">
      <w:pPr>
        <w:ind w:left="1701" w:hanging="1701"/>
        <w:jc w:val="both"/>
        <w:rPr>
          <w:sz w:val="28"/>
          <w:szCs w:val="28"/>
        </w:rPr>
      </w:pPr>
    </w:p>
    <w:p w:rsidR="0095351A" w:rsidRDefault="0095351A" w:rsidP="0007720B">
      <w:pPr>
        <w:ind w:left="1701" w:hanging="1701"/>
        <w:jc w:val="both"/>
        <w:rPr>
          <w:sz w:val="28"/>
          <w:szCs w:val="28"/>
        </w:rPr>
      </w:pPr>
    </w:p>
    <w:p w:rsidR="0007720B" w:rsidRPr="00311CE6" w:rsidRDefault="0007720B" w:rsidP="0007720B">
      <w:pPr>
        <w:ind w:left="1701" w:hanging="1701"/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                                                                          В.В. Миклушевский</w:t>
      </w: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 w:val="28"/>
          <w:szCs w:val="28"/>
        </w:rPr>
      </w:pPr>
    </w:p>
    <w:p w:rsidR="0007720B" w:rsidRDefault="0007720B" w:rsidP="0007720B">
      <w:pPr>
        <w:jc w:val="both"/>
        <w:rPr>
          <w:szCs w:val="28"/>
        </w:rPr>
      </w:pPr>
      <w:r>
        <w:rPr>
          <w:szCs w:val="28"/>
        </w:rPr>
        <w:t>А.С. Косарева</w:t>
      </w:r>
    </w:p>
    <w:p w:rsidR="0007720B" w:rsidRDefault="0007720B" w:rsidP="0007720B">
      <w:pPr>
        <w:jc w:val="both"/>
      </w:pPr>
      <w:r>
        <w:rPr>
          <w:szCs w:val="28"/>
        </w:rPr>
        <w:t>220 91 89</w:t>
      </w:r>
    </w:p>
    <w:p w:rsidR="00E21A3E" w:rsidRDefault="00E21A3E"/>
    <w:sectPr w:rsidR="00E21A3E" w:rsidSect="00472B1B">
      <w:headerReference w:type="even" r:id="rId10"/>
      <w:headerReference w:type="default" r:id="rId11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DF5" w:rsidRDefault="0079205E">
      <w:r>
        <w:separator/>
      </w:r>
    </w:p>
  </w:endnote>
  <w:endnote w:type="continuationSeparator" w:id="0">
    <w:p w:rsidR="00036DF5" w:rsidRDefault="00792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DF5" w:rsidRDefault="0079205E">
      <w:r>
        <w:separator/>
      </w:r>
    </w:p>
  </w:footnote>
  <w:footnote w:type="continuationSeparator" w:id="0">
    <w:p w:rsidR="00036DF5" w:rsidRDefault="007920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1A6" w:rsidRDefault="0007720B" w:rsidP="00892E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51A6" w:rsidRDefault="00794B3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1A6" w:rsidRDefault="0007720B" w:rsidP="00892E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5351A">
      <w:rPr>
        <w:rStyle w:val="a5"/>
        <w:noProof/>
      </w:rPr>
      <w:t>2</w:t>
    </w:r>
    <w:r>
      <w:rPr>
        <w:rStyle w:val="a5"/>
      </w:rPr>
      <w:fldChar w:fldCharType="end"/>
    </w:r>
  </w:p>
  <w:p w:rsidR="009151A6" w:rsidRDefault="00794B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20B"/>
    <w:rsid w:val="00036DF5"/>
    <w:rsid w:val="0007720B"/>
    <w:rsid w:val="0079205E"/>
    <w:rsid w:val="008161EA"/>
    <w:rsid w:val="008526FA"/>
    <w:rsid w:val="0095351A"/>
    <w:rsid w:val="00D91EE6"/>
    <w:rsid w:val="00E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7720B"/>
    <w:pPr>
      <w:keepNext/>
      <w:jc w:val="center"/>
      <w:outlineLvl w:val="1"/>
    </w:pPr>
    <w:rPr>
      <w:b/>
      <w:spacing w:val="4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7720B"/>
    <w:rPr>
      <w:rFonts w:ascii="Times New Roman" w:eastAsia="Times New Roman" w:hAnsi="Times New Roman" w:cs="Times New Roman"/>
      <w:b/>
      <w:spacing w:val="40"/>
      <w:sz w:val="24"/>
      <w:szCs w:val="20"/>
      <w:lang w:val="x-none" w:eastAsia="ru-RU"/>
    </w:rPr>
  </w:style>
  <w:style w:type="paragraph" w:styleId="a3">
    <w:name w:val="header"/>
    <w:basedOn w:val="a"/>
    <w:link w:val="a4"/>
    <w:uiPriority w:val="99"/>
    <w:rsid w:val="0007720B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07720B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page number"/>
    <w:uiPriority w:val="99"/>
    <w:rsid w:val="0007720B"/>
    <w:rPr>
      <w:rFonts w:cs="Times New Roman"/>
    </w:rPr>
  </w:style>
  <w:style w:type="table" w:styleId="a6">
    <w:name w:val="Table Grid"/>
    <w:basedOn w:val="a1"/>
    <w:uiPriority w:val="59"/>
    <w:rsid w:val="00D91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7720B"/>
    <w:pPr>
      <w:keepNext/>
      <w:jc w:val="center"/>
      <w:outlineLvl w:val="1"/>
    </w:pPr>
    <w:rPr>
      <w:b/>
      <w:spacing w:val="4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7720B"/>
    <w:rPr>
      <w:rFonts w:ascii="Times New Roman" w:eastAsia="Times New Roman" w:hAnsi="Times New Roman" w:cs="Times New Roman"/>
      <w:b/>
      <w:spacing w:val="40"/>
      <w:sz w:val="24"/>
      <w:szCs w:val="20"/>
      <w:lang w:val="x-none" w:eastAsia="ru-RU"/>
    </w:rPr>
  </w:style>
  <w:style w:type="paragraph" w:styleId="a3">
    <w:name w:val="header"/>
    <w:basedOn w:val="a"/>
    <w:link w:val="a4"/>
    <w:uiPriority w:val="99"/>
    <w:rsid w:val="0007720B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07720B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page number"/>
    <w:uiPriority w:val="99"/>
    <w:rsid w:val="0007720B"/>
    <w:rPr>
      <w:rFonts w:cs="Times New Roman"/>
    </w:rPr>
  </w:style>
  <w:style w:type="table" w:styleId="a6">
    <w:name w:val="Table Grid"/>
    <w:basedOn w:val="a1"/>
    <w:uiPriority w:val="59"/>
    <w:rsid w:val="00D91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4</cp:revision>
  <cp:lastPrinted>2015-11-10T07:25:00Z</cp:lastPrinted>
  <dcterms:created xsi:type="dcterms:W3CDTF">2015-11-10T00:14:00Z</dcterms:created>
  <dcterms:modified xsi:type="dcterms:W3CDTF">2015-11-18T05:24:00Z</dcterms:modified>
</cp:coreProperties>
</file>