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EF3" w:rsidRDefault="00B23EF3" w:rsidP="00B23EF3">
      <w:pPr>
        <w:spacing w:line="360" w:lineRule="auto"/>
        <w:ind w:left="567"/>
        <w:jc w:val="center"/>
      </w:pPr>
      <w:r w:rsidRPr="003A75EC">
        <w:rPr>
          <w:lang w:val="en-US"/>
        </w:rPr>
        <w:object w:dxaOrig="915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2.5pt" o:ole="" fillcolor="window">
            <v:imagedata r:id="rId7" o:title=""/>
          </v:shape>
          <o:OLEObject Type="Embed" ProgID="Word.Picture.8" ShapeID="_x0000_i1025" DrawAspect="Content" ObjectID="_151073048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B23EF3" w:rsidTr="0091121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23EF3" w:rsidRPr="00401918" w:rsidRDefault="00B23EF3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401918">
              <w:rPr>
                <w:b w:val="0"/>
                <w:sz w:val="28"/>
              </w:rPr>
              <w:t>ЗАКОНОДАТЕЛЬНОЕ СОБРАНИЕ</w:t>
            </w:r>
          </w:p>
          <w:p w:rsidR="00B23EF3" w:rsidRPr="00401918" w:rsidRDefault="00B23EF3" w:rsidP="00911215">
            <w:pPr>
              <w:pStyle w:val="2"/>
              <w:spacing w:line="240" w:lineRule="auto"/>
              <w:rPr>
                <w:sz w:val="26"/>
              </w:rPr>
            </w:pPr>
            <w:r w:rsidRPr="00401918">
              <w:rPr>
                <w:b w:val="0"/>
                <w:sz w:val="28"/>
              </w:rPr>
              <w:t>ПРИМОРСКОГО КРАЯ</w:t>
            </w:r>
          </w:p>
          <w:p w:rsidR="00B23EF3" w:rsidRPr="00401918" w:rsidRDefault="00B23EF3" w:rsidP="00911215">
            <w:pPr>
              <w:pStyle w:val="8"/>
              <w:widowControl w:val="0"/>
              <w:spacing w:line="360" w:lineRule="auto"/>
            </w:pPr>
            <w:r w:rsidRPr="00401918">
              <w:t>Комитет по региональной политике и законности</w:t>
            </w:r>
          </w:p>
          <w:p w:rsidR="00B23EF3" w:rsidRPr="00401918" w:rsidRDefault="00B23EF3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401918">
              <w:rPr>
                <w:b/>
                <w:sz w:val="24"/>
                <w:u w:val="none"/>
              </w:rPr>
              <w:t>РЕШЕНИЕ</w:t>
            </w:r>
          </w:p>
        </w:tc>
      </w:tr>
      <w:tr w:rsidR="00B23EF3" w:rsidTr="00911215">
        <w:trPr>
          <w:cantSplit/>
        </w:trPr>
        <w:tc>
          <w:tcPr>
            <w:tcW w:w="2977" w:type="dxa"/>
            <w:gridSpan w:val="2"/>
          </w:tcPr>
          <w:p w:rsidR="00B23EF3" w:rsidRPr="00401918" w:rsidRDefault="00B23EF3" w:rsidP="00911215">
            <w:pPr>
              <w:spacing w:after="120"/>
              <w:ind w:firstLine="34"/>
              <w:rPr>
                <w:sz w:val="24"/>
                <w:szCs w:val="24"/>
              </w:rPr>
            </w:pPr>
            <w:r w:rsidRPr="00401918">
              <w:rPr>
                <w:sz w:val="24"/>
                <w:szCs w:val="24"/>
              </w:rPr>
              <w:t>08.12.2015</w:t>
            </w:r>
          </w:p>
        </w:tc>
        <w:tc>
          <w:tcPr>
            <w:tcW w:w="4253" w:type="dxa"/>
            <w:gridSpan w:val="2"/>
          </w:tcPr>
          <w:p w:rsidR="00B23EF3" w:rsidRPr="00401918" w:rsidRDefault="00B23EF3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B23EF3" w:rsidRPr="00401918" w:rsidRDefault="00B23EF3" w:rsidP="00911215">
            <w:pPr>
              <w:jc w:val="right"/>
              <w:rPr>
                <w:sz w:val="22"/>
              </w:rPr>
            </w:pPr>
            <w:r w:rsidRPr="00401918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23EF3" w:rsidRPr="00401918" w:rsidRDefault="00B23EF3" w:rsidP="00B23EF3">
            <w:pPr>
              <w:ind w:hanging="107"/>
              <w:rPr>
                <w:sz w:val="22"/>
              </w:rPr>
            </w:pPr>
            <w:r w:rsidRPr="00401918">
              <w:rPr>
                <w:sz w:val="22"/>
              </w:rPr>
              <w:t xml:space="preserve"> </w:t>
            </w:r>
          </w:p>
        </w:tc>
      </w:tr>
      <w:tr w:rsidR="00B23EF3" w:rsidTr="00911215">
        <w:trPr>
          <w:cantSplit/>
        </w:trPr>
        <w:tc>
          <w:tcPr>
            <w:tcW w:w="8789" w:type="dxa"/>
            <w:gridSpan w:val="6"/>
          </w:tcPr>
          <w:p w:rsidR="00B23EF3" w:rsidRDefault="00B23EF3" w:rsidP="00911215">
            <w:pPr>
              <w:ind w:left="1595"/>
              <w:jc w:val="center"/>
              <w:rPr>
                <w:szCs w:val="28"/>
              </w:rPr>
            </w:pPr>
            <w:r w:rsidRPr="00332EEE">
              <w:rPr>
                <w:szCs w:val="28"/>
              </w:rPr>
              <w:t>г. Владивосток</w:t>
            </w:r>
          </w:p>
          <w:p w:rsidR="00B23EF3" w:rsidRPr="00332EEE" w:rsidRDefault="00B23EF3" w:rsidP="00911215">
            <w:pPr>
              <w:ind w:left="1595"/>
              <w:jc w:val="center"/>
              <w:rPr>
                <w:szCs w:val="28"/>
              </w:rPr>
            </w:pPr>
          </w:p>
        </w:tc>
      </w:tr>
      <w:tr w:rsidR="00B23EF3" w:rsidTr="0091121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23EF3" w:rsidRPr="00332EEE" w:rsidRDefault="00B23EF3" w:rsidP="00911215">
            <w:pPr>
              <w:widowControl w:val="0"/>
              <w:jc w:val="both"/>
              <w:rPr>
                <w:color w:val="000000"/>
                <w:szCs w:val="28"/>
              </w:rPr>
            </w:pPr>
            <w:r w:rsidRPr="00332EEE">
              <w:rPr>
                <w:szCs w:val="28"/>
              </w:rPr>
              <w:t xml:space="preserve">О проектах </w:t>
            </w:r>
            <w:r>
              <w:t>федеральных</w:t>
            </w:r>
            <w:r w:rsidRPr="00332EEE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по региональной политике и законности</w:t>
            </w:r>
            <w:r w:rsidRPr="00332EEE">
              <w:rPr>
                <w:szCs w:val="28"/>
              </w:rPr>
              <w:t xml:space="preserve"> </w:t>
            </w:r>
            <w:r w:rsidRPr="00401918">
              <w:rPr>
                <w:color w:val="000000"/>
                <w:szCs w:val="28"/>
              </w:rPr>
              <w:t>(на 8 декабря</w:t>
            </w:r>
            <w:r w:rsidRPr="00D14B14">
              <w:rPr>
                <w:color w:val="000000"/>
                <w:szCs w:val="28"/>
              </w:rPr>
              <w:t xml:space="preserve"> 2015 года)</w:t>
            </w:r>
          </w:p>
          <w:p w:rsidR="00B23EF3" w:rsidRPr="00332EEE" w:rsidRDefault="00B23EF3" w:rsidP="00911215">
            <w:pPr>
              <w:jc w:val="both"/>
              <w:rPr>
                <w:szCs w:val="28"/>
              </w:rPr>
            </w:pPr>
          </w:p>
        </w:tc>
      </w:tr>
    </w:tbl>
    <w:p w:rsidR="00B23EF3" w:rsidRDefault="00B23EF3" w:rsidP="00B23EF3">
      <w:pPr>
        <w:jc w:val="both"/>
      </w:pPr>
      <w:r>
        <w:tab/>
        <w:t>Рассмотрев</w:t>
      </w:r>
      <w:r w:rsidRPr="00BC3E11">
        <w:t>:</w:t>
      </w:r>
    </w:p>
    <w:p w:rsidR="00B23EF3" w:rsidRDefault="00B23EF3" w:rsidP="00B23EF3">
      <w:pPr>
        <w:ind w:firstLine="709"/>
        <w:jc w:val="both"/>
      </w:pPr>
      <w:r>
        <w:t>проекты федеральных законов №:</w:t>
      </w:r>
    </w:p>
    <w:p w:rsidR="00B23EF3" w:rsidRDefault="00B23EF3" w:rsidP="00B23EF3">
      <w:pPr>
        <w:ind w:firstLine="709"/>
        <w:jc w:val="both"/>
      </w:pPr>
      <w:r w:rsidRPr="00B23EF3">
        <w:t>916284-6 "О внесении изменения в с</w:t>
      </w:r>
      <w:r>
        <w:t>татью 13 Федерального закона "О </w:t>
      </w:r>
      <w:r w:rsidRPr="00B23EF3">
        <w:t>муниципальной службе в Российской Федерации"</w:t>
      </w:r>
      <w:r>
        <w:t xml:space="preserve"> (в части уточнения предельного возраста, установленного для замещения должности муниципальной службы), </w:t>
      </w:r>
      <w:proofErr w:type="gramStart"/>
      <w:r>
        <w:t>внесенный</w:t>
      </w:r>
      <w:proofErr w:type="gramEnd"/>
      <w:r>
        <w:t xml:space="preserve"> Законодательным Собранием Калужской области;</w:t>
      </w:r>
    </w:p>
    <w:p w:rsidR="00B23EF3" w:rsidRDefault="00B23EF3" w:rsidP="00B23EF3">
      <w:pPr>
        <w:ind w:firstLine="709"/>
        <w:jc w:val="both"/>
      </w:pPr>
      <w:r w:rsidRPr="00B23EF3">
        <w:t>917968-6 "О внесении изменений в отдельные законодательные акты Российской Федерации в целях противодействия коррупции"</w:t>
      </w:r>
      <w:r>
        <w:t xml:space="preserve"> (в части ограничений, связанных с прохождением гражданской и муниципальной службы), внесенный Государственным Собранием Курултай Республики Башкортостан;</w:t>
      </w:r>
    </w:p>
    <w:p w:rsidR="00B23EF3" w:rsidRDefault="00B23EF3" w:rsidP="00B23EF3">
      <w:pPr>
        <w:ind w:firstLine="709"/>
        <w:jc w:val="both"/>
      </w:pPr>
      <w:r w:rsidRPr="00B23EF3">
        <w:t xml:space="preserve">918957-6 </w:t>
      </w:r>
      <w:r>
        <w:t>"</w:t>
      </w:r>
      <w:r w:rsidRPr="00B23EF3">
        <w:t>О внесении изменений в статью 12.10 Кодекса Российской Федерации об административных правонарушениях</w:t>
      </w:r>
      <w:r>
        <w:t xml:space="preserve">" (об усилении ответственности за нарушение правил движения через железнодорожные пути), </w:t>
      </w:r>
      <w:proofErr w:type="gramStart"/>
      <w:r>
        <w:t>внесенный</w:t>
      </w:r>
      <w:proofErr w:type="gramEnd"/>
      <w:r>
        <w:t xml:space="preserve"> </w:t>
      </w:r>
      <w:r w:rsidR="00B9406E">
        <w:t>Курской областной Думой;</w:t>
      </w:r>
    </w:p>
    <w:p w:rsidR="00FB7FD8" w:rsidRDefault="00FB7FD8" w:rsidP="00B23EF3">
      <w:pPr>
        <w:ind w:firstLine="709"/>
        <w:jc w:val="both"/>
      </w:pPr>
      <w:r w:rsidRPr="00FB7FD8">
        <w:t>910813-6 "О внесении изменений в Федеральный закон "Об общих принципах организации местного самоуправления в Российской Федерации"</w:t>
      </w:r>
      <w:r>
        <w:t xml:space="preserve"> (в части расширения перечня преобразований муниципальных образований), внесенный депутатами Государственной Думы Р.В. Антоновым, Р.Р. </w:t>
      </w:r>
      <w:proofErr w:type="spellStart"/>
      <w:r>
        <w:t>Ишмухаметовым</w:t>
      </w:r>
      <w:proofErr w:type="spellEnd"/>
      <w:r>
        <w:t>;</w:t>
      </w:r>
    </w:p>
    <w:p w:rsidR="00FB7FD8" w:rsidRDefault="00FB7FD8" w:rsidP="00B23EF3">
      <w:pPr>
        <w:ind w:firstLine="709"/>
        <w:jc w:val="both"/>
      </w:pPr>
      <w:r w:rsidRPr="00FB7FD8">
        <w:t>923365-6 "О внесении изменений в статьи 45 и 46 Федерального закона "О государственной гражданской службе Российской Федерации" (в части упорядочивания продолжительности отпусков на государственной гражданской службе)"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FB7FD8" w:rsidRDefault="00FB7FD8" w:rsidP="00B23EF3">
      <w:pPr>
        <w:ind w:firstLine="709"/>
        <w:jc w:val="both"/>
      </w:pPr>
      <w:r w:rsidRPr="00FB7FD8">
        <w:lastRenderedPageBreak/>
        <w:t>925087-6 "О внесении изменений в статью 4.5 Кодекса Российской Федерации об адм</w:t>
      </w:r>
      <w:r>
        <w:t>инистративных правонарушениях (</w:t>
      </w:r>
      <w:r w:rsidRPr="00FB7FD8">
        <w:t>в части увеличения срока давности привлечения к административной ответственности за нарушение валютного законодательства Российской Федерации и актов органов валютного регулирования)"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B23EF3" w:rsidRDefault="00B23EF3" w:rsidP="00B23EF3">
      <w:pPr>
        <w:ind w:firstLine="709"/>
        <w:jc w:val="both"/>
      </w:pPr>
      <w:r>
        <w:t xml:space="preserve">постановления Государственной Думы </w:t>
      </w:r>
      <w:proofErr w:type="gramStart"/>
      <w:r>
        <w:t>от</w:t>
      </w:r>
      <w:proofErr w:type="gramEnd"/>
      <w:r>
        <w:t>:</w:t>
      </w:r>
    </w:p>
    <w:p w:rsidR="00B23EF3" w:rsidRDefault="00B9406E" w:rsidP="00B23EF3">
      <w:pPr>
        <w:ind w:firstLine="709"/>
        <w:jc w:val="both"/>
      </w:pPr>
      <w:r>
        <w:t>17</w:t>
      </w:r>
      <w:r w:rsidR="00B23EF3">
        <w:t>.11.2015 № 7</w:t>
      </w:r>
      <w:r>
        <w:t>610</w:t>
      </w:r>
      <w:r w:rsidR="00B23EF3">
        <w:t xml:space="preserve">-6 ГД </w:t>
      </w:r>
      <w:r>
        <w:t>"</w:t>
      </w:r>
      <w:r w:rsidRPr="00B9406E">
        <w:t>О проекте федерального закона 848</w:t>
      </w:r>
      <w:r>
        <w:t>260-6 "О </w:t>
      </w:r>
      <w:r w:rsidRPr="00B9406E">
        <w:t>внесении изменений в Закон Российской Федерации "О закрытом административно-территориальном образовании"</w:t>
      </w:r>
      <w:r>
        <w:t>;</w:t>
      </w:r>
    </w:p>
    <w:p w:rsidR="00B9406E" w:rsidRDefault="00B9406E" w:rsidP="00B23EF3">
      <w:pPr>
        <w:ind w:firstLine="709"/>
        <w:jc w:val="both"/>
      </w:pPr>
      <w:r>
        <w:t>17.11.2015 № 7609-6 ГД "</w:t>
      </w:r>
      <w:r w:rsidRPr="00B9406E">
        <w:t xml:space="preserve">О проекте </w:t>
      </w:r>
      <w:r>
        <w:t>федерального закона 866380-6 "О </w:t>
      </w:r>
      <w:r w:rsidRPr="00B9406E">
        <w:t>внесении изменения в статью 74 Федерального закона "Об общих принципах организации местного самоуправления в Российской Федерации"</w:t>
      </w:r>
      <w:r>
        <w:t>;</w:t>
      </w:r>
    </w:p>
    <w:p w:rsidR="00B23EF3" w:rsidRDefault="00B9406E" w:rsidP="00B23EF3">
      <w:pPr>
        <w:ind w:firstLine="709"/>
        <w:jc w:val="both"/>
      </w:pPr>
      <w:r>
        <w:t>17.11.2015 № 7619-6 ГД "</w:t>
      </w:r>
      <w:r w:rsidRPr="00B9406E">
        <w:t xml:space="preserve">О проекте </w:t>
      </w:r>
      <w:r>
        <w:t>федерального закона 840321-6 "О </w:t>
      </w:r>
      <w:r w:rsidRPr="00B9406E">
        <w:t>внесении изменений в статью 5 Федерального закона "Об исчислении времени"</w:t>
      </w:r>
      <w:r>
        <w:t>;</w:t>
      </w:r>
    </w:p>
    <w:p w:rsidR="00B9406E" w:rsidRDefault="00B9406E" w:rsidP="00B23EF3">
      <w:pPr>
        <w:ind w:firstLine="709"/>
        <w:jc w:val="both"/>
      </w:pPr>
      <w:r>
        <w:t>17.11.2015 № 7613-6 ГД "</w:t>
      </w:r>
      <w:r w:rsidRPr="00B9406E">
        <w:t xml:space="preserve">О проекте </w:t>
      </w:r>
      <w:r>
        <w:t>федерального закона 737544-6 "О </w:t>
      </w:r>
      <w:r w:rsidRPr="00B9406E">
        <w:t>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  <w:r>
        <w:t>;</w:t>
      </w:r>
    </w:p>
    <w:p w:rsidR="00B23EF3" w:rsidRDefault="00B9406E" w:rsidP="00B23EF3">
      <w:pPr>
        <w:ind w:firstLine="709"/>
        <w:jc w:val="both"/>
      </w:pPr>
      <w:r>
        <w:t>17.11.2015 № 7614-6 ГД "</w:t>
      </w:r>
      <w:r w:rsidRPr="00B9406E">
        <w:t xml:space="preserve">О проекте </w:t>
      </w:r>
      <w:r>
        <w:t>федерального закона 737544-6 "О </w:t>
      </w:r>
      <w:r w:rsidRPr="00B9406E">
        <w:t>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  <w:r w:rsidR="008D272C">
        <w:t>;</w:t>
      </w:r>
    </w:p>
    <w:p w:rsidR="00B23EF3" w:rsidRPr="00C10F26" w:rsidRDefault="008D272C" w:rsidP="00B23EF3">
      <w:pPr>
        <w:ind w:firstLine="709"/>
        <w:jc w:val="both"/>
      </w:pPr>
      <w:r>
        <w:t>17.11.2015 № 7612-6 ГД "</w:t>
      </w:r>
      <w:r w:rsidRPr="008D272C">
        <w:t>О проекте</w:t>
      </w:r>
      <w:r>
        <w:t xml:space="preserve"> федерального закона 812345-6 "О </w:t>
      </w:r>
      <w:r w:rsidRPr="008D272C">
        <w:t>внесении изменений в Уголовно-процессуальный кодекс Российской Федерации (по вопросу совершенствования порядка досудебного соглашения о сотрудничестве)</w:t>
      </w:r>
      <w:r w:rsidR="00B23EF3">
        <w:t>,</w:t>
      </w:r>
      <w:r w:rsidR="00B23EF3" w:rsidRPr="007D726F">
        <w:rPr>
          <w:szCs w:val="28"/>
        </w:rPr>
        <w:t xml:space="preserve"> </w:t>
      </w:r>
      <w:r w:rsidR="00B23EF3">
        <w:rPr>
          <w:snapToGrid w:val="0"/>
          <w:szCs w:val="28"/>
        </w:rPr>
        <w:t>комитет</w:t>
      </w:r>
    </w:p>
    <w:p w:rsidR="00B23EF3" w:rsidRDefault="00B23EF3" w:rsidP="00B23EF3">
      <w:pPr>
        <w:jc w:val="both"/>
        <w:rPr>
          <w:snapToGrid w:val="0"/>
          <w:szCs w:val="28"/>
        </w:rPr>
      </w:pPr>
    </w:p>
    <w:p w:rsidR="00B23EF3" w:rsidRDefault="00B23EF3" w:rsidP="00B23EF3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РЕШИЛ:</w:t>
      </w:r>
    </w:p>
    <w:p w:rsidR="00B23EF3" w:rsidRDefault="00B23EF3" w:rsidP="00B23EF3">
      <w:pPr>
        <w:jc w:val="both"/>
        <w:rPr>
          <w:snapToGrid w:val="0"/>
          <w:szCs w:val="28"/>
        </w:rPr>
      </w:pPr>
    </w:p>
    <w:p w:rsidR="00B23EF3" w:rsidRPr="001E7A0A" w:rsidRDefault="00B23EF3" w:rsidP="00B23EF3">
      <w:pPr>
        <w:jc w:val="both"/>
      </w:pPr>
      <w:r>
        <w:rPr>
          <w:snapToGrid w:val="0"/>
          <w:szCs w:val="28"/>
        </w:rPr>
        <w:tab/>
        <w:t xml:space="preserve">Принять к сведению информацию, изложенную в проектах </w:t>
      </w:r>
      <w:r w:rsidRPr="00871DC1">
        <w:rPr>
          <w:snapToGrid w:val="0"/>
          <w:szCs w:val="28"/>
        </w:rPr>
        <w:t>федеральных законов №:</w:t>
      </w:r>
      <w:r w:rsidR="008D272C">
        <w:rPr>
          <w:snapToGrid w:val="0"/>
          <w:szCs w:val="28"/>
        </w:rPr>
        <w:t xml:space="preserve"> </w:t>
      </w:r>
      <w:r w:rsidR="008D272C" w:rsidRPr="00B23EF3">
        <w:t>916284-6</w:t>
      </w:r>
      <w:r>
        <w:t xml:space="preserve">, </w:t>
      </w:r>
      <w:r w:rsidR="008D272C" w:rsidRPr="00B23EF3">
        <w:t>917968-6</w:t>
      </w:r>
      <w:r w:rsidR="008D272C">
        <w:t>, 918957-6,</w:t>
      </w:r>
      <w:r w:rsidR="000E14C0">
        <w:t xml:space="preserve"> </w:t>
      </w:r>
      <w:r w:rsidR="000E14C0" w:rsidRPr="00FB7FD8">
        <w:t>910813-6</w:t>
      </w:r>
      <w:r w:rsidR="000E14C0">
        <w:t>,</w:t>
      </w:r>
      <w:r w:rsidR="008D272C">
        <w:t xml:space="preserve"> </w:t>
      </w:r>
      <w:r w:rsidR="000E14C0" w:rsidRPr="00FB7FD8">
        <w:t>923365-6</w:t>
      </w:r>
      <w:r w:rsidR="000E14C0">
        <w:t>,</w:t>
      </w:r>
      <w:r w:rsidR="000E14C0" w:rsidRPr="000E14C0">
        <w:t xml:space="preserve"> </w:t>
      </w:r>
      <w:r w:rsidR="000E14C0">
        <w:t>925087-6,</w:t>
      </w:r>
      <w:r w:rsidR="000E14C0" w:rsidRPr="00FB7FD8">
        <w:t xml:space="preserve"> </w:t>
      </w:r>
      <w:r w:rsidRPr="00871DC1">
        <w:t>постановлениях Государственной Думы №:</w:t>
      </w:r>
      <w:r>
        <w:t xml:space="preserve"> </w:t>
      </w:r>
      <w:r w:rsidR="008D272C">
        <w:t>7610-6 ГД</w:t>
      </w:r>
      <w:r>
        <w:t xml:space="preserve">, </w:t>
      </w:r>
      <w:r w:rsidR="008D272C">
        <w:t>7609-6 ГД</w:t>
      </w:r>
      <w:r>
        <w:t xml:space="preserve">, </w:t>
      </w:r>
      <w:r w:rsidR="008D272C">
        <w:t>7619-6 ГД, 7</w:t>
      </w:r>
      <w:r w:rsidR="000E14C0">
        <w:t xml:space="preserve">613-6 ГД, 7614-6 ГД, 7612-6 ГД </w:t>
      </w:r>
      <w:r>
        <w:rPr>
          <w:snapToGrid w:val="0"/>
          <w:szCs w:val="28"/>
        </w:rPr>
        <w:t xml:space="preserve">поступивших в комитет по региональной политике и законности по состоянию на </w:t>
      </w:r>
      <w:r w:rsidR="008D272C">
        <w:rPr>
          <w:snapToGrid w:val="0"/>
          <w:szCs w:val="28"/>
        </w:rPr>
        <w:t>8</w:t>
      </w:r>
      <w:r>
        <w:rPr>
          <w:snapToGrid w:val="0"/>
          <w:szCs w:val="28"/>
        </w:rPr>
        <w:t xml:space="preserve"> </w:t>
      </w:r>
      <w:r w:rsidR="008D272C">
        <w:rPr>
          <w:snapToGrid w:val="0"/>
          <w:szCs w:val="28"/>
        </w:rPr>
        <w:t>декабря</w:t>
      </w:r>
      <w:r w:rsidRPr="00D14B14">
        <w:rPr>
          <w:snapToGrid w:val="0"/>
          <w:szCs w:val="28"/>
        </w:rPr>
        <w:t xml:space="preserve"> 2015 года.</w:t>
      </w:r>
    </w:p>
    <w:p w:rsidR="00B23EF3" w:rsidRDefault="00B23EF3" w:rsidP="00B23EF3">
      <w:pPr>
        <w:jc w:val="both"/>
        <w:rPr>
          <w:snapToGrid w:val="0"/>
          <w:szCs w:val="28"/>
        </w:rPr>
      </w:pPr>
    </w:p>
    <w:p w:rsidR="00B23EF3" w:rsidRDefault="00B23EF3" w:rsidP="00B23EF3">
      <w:pPr>
        <w:jc w:val="both"/>
        <w:rPr>
          <w:snapToGrid w:val="0"/>
          <w:szCs w:val="28"/>
        </w:rPr>
      </w:pPr>
      <w:bookmarkStart w:id="0" w:name="_GoBack"/>
      <w:bookmarkEnd w:id="0"/>
    </w:p>
    <w:p w:rsidR="00B23EF3" w:rsidRDefault="00B23EF3" w:rsidP="00B23EF3">
      <w:pPr>
        <w:jc w:val="both"/>
        <w:rPr>
          <w:snapToGrid w:val="0"/>
          <w:szCs w:val="28"/>
        </w:rPr>
      </w:pPr>
    </w:p>
    <w:p w:rsidR="00B23EF3" w:rsidRDefault="00B23EF3" w:rsidP="00B23EF3">
      <w:pPr>
        <w:rPr>
          <w:snapToGrid w:val="0"/>
          <w:szCs w:val="28"/>
        </w:rPr>
      </w:pPr>
      <w:r w:rsidRPr="00280C63">
        <w:rPr>
          <w:szCs w:val="28"/>
        </w:rPr>
        <w:t>Председатель комитета</w:t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  <w:t xml:space="preserve"> Д.А. Текиев</w:t>
      </w:r>
    </w:p>
    <w:p w:rsidR="00B23EF3" w:rsidRDefault="00B23EF3" w:rsidP="00B23EF3"/>
    <w:p w:rsidR="00115959" w:rsidRDefault="00115959"/>
    <w:sectPr w:rsidR="00115959" w:rsidSect="00195C44"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EF3" w:rsidRDefault="00B23EF3" w:rsidP="00B23EF3">
      <w:r>
        <w:separator/>
      </w:r>
    </w:p>
  </w:endnote>
  <w:endnote w:type="continuationSeparator" w:id="0">
    <w:p w:rsidR="00B23EF3" w:rsidRDefault="00B23EF3" w:rsidP="00B23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EF3" w:rsidRDefault="00B23EF3" w:rsidP="00B23EF3">
      <w:r>
        <w:separator/>
      </w:r>
    </w:p>
  </w:footnote>
  <w:footnote w:type="continuationSeparator" w:id="0">
    <w:p w:rsidR="00B23EF3" w:rsidRDefault="00B23EF3" w:rsidP="00B23E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77C" w:rsidRDefault="00EA21FF" w:rsidP="004F1BEA">
    <w:pPr>
      <w:pStyle w:val="a3"/>
      <w:jc w:val="right"/>
    </w:pPr>
    <w:r>
      <w:fldChar w:fldCharType="begin"/>
    </w:r>
    <w:r w:rsidR="008D272C">
      <w:instrText xml:space="preserve"> PAGE   \* MERGEFORMAT </w:instrText>
    </w:r>
    <w:r>
      <w:fldChar w:fldCharType="separate"/>
    </w:r>
    <w:r w:rsidR="00195C4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EF3" w:rsidRDefault="00B23EF3" w:rsidP="00B23EF3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EF3"/>
    <w:rsid w:val="00045DA3"/>
    <w:rsid w:val="00045FA7"/>
    <w:rsid w:val="000E14C0"/>
    <w:rsid w:val="000F5924"/>
    <w:rsid w:val="00115959"/>
    <w:rsid w:val="00195C44"/>
    <w:rsid w:val="002F0958"/>
    <w:rsid w:val="003217BA"/>
    <w:rsid w:val="003F6618"/>
    <w:rsid w:val="00401918"/>
    <w:rsid w:val="00566575"/>
    <w:rsid w:val="005D66AB"/>
    <w:rsid w:val="0067661B"/>
    <w:rsid w:val="00723CFD"/>
    <w:rsid w:val="008D272C"/>
    <w:rsid w:val="00A05BE1"/>
    <w:rsid w:val="00AC1B31"/>
    <w:rsid w:val="00B23EF3"/>
    <w:rsid w:val="00B92E14"/>
    <w:rsid w:val="00B9406E"/>
    <w:rsid w:val="00C5108F"/>
    <w:rsid w:val="00CB5526"/>
    <w:rsid w:val="00EA21FF"/>
    <w:rsid w:val="00F33099"/>
    <w:rsid w:val="00FB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E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23EF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B23EF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B23EF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23EF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23EF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23E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23E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23E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6</cp:revision>
  <dcterms:created xsi:type="dcterms:W3CDTF">2015-11-27T04:47:00Z</dcterms:created>
  <dcterms:modified xsi:type="dcterms:W3CDTF">2015-12-04T00:35:00Z</dcterms:modified>
</cp:coreProperties>
</file>