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00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4C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4C80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4C80" w:rsidRPr="00514C80">
              <w:rPr>
                <w:szCs w:val="28"/>
              </w:rPr>
              <w:t>2174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4C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4C80" w:rsidP="0094344A">
            <w:pPr>
              <w:ind w:left="-108"/>
              <w:jc w:val="both"/>
            </w:pPr>
            <w:r w:rsidRPr="00514C80">
              <w:t>О Законе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  <w:p w:rsidR="000B3FB2" w:rsidRPr="00514C80" w:rsidRDefault="000B3FB2" w:rsidP="0094344A">
            <w:pPr>
              <w:ind w:left="-108"/>
              <w:jc w:val="both"/>
            </w:pPr>
          </w:p>
        </w:tc>
      </w:tr>
    </w:tbl>
    <w:p w:rsidR="00514C80" w:rsidRDefault="00514C80" w:rsidP="00514C80">
      <w:pPr>
        <w:ind w:firstLine="709"/>
      </w:pPr>
      <w:r>
        <w:t>Законодательное Собрание Приморского края</w:t>
      </w:r>
    </w:p>
    <w:p w:rsidR="00514C80" w:rsidRDefault="00514C80" w:rsidP="00514C80"/>
    <w:p w:rsidR="00514C80" w:rsidRDefault="00514C80" w:rsidP="00514C80">
      <w:r>
        <w:t>ПОСТАНОВЛЯЕТ:</w:t>
      </w:r>
    </w:p>
    <w:p w:rsidR="00514C80" w:rsidRDefault="00514C80" w:rsidP="00514C80">
      <w:pPr>
        <w:jc w:val="both"/>
      </w:pPr>
    </w:p>
    <w:p w:rsidR="00514C80" w:rsidRDefault="00514C80" w:rsidP="00514C80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>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  <w:szCs w:val="28"/>
        </w:rPr>
        <w:t>"</w:t>
      </w:r>
      <w:r>
        <w:t>.</w:t>
      </w:r>
    </w:p>
    <w:p w:rsidR="00514C80" w:rsidRDefault="00514C80" w:rsidP="00514C80">
      <w:pPr>
        <w:jc w:val="both"/>
      </w:pPr>
    </w:p>
    <w:p w:rsidR="00514C80" w:rsidRDefault="00514C80" w:rsidP="00514C8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14C80" w:rsidRDefault="00514C80" w:rsidP="00514C80">
      <w:pPr>
        <w:pStyle w:val="a3"/>
        <w:tabs>
          <w:tab w:val="clear" w:pos="4153"/>
          <w:tab w:val="clear" w:pos="8306"/>
        </w:tabs>
        <w:jc w:val="both"/>
      </w:pPr>
    </w:p>
    <w:p w:rsidR="00514C80" w:rsidRDefault="00514C80" w:rsidP="00514C8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14C80" w:rsidRDefault="00514C80" w:rsidP="00514C80">
      <w:pPr>
        <w:jc w:val="both"/>
      </w:pPr>
      <w:bookmarkStart w:id="0" w:name="_GoBack"/>
      <w:bookmarkEnd w:id="0"/>
    </w:p>
    <w:p w:rsidR="00514C80" w:rsidRDefault="00514C80" w:rsidP="00514C80">
      <w:pPr>
        <w:jc w:val="both"/>
      </w:pPr>
    </w:p>
    <w:p w:rsidR="00514C80" w:rsidRDefault="00514C80" w:rsidP="00514C80">
      <w:pPr>
        <w:jc w:val="both"/>
      </w:pPr>
    </w:p>
    <w:p w:rsidR="00514C80" w:rsidRDefault="00514C80" w:rsidP="00514C80">
      <w:pPr>
        <w:jc w:val="both"/>
      </w:pPr>
      <w:r>
        <w:t>Председатель</w:t>
      </w:r>
    </w:p>
    <w:p w:rsidR="00514C80" w:rsidRDefault="00514C80" w:rsidP="00514C8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FE0" w:rsidRDefault="00571FE0">
      <w:r>
        <w:separator/>
      </w:r>
    </w:p>
  </w:endnote>
  <w:endnote w:type="continuationSeparator" w:id="0">
    <w:p w:rsidR="00571FE0" w:rsidRDefault="00571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FE0" w:rsidRDefault="00571FE0">
      <w:r>
        <w:separator/>
      </w:r>
    </w:p>
  </w:footnote>
  <w:footnote w:type="continuationSeparator" w:id="0">
    <w:p w:rsidR="00571FE0" w:rsidRDefault="00571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4C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4C80"/>
    <w:rsid w:val="00571FE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2015-11-25T02:35:00Z</cp:lastPrinted>
  <dcterms:created xsi:type="dcterms:W3CDTF">2015-11-25T02:34:00Z</dcterms:created>
  <dcterms:modified xsi:type="dcterms:W3CDTF">2015-11-25T02:35:00Z</dcterms:modified>
</cp:coreProperties>
</file>