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C171C" w:rsidRDefault="001C171C" w:rsidP="001C171C">
      <w:pPr>
        <w:pStyle w:val="a3"/>
        <w:ind w:firstLine="0"/>
        <w:jc w:val="center"/>
        <w:rPr>
          <w:b/>
          <w:caps/>
        </w:rPr>
      </w:pPr>
      <w:r>
        <w:rPr>
          <w:b/>
          <w:caps/>
        </w:rPr>
        <w:t>Перечень</w:t>
      </w:r>
    </w:p>
    <w:p w:rsidR="00146672" w:rsidRDefault="00146672" w:rsidP="001C171C">
      <w:pPr>
        <w:pStyle w:val="a3"/>
        <w:ind w:firstLine="0"/>
        <w:jc w:val="center"/>
        <w:rPr>
          <w:b/>
          <w:caps/>
        </w:rPr>
      </w:pPr>
    </w:p>
    <w:p w:rsidR="00110857" w:rsidRPr="009D3D5C" w:rsidRDefault="001C171C" w:rsidP="00110857">
      <w:pPr>
        <w:pStyle w:val="6"/>
        <w:jc w:val="center"/>
        <w:rPr>
          <w:szCs w:val="28"/>
        </w:rPr>
      </w:pPr>
      <w:proofErr w:type="gramStart"/>
      <w:r w:rsidRPr="00110857">
        <w:rPr>
          <w:szCs w:val="28"/>
        </w:rPr>
        <w:t>законодательных актов</w:t>
      </w:r>
      <w:r w:rsidR="00D45CF0">
        <w:rPr>
          <w:szCs w:val="28"/>
        </w:rPr>
        <w:t xml:space="preserve"> </w:t>
      </w:r>
      <w:r w:rsidRPr="00110857">
        <w:rPr>
          <w:szCs w:val="28"/>
        </w:rPr>
        <w:t xml:space="preserve">Приморского края, подлежащих признанию утратившими силу, приостановлению, изменению или принятию в связи с принятием </w:t>
      </w:r>
      <w:r w:rsidR="00110857" w:rsidRPr="00110857">
        <w:rPr>
          <w:szCs w:val="28"/>
        </w:rPr>
        <w:t>проект</w:t>
      </w:r>
      <w:r w:rsidR="00110857">
        <w:rPr>
          <w:szCs w:val="28"/>
        </w:rPr>
        <w:t>а</w:t>
      </w:r>
      <w:r w:rsidR="00110857" w:rsidRPr="00110857">
        <w:rPr>
          <w:szCs w:val="28"/>
        </w:rPr>
        <w:t xml:space="preserve"> постановления Законодательного Собрания</w:t>
      </w:r>
      <w:r w:rsidR="00110857">
        <w:rPr>
          <w:szCs w:val="28"/>
        </w:rPr>
        <w:t xml:space="preserve"> </w:t>
      </w:r>
      <w:r w:rsidR="00110857" w:rsidRPr="009D3D5C">
        <w:rPr>
          <w:szCs w:val="28"/>
        </w:rPr>
        <w:t xml:space="preserve">Приморского края </w:t>
      </w:r>
      <w:r w:rsidR="00110857" w:rsidRPr="00110857">
        <w:rPr>
          <w:szCs w:val="28"/>
        </w:rPr>
        <w:t>"</w:t>
      </w:r>
      <w:r w:rsidR="00110857" w:rsidRPr="00EA779D">
        <w:rPr>
          <w:szCs w:val="28"/>
        </w:rPr>
        <w:t>О внесении изменени</w:t>
      </w:r>
      <w:r w:rsidR="00D45CF0">
        <w:rPr>
          <w:szCs w:val="28"/>
        </w:rPr>
        <w:t>й</w:t>
      </w:r>
      <w:r w:rsidR="00110857" w:rsidRPr="00EA779D">
        <w:rPr>
          <w:szCs w:val="28"/>
        </w:rPr>
        <w:t xml:space="preserve"> в постановление Законодательного Собрания Приморского края от 2</w:t>
      </w:r>
      <w:r w:rsidR="00E00089">
        <w:rPr>
          <w:szCs w:val="28"/>
        </w:rPr>
        <w:t>5</w:t>
      </w:r>
      <w:r w:rsidR="00110857" w:rsidRPr="00EA779D">
        <w:rPr>
          <w:szCs w:val="28"/>
        </w:rPr>
        <w:t>.02.201</w:t>
      </w:r>
      <w:r w:rsidR="00E00089">
        <w:rPr>
          <w:szCs w:val="28"/>
        </w:rPr>
        <w:t>5</w:t>
      </w:r>
      <w:r w:rsidR="00110857" w:rsidRPr="00EA779D">
        <w:rPr>
          <w:szCs w:val="28"/>
        </w:rPr>
        <w:t xml:space="preserve"> № </w:t>
      </w:r>
      <w:r w:rsidR="00E00089">
        <w:rPr>
          <w:szCs w:val="28"/>
        </w:rPr>
        <w:t>1</w:t>
      </w:r>
      <w:r w:rsidR="00110857" w:rsidRPr="00EA779D">
        <w:rPr>
          <w:szCs w:val="28"/>
        </w:rPr>
        <w:t>78</w:t>
      </w:r>
      <w:r w:rsidR="00E00089">
        <w:rPr>
          <w:szCs w:val="28"/>
        </w:rPr>
        <w:t>2</w:t>
      </w:r>
      <w:r w:rsidR="00110857" w:rsidRPr="00EA779D">
        <w:rPr>
          <w:szCs w:val="28"/>
        </w:rPr>
        <w:t xml:space="preserve"> "О </w:t>
      </w:r>
      <w:r w:rsidR="00E00089">
        <w:rPr>
          <w:szCs w:val="28"/>
        </w:rPr>
        <w:t xml:space="preserve">представлении депутатами Законодательного Собрания Приморского края </w:t>
      </w:r>
      <w:r w:rsidR="00110857" w:rsidRPr="00EA779D">
        <w:rPr>
          <w:szCs w:val="28"/>
        </w:rPr>
        <w:t>сведений о доходах, об имуществе и обязательствах имущественного характера</w:t>
      </w:r>
      <w:r w:rsidR="00987FB3">
        <w:rPr>
          <w:szCs w:val="28"/>
        </w:rPr>
        <w:t>, сведений о расходах</w:t>
      </w:r>
      <w:r w:rsidR="00110857" w:rsidRPr="00EA779D">
        <w:rPr>
          <w:szCs w:val="28"/>
        </w:rPr>
        <w:t>"</w:t>
      </w:r>
      <w:proofErr w:type="gramEnd"/>
    </w:p>
    <w:p w:rsidR="00CD1011" w:rsidRPr="00CD1011" w:rsidRDefault="00CD1011" w:rsidP="00110857">
      <w:pPr>
        <w:pStyle w:val="6"/>
        <w:jc w:val="center"/>
      </w:pPr>
    </w:p>
    <w:p w:rsidR="001C171C" w:rsidRPr="00110857" w:rsidRDefault="00110857" w:rsidP="00110857">
      <w:pPr>
        <w:pStyle w:val="2"/>
        <w:tabs>
          <w:tab w:val="left" w:pos="709"/>
        </w:tabs>
        <w:jc w:val="both"/>
        <w:rPr>
          <w:rFonts w:ascii="Times New Roman" w:eastAsia="Times New Roman" w:hAnsi="Times New Roman" w:cs="Times New Roman"/>
          <w:b w:val="0"/>
          <w:bCs w:val="0"/>
          <w:color w:val="auto"/>
          <w:sz w:val="28"/>
          <w:szCs w:val="28"/>
        </w:rPr>
      </w:pPr>
      <w:r>
        <w:rPr>
          <w:rFonts w:ascii="Times New Roman" w:eastAsia="Times New Roman" w:hAnsi="Times New Roman" w:cs="Times New Roman"/>
          <w:b w:val="0"/>
          <w:bCs w:val="0"/>
          <w:color w:val="auto"/>
          <w:sz w:val="28"/>
          <w:szCs w:val="28"/>
        </w:rPr>
        <w:tab/>
      </w:r>
      <w:proofErr w:type="gramStart"/>
      <w:r w:rsidR="001C171C" w:rsidRPr="00110857">
        <w:rPr>
          <w:rFonts w:ascii="Times New Roman" w:eastAsia="Times New Roman" w:hAnsi="Times New Roman" w:cs="Times New Roman"/>
          <w:b w:val="0"/>
          <w:bCs w:val="0"/>
          <w:color w:val="auto"/>
          <w:sz w:val="28"/>
          <w:szCs w:val="28"/>
        </w:rPr>
        <w:t xml:space="preserve">Принятие </w:t>
      </w:r>
      <w:r w:rsidRPr="00110857">
        <w:rPr>
          <w:rFonts w:ascii="Times New Roman" w:eastAsia="Times New Roman" w:hAnsi="Times New Roman" w:cs="Times New Roman"/>
          <w:b w:val="0"/>
          <w:bCs w:val="0"/>
          <w:color w:val="auto"/>
          <w:sz w:val="28"/>
          <w:szCs w:val="28"/>
        </w:rPr>
        <w:t>проект</w:t>
      </w:r>
      <w:r>
        <w:rPr>
          <w:rFonts w:ascii="Times New Roman" w:eastAsia="Times New Roman" w:hAnsi="Times New Roman" w:cs="Times New Roman"/>
          <w:b w:val="0"/>
          <w:bCs w:val="0"/>
          <w:color w:val="auto"/>
          <w:sz w:val="28"/>
          <w:szCs w:val="28"/>
        </w:rPr>
        <w:t>а</w:t>
      </w:r>
      <w:r w:rsidRPr="00110857">
        <w:rPr>
          <w:rFonts w:ascii="Times New Roman" w:eastAsia="Times New Roman" w:hAnsi="Times New Roman" w:cs="Times New Roman"/>
          <w:b w:val="0"/>
          <w:bCs w:val="0"/>
          <w:color w:val="auto"/>
          <w:sz w:val="28"/>
          <w:szCs w:val="28"/>
        </w:rPr>
        <w:t xml:space="preserve"> постановления Законодательного Собрания</w:t>
      </w:r>
      <w:r>
        <w:rPr>
          <w:rFonts w:ascii="Times New Roman" w:eastAsia="Times New Roman" w:hAnsi="Times New Roman" w:cs="Times New Roman"/>
          <w:b w:val="0"/>
          <w:bCs w:val="0"/>
          <w:color w:val="auto"/>
          <w:sz w:val="28"/>
          <w:szCs w:val="28"/>
        </w:rPr>
        <w:t xml:space="preserve"> </w:t>
      </w:r>
      <w:r w:rsidRPr="00110857">
        <w:rPr>
          <w:rFonts w:ascii="Times New Roman" w:eastAsia="Times New Roman" w:hAnsi="Times New Roman" w:cs="Times New Roman"/>
          <w:b w:val="0"/>
          <w:bCs w:val="0"/>
          <w:color w:val="auto"/>
          <w:sz w:val="28"/>
          <w:szCs w:val="28"/>
        </w:rPr>
        <w:t>Приморского края "О внесении изменени</w:t>
      </w:r>
      <w:r w:rsidR="00D45CF0">
        <w:rPr>
          <w:rFonts w:ascii="Times New Roman" w:eastAsia="Times New Roman" w:hAnsi="Times New Roman" w:cs="Times New Roman"/>
          <w:b w:val="0"/>
          <w:bCs w:val="0"/>
          <w:color w:val="auto"/>
          <w:sz w:val="28"/>
          <w:szCs w:val="28"/>
        </w:rPr>
        <w:t>й</w:t>
      </w:r>
      <w:r w:rsidRPr="00110857">
        <w:rPr>
          <w:rFonts w:ascii="Times New Roman" w:eastAsia="Times New Roman" w:hAnsi="Times New Roman" w:cs="Times New Roman"/>
          <w:b w:val="0"/>
          <w:bCs w:val="0"/>
          <w:color w:val="auto"/>
          <w:sz w:val="28"/>
          <w:szCs w:val="28"/>
        </w:rPr>
        <w:t xml:space="preserve"> в постановление Законодательного Собрания Приморского края от 2</w:t>
      </w:r>
      <w:r w:rsidR="00E00089">
        <w:rPr>
          <w:rFonts w:ascii="Times New Roman" w:eastAsia="Times New Roman" w:hAnsi="Times New Roman" w:cs="Times New Roman"/>
          <w:b w:val="0"/>
          <w:bCs w:val="0"/>
          <w:color w:val="auto"/>
          <w:sz w:val="28"/>
          <w:szCs w:val="28"/>
        </w:rPr>
        <w:t>5.02.2015</w:t>
      </w:r>
      <w:r w:rsidRPr="00110857">
        <w:rPr>
          <w:rFonts w:ascii="Times New Roman" w:eastAsia="Times New Roman" w:hAnsi="Times New Roman" w:cs="Times New Roman"/>
          <w:b w:val="0"/>
          <w:bCs w:val="0"/>
          <w:color w:val="auto"/>
          <w:sz w:val="28"/>
          <w:szCs w:val="28"/>
        </w:rPr>
        <w:t xml:space="preserve"> № </w:t>
      </w:r>
      <w:r w:rsidR="00E00089">
        <w:rPr>
          <w:rFonts w:ascii="Times New Roman" w:eastAsia="Times New Roman" w:hAnsi="Times New Roman" w:cs="Times New Roman"/>
          <w:b w:val="0"/>
          <w:bCs w:val="0"/>
          <w:color w:val="auto"/>
          <w:sz w:val="28"/>
          <w:szCs w:val="28"/>
        </w:rPr>
        <w:t>1</w:t>
      </w:r>
      <w:r w:rsidRPr="00110857">
        <w:rPr>
          <w:rFonts w:ascii="Times New Roman" w:eastAsia="Times New Roman" w:hAnsi="Times New Roman" w:cs="Times New Roman"/>
          <w:b w:val="0"/>
          <w:bCs w:val="0"/>
          <w:color w:val="auto"/>
          <w:sz w:val="28"/>
          <w:szCs w:val="28"/>
        </w:rPr>
        <w:t>78</w:t>
      </w:r>
      <w:r w:rsidR="00E00089">
        <w:rPr>
          <w:rFonts w:ascii="Times New Roman" w:eastAsia="Times New Roman" w:hAnsi="Times New Roman" w:cs="Times New Roman"/>
          <w:b w:val="0"/>
          <w:bCs w:val="0"/>
          <w:color w:val="auto"/>
          <w:sz w:val="28"/>
          <w:szCs w:val="28"/>
        </w:rPr>
        <w:t>2</w:t>
      </w:r>
      <w:r w:rsidRPr="00110857">
        <w:rPr>
          <w:rFonts w:ascii="Times New Roman" w:eastAsia="Times New Roman" w:hAnsi="Times New Roman" w:cs="Times New Roman"/>
          <w:b w:val="0"/>
          <w:bCs w:val="0"/>
          <w:color w:val="auto"/>
          <w:sz w:val="28"/>
          <w:szCs w:val="28"/>
        </w:rPr>
        <w:t xml:space="preserve"> </w:t>
      </w:r>
      <w:r w:rsidR="00BD25A0">
        <w:rPr>
          <w:rFonts w:ascii="Times New Roman" w:eastAsia="Times New Roman" w:hAnsi="Times New Roman" w:cs="Times New Roman"/>
          <w:b w:val="0"/>
          <w:bCs w:val="0"/>
          <w:color w:val="auto"/>
          <w:sz w:val="28"/>
          <w:szCs w:val="28"/>
        </w:rPr>
        <w:t xml:space="preserve">           </w:t>
      </w:r>
      <w:bookmarkStart w:id="0" w:name="_GoBack"/>
      <w:bookmarkEnd w:id="0"/>
      <w:r w:rsidRPr="00110857">
        <w:rPr>
          <w:rFonts w:ascii="Times New Roman" w:eastAsia="Times New Roman" w:hAnsi="Times New Roman" w:cs="Times New Roman"/>
          <w:b w:val="0"/>
          <w:bCs w:val="0"/>
          <w:color w:val="auto"/>
          <w:sz w:val="28"/>
          <w:szCs w:val="28"/>
        </w:rPr>
        <w:t>"</w:t>
      </w:r>
      <w:r w:rsidR="00E00089">
        <w:rPr>
          <w:rFonts w:ascii="Times New Roman" w:eastAsia="Times New Roman" w:hAnsi="Times New Roman" w:cs="Times New Roman"/>
          <w:b w:val="0"/>
          <w:bCs w:val="0"/>
          <w:color w:val="auto"/>
          <w:sz w:val="28"/>
          <w:szCs w:val="28"/>
        </w:rPr>
        <w:t>О представлении депутатами Законодательного Собрания Приморского края</w:t>
      </w:r>
      <w:r w:rsidRPr="00110857">
        <w:rPr>
          <w:rFonts w:ascii="Times New Roman" w:eastAsia="Times New Roman" w:hAnsi="Times New Roman" w:cs="Times New Roman"/>
          <w:b w:val="0"/>
          <w:bCs w:val="0"/>
          <w:color w:val="auto"/>
          <w:sz w:val="28"/>
          <w:szCs w:val="28"/>
        </w:rPr>
        <w:t xml:space="preserve"> сведений о доходах, об имуществе и обязательствах имущественного характера</w:t>
      </w:r>
      <w:r w:rsidR="00987FB3">
        <w:rPr>
          <w:rFonts w:ascii="Times New Roman" w:eastAsia="Times New Roman" w:hAnsi="Times New Roman" w:cs="Times New Roman"/>
          <w:b w:val="0"/>
          <w:bCs w:val="0"/>
          <w:color w:val="auto"/>
          <w:sz w:val="28"/>
          <w:szCs w:val="28"/>
        </w:rPr>
        <w:t>, сведений о расходах</w:t>
      </w:r>
      <w:r w:rsidRPr="00110857">
        <w:rPr>
          <w:rFonts w:ascii="Times New Roman" w:eastAsia="Times New Roman" w:hAnsi="Times New Roman" w:cs="Times New Roman"/>
          <w:b w:val="0"/>
          <w:bCs w:val="0"/>
          <w:color w:val="auto"/>
          <w:sz w:val="28"/>
          <w:szCs w:val="28"/>
        </w:rPr>
        <w:t>"</w:t>
      </w:r>
      <w:r w:rsidR="001C171C" w:rsidRPr="00110857">
        <w:rPr>
          <w:rFonts w:ascii="Times New Roman" w:eastAsia="Times New Roman" w:hAnsi="Times New Roman" w:cs="Times New Roman"/>
          <w:b w:val="0"/>
          <w:bCs w:val="0"/>
          <w:color w:val="auto"/>
          <w:sz w:val="28"/>
          <w:szCs w:val="28"/>
        </w:rPr>
        <w:t xml:space="preserve"> не повлечет признания утратившими силу, приостановления, изменения или принятия законодательных актов Приморского края.</w:t>
      </w:r>
      <w:proofErr w:type="gramEnd"/>
    </w:p>
    <w:p w:rsidR="00682E52" w:rsidRDefault="00682E52" w:rsidP="00DD658B">
      <w:pPr>
        <w:pStyle w:val="a4"/>
        <w:ind w:firstLine="708"/>
        <w:jc w:val="both"/>
      </w:pPr>
    </w:p>
    <w:p w:rsidR="00682E52" w:rsidRDefault="00682E52" w:rsidP="00682E52">
      <w:pPr>
        <w:pStyle w:val="a3"/>
        <w:jc w:val="center"/>
      </w:pPr>
    </w:p>
    <w:p w:rsidR="00682E52" w:rsidRDefault="00682E52" w:rsidP="00682E52">
      <w:pPr>
        <w:pStyle w:val="a3"/>
        <w:jc w:val="center"/>
      </w:pPr>
    </w:p>
    <w:p w:rsidR="00934FB4" w:rsidRDefault="00934FB4" w:rsidP="00305F66">
      <w:pPr>
        <w:rPr>
          <w:sz w:val="28"/>
          <w:szCs w:val="28"/>
        </w:rPr>
      </w:pPr>
      <w:r>
        <w:rPr>
          <w:sz w:val="28"/>
          <w:szCs w:val="28"/>
        </w:rPr>
        <w:t>Председатель</w:t>
      </w:r>
      <w:r w:rsidR="00305F6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комитета </w:t>
      </w:r>
      <w:r w:rsidR="00305F66">
        <w:rPr>
          <w:sz w:val="28"/>
          <w:szCs w:val="28"/>
        </w:rPr>
        <w:br/>
      </w:r>
      <w:r>
        <w:rPr>
          <w:sz w:val="28"/>
          <w:szCs w:val="28"/>
        </w:rPr>
        <w:t>Законодательного Собрания</w:t>
      </w:r>
    </w:p>
    <w:p w:rsidR="00934FB4" w:rsidRDefault="00934FB4" w:rsidP="00305F66">
      <w:pPr>
        <w:rPr>
          <w:sz w:val="28"/>
          <w:szCs w:val="28"/>
        </w:rPr>
      </w:pPr>
      <w:r>
        <w:rPr>
          <w:sz w:val="28"/>
          <w:szCs w:val="28"/>
        </w:rPr>
        <w:t xml:space="preserve">по регламенту, депутатской этике </w:t>
      </w:r>
      <w:r w:rsidR="00305F66">
        <w:rPr>
          <w:sz w:val="28"/>
          <w:szCs w:val="28"/>
        </w:rPr>
        <w:br/>
      </w:r>
      <w:r>
        <w:rPr>
          <w:sz w:val="28"/>
          <w:szCs w:val="28"/>
        </w:rPr>
        <w:t>и организации работы</w:t>
      </w:r>
    </w:p>
    <w:p w:rsidR="00934FB4" w:rsidRPr="0018005C" w:rsidRDefault="00934FB4" w:rsidP="00934FB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Законодательного Собрания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К.А. Межонов</w:t>
      </w:r>
    </w:p>
    <w:p w:rsidR="00682E52" w:rsidRPr="006E6129" w:rsidRDefault="00682E52" w:rsidP="00934FB4">
      <w:pPr>
        <w:pStyle w:val="a4"/>
        <w:spacing w:after="0"/>
        <w:rPr>
          <w:szCs w:val="28"/>
        </w:rPr>
      </w:pPr>
    </w:p>
    <w:sectPr w:rsidR="00682E52" w:rsidRPr="006E6129" w:rsidSect="00E70506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57"/>
  <w:displayVerticalDrawingGridEvery w:val="2"/>
  <w:characterSpacingControl w:val="doNotCompress"/>
  <w:compat>
    <w:compatSetting w:name="compatibilityMode" w:uri="http://schemas.microsoft.com/office/word" w:val="12"/>
  </w:compat>
  <w:rsids>
    <w:rsidRoot w:val="00682E52"/>
    <w:rsid w:val="000E1B14"/>
    <w:rsid w:val="00110857"/>
    <w:rsid w:val="00146672"/>
    <w:rsid w:val="001C171C"/>
    <w:rsid w:val="001F51DA"/>
    <w:rsid w:val="002E12D6"/>
    <w:rsid w:val="00305F66"/>
    <w:rsid w:val="00426021"/>
    <w:rsid w:val="00431009"/>
    <w:rsid w:val="00472174"/>
    <w:rsid w:val="004B0559"/>
    <w:rsid w:val="005C6E96"/>
    <w:rsid w:val="00610302"/>
    <w:rsid w:val="00682E52"/>
    <w:rsid w:val="006E6129"/>
    <w:rsid w:val="007E5E69"/>
    <w:rsid w:val="00856FDB"/>
    <w:rsid w:val="00934FB4"/>
    <w:rsid w:val="00936E6C"/>
    <w:rsid w:val="00987FB3"/>
    <w:rsid w:val="00995345"/>
    <w:rsid w:val="00BA2394"/>
    <w:rsid w:val="00BD25A0"/>
    <w:rsid w:val="00BE63B0"/>
    <w:rsid w:val="00CA0B54"/>
    <w:rsid w:val="00CD1011"/>
    <w:rsid w:val="00CE7799"/>
    <w:rsid w:val="00D41AD0"/>
    <w:rsid w:val="00D45CF0"/>
    <w:rsid w:val="00D54C33"/>
    <w:rsid w:val="00DD658B"/>
    <w:rsid w:val="00E00089"/>
    <w:rsid w:val="00E70506"/>
    <w:rsid w:val="00E87C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E1B14"/>
    <w:rPr>
      <w:sz w:val="24"/>
      <w:szCs w:val="24"/>
    </w:rPr>
  </w:style>
  <w:style w:type="paragraph" w:styleId="2">
    <w:name w:val="heading 2"/>
    <w:basedOn w:val="a"/>
    <w:next w:val="a"/>
    <w:link w:val="20"/>
    <w:unhideWhenUsed/>
    <w:qFormat/>
    <w:rsid w:val="00110857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6">
    <w:name w:val="heading 6"/>
    <w:basedOn w:val="a"/>
    <w:next w:val="a"/>
    <w:qFormat/>
    <w:rsid w:val="00682E52"/>
    <w:pPr>
      <w:keepNext/>
      <w:jc w:val="both"/>
      <w:outlineLvl w:val="5"/>
    </w:pPr>
    <w:rPr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682E52"/>
    <w:pPr>
      <w:ind w:firstLine="708"/>
      <w:jc w:val="both"/>
    </w:pPr>
    <w:rPr>
      <w:sz w:val="28"/>
      <w:szCs w:val="20"/>
    </w:rPr>
  </w:style>
  <w:style w:type="paragraph" w:styleId="3">
    <w:name w:val="Body Text 3"/>
    <w:basedOn w:val="a"/>
    <w:rsid w:val="00682E52"/>
    <w:pPr>
      <w:spacing w:after="120"/>
    </w:pPr>
    <w:rPr>
      <w:sz w:val="16"/>
      <w:szCs w:val="16"/>
    </w:rPr>
  </w:style>
  <w:style w:type="paragraph" w:styleId="a4">
    <w:name w:val="Body Text"/>
    <w:basedOn w:val="a"/>
    <w:rsid w:val="00682E52"/>
    <w:pPr>
      <w:spacing w:after="120"/>
    </w:pPr>
  </w:style>
  <w:style w:type="paragraph" w:styleId="a5">
    <w:name w:val="Balloon Text"/>
    <w:basedOn w:val="a"/>
    <w:semiHidden/>
    <w:rsid w:val="006E6129"/>
    <w:rPr>
      <w:rFonts w:ascii="Tahoma" w:hAnsi="Tahoma" w:cs="Tahoma"/>
      <w:sz w:val="16"/>
      <w:szCs w:val="16"/>
    </w:rPr>
  </w:style>
  <w:style w:type="paragraph" w:styleId="21">
    <w:name w:val="Body Text Indent 2"/>
    <w:basedOn w:val="a"/>
    <w:link w:val="22"/>
    <w:rsid w:val="00DD658B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rsid w:val="00DD658B"/>
    <w:rPr>
      <w:sz w:val="24"/>
      <w:szCs w:val="24"/>
    </w:rPr>
  </w:style>
  <w:style w:type="character" w:customStyle="1" w:styleId="20">
    <w:name w:val="Заголовок 2 Знак"/>
    <w:basedOn w:val="a0"/>
    <w:link w:val="2"/>
    <w:rsid w:val="0011085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167</Words>
  <Characters>954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ПЕРЕЧЕНЬ</vt:lpstr>
    </vt:vector>
  </TitlesOfParts>
  <Company>zspk</Company>
  <LinksUpToDate>false</LinksUpToDate>
  <CharactersWithSpaces>1119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</dc:title>
  <dc:creator>pyatushina_o_t</dc:creator>
  <cp:lastModifiedBy>Мельчакова</cp:lastModifiedBy>
  <cp:revision>6</cp:revision>
  <cp:lastPrinted>2015-04-07T00:05:00Z</cp:lastPrinted>
  <dcterms:created xsi:type="dcterms:W3CDTF">2015-03-30T03:54:00Z</dcterms:created>
  <dcterms:modified xsi:type="dcterms:W3CDTF">2015-11-09T05:02:00Z</dcterms:modified>
</cp:coreProperties>
</file>