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5A2866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32A8A" w:rsidRDefault="00C64E6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C64E6A" w:rsidRDefault="00C64E6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</w:t>
                        </w:r>
                        <w:r w:rsidR="00870E6C">
                          <w:rPr>
                            <w:sz w:val="20"/>
                          </w:rPr>
                          <w:t xml:space="preserve"> Собрания</w:t>
                        </w:r>
                      </w:p>
                      <w:p w:rsidR="00870E6C" w:rsidRDefault="00870E6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870E6C" w:rsidRDefault="00870E6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2A8A" w:rsidRPr="00332A8A" w:rsidRDefault="00332A8A" w:rsidP="00332A8A">
      <w:pPr>
        <w:autoSpaceDE w:val="0"/>
        <w:autoSpaceDN w:val="0"/>
        <w:adjustRightInd w:val="0"/>
        <w:jc w:val="center"/>
        <w:rPr>
          <w:b/>
          <w:bCs/>
          <w:szCs w:val="28"/>
          <w:lang w:val="x-none"/>
        </w:rPr>
      </w:pPr>
      <w:r w:rsidRPr="00332A8A">
        <w:rPr>
          <w:b/>
          <w:bCs/>
          <w:szCs w:val="28"/>
        </w:rPr>
        <w:t>О СТРАТЕГИЧЕСКОМ ПЛАНИРОВАНИИ В ПРИМОРСКОМ КРАЕ</w:t>
      </w:r>
    </w:p>
    <w:p w:rsidR="00332A8A" w:rsidRPr="00C64E6A" w:rsidRDefault="00332A8A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  <w:lang w:val="x-none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332A8A">
        <w:rPr>
          <w:rFonts w:eastAsia="Calibri"/>
          <w:szCs w:val="28"/>
          <w:lang w:eastAsia="en-US"/>
        </w:rPr>
        <w:t>Принят</w:t>
      </w:r>
      <w:proofErr w:type="gramEnd"/>
      <w:r w:rsidRPr="00332A8A">
        <w:rPr>
          <w:rFonts w:eastAsia="Calibri"/>
          <w:szCs w:val="28"/>
          <w:lang w:eastAsia="en-US"/>
        </w:rPr>
        <w:t xml:space="preserve"> Законодательным Собранием Приморского края</w:t>
      </w:r>
      <w:r w:rsidR="00B330CF">
        <w:rPr>
          <w:rFonts w:eastAsia="Calibri"/>
          <w:szCs w:val="28"/>
          <w:lang w:eastAsia="en-US"/>
        </w:rPr>
        <w:t xml:space="preserve"> 30 сентября 2015 года в первом чтении</w:t>
      </w:r>
    </w:p>
    <w:p w:rsidR="00332A8A" w:rsidRDefault="00C64E6A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C64E6A">
        <w:rPr>
          <w:bCs/>
          <w:szCs w:val="28"/>
        </w:rPr>
        <w:t>Принят</w:t>
      </w:r>
      <w:proofErr w:type="gramEnd"/>
      <w:r w:rsidRPr="00C64E6A">
        <w:rPr>
          <w:bCs/>
          <w:szCs w:val="28"/>
        </w:rPr>
        <w:t xml:space="preserve"> Законодательным Собранием Приморского края</w:t>
      </w:r>
    </w:p>
    <w:p w:rsidR="00C64E6A" w:rsidRPr="00C64E6A" w:rsidRDefault="00C64E6A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32A8A" w:rsidRDefault="00870E6C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70E6C">
        <w:rPr>
          <w:rFonts w:eastAsia="Calibri"/>
          <w:szCs w:val="28"/>
          <w:lang w:eastAsia="en-US"/>
        </w:rPr>
        <w:t>Настоящий Закон устанавливает правовые основы стр</w:t>
      </w:r>
      <w:r>
        <w:rPr>
          <w:rFonts w:eastAsia="Calibri"/>
          <w:szCs w:val="28"/>
          <w:lang w:eastAsia="en-US"/>
        </w:rPr>
        <w:t>атегического планирования в При</w:t>
      </w:r>
      <w:r w:rsidRPr="00870E6C">
        <w:rPr>
          <w:rFonts w:eastAsia="Calibri"/>
          <w:szCs w:val="28"/>
          <w:lang w:eastAsia="en-US"/>
        </w:rPr>
        <w:t xml:space="preserve">морском </w:t>
      </w:r>
      <w:proofErr w:type="gramStart"/>
      <w:r w:rsidRPr="00870E6C">
        <w:rPr>
          <w:rFonts w:eastAsia="Calibri"/>
          <w:szCs w:val="28"/>
          <w:lang w:eastAsia="en-US"/>
        </w:rPr>
        <w:t>крае</w:t>
      </w:r>
      <w:proofErr w:type="gramEnd"/>
      <w:r w:rsidRPr="00870E6C">
        <w:rPr>
          <w:rFonts w:eastAsia="Calibri"/>
          <w:szCs w:val="28"/>
          <w:lang w:eastAsia="en-US"/>
        </w:rPr>
        <w:t>, порядок осущ</w:t>
      </w:r>
      <w:r>
        <w:rPr>
          <w:rFonts w:eastAsia="Calibri"/>
          <w:szCs w:val="28"/>
          <w:lang w:eastAsia="en-US"/>
        </w:rPr>
        <w:t>ествления стратегического плани</w:t>
      </w:r>
      <w:r w:rsidRPr="00870E6C">
        <w:rPr>
          <w:rFonts w:eastAsia="Calibri"/>
          <w:szCs w:val="28"/>
          <w:lang w:eastAsia="en-US"/>
        </w:rPr>
        <w:t>рования в Пр</w:t>
      </w:r>
      <w:r>
        <w:rPr>
          <w:rFonts w:eastAsia="Calibri"/>
          <w:szCs w:val="28"/>
          <w:lang w:eastAsia="en-US"/>
        </w:rPr>
        <w:t xml:space="preserve">иморском </w:t>
      </w:r>
      <w:proofErr w:type="gramStart"/>
      <w:r>
        <w:rPr>
          <w:rFonts w:eastAsia="Calibri"/>
          <w:szCs w:val="28"/>
          <w:lang w:eastAsia="en-US"/>
        </w:rPr>
        <w:t>крае</w:t>
      </w:r>
      <w:proofErr w:type="gramEnd"/>
      <w:r>
        <w:rPr>
          <w:rFonts w:eastAsia="Calibri"/>
          <w:szCs w:val="28"/>
          <w:lang w:eastAsia="en-US"/>
        </w:rPr>
        <w:t>, определяет полномочия органов государственной власти Приморского края в сфере страте</w:t>
      </w:r>
      <w:r w:rsidRPr="00870E6C">
        <w:rPr>
          <w:rFonts w:eastAsia="Calibri"/>
          <w:szCs w:val="28"/>
          <w:lang w:eastAsia="en-US"/>
        </w:rPr>
        <w:t>гического планирования.</w:t>
      </w:r>
    </w:p>
    <w:p w:rsidR="00870E6C" w:rsidRPr="00332A8A" w:rsidRDefault="00870E6C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55250" w:rsidRDefault="00870E6C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F6332E">
        <w:rPr>
          <w:bCs/>
          <w:caps/>
          <w:kern w:val="32"/>
          <w:szCs w:val="28"/>
          <w:lang w:eastAsia="en-US"/>
        </w:rPr>
        <w:t xml:space="preserve">1.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ПРАВОВАЯ ОСНОВА </w:t>
      </w:r>
      <w:proofErr w:type="gramStart"/>
      <w:r w:rsidR="00332A8A" w:rsidRPr="00332A8A">
        <w:rPr>
          <w:bCs/>
          <w:caps/>
          <w:kern w:val="32"/>
          <w:szCs w:val="28"/>
          <w:lang w:eastAsia="en-US"/>
        </w:rPr>
        <w:t>СТРАТЕГИЧЕСКОГО</w:t>
      </w:r>
      <w:proofErr w:type="gramEnd"/>
    </w:p>
    <w:p w:rsidR="00332A8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  <w:r w:rsidR="00F6332E">
        <w:rPr>
          <w:bCs/>
          <w:caps/>
          <w:kern w:val="32"/>
          <w:szCs w:val="28"/>
          <w:lang w:eastAsia="en-US"/>
        </w:rPr>
        <w:t xml:space="preserve">                   </w:t>
      </w:r>
      <w:r w:rsidRPr="00332A8A">
        <w:rPr>
          <w:bCs/>
          <w:caps/>
          <w:kern w:val="32"/>
          <w:szCs w:val="28"/>
          <w:lang w:eastAsia="en-US"/>
        </w:rPr>
        <w:t>ПЛАНИРОВАНИЯ В ПРИМОРСКОМ КРАЕ</w:t>
      </w:r>
    </w:p>
    <w:p w:rsidR="00F6332E" w:rsidRPr="00332A8A" w:rsidRDefault="00F6332E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0256E7" w:rsidRPr="00332A8A" w:rsidRDefault="000256E7" w:rsidP="000256E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B778DC">
        <w:rPr>
          <w:rFonts w:eastAsia="Calibri"/>
          <w:szCs w:val="28"/>
          <w:lang w:eastAsia="en-US"/>
        </w:rPr>
        <w:t xml:space="preserve">Стратегическое планирование в Приморском крае осуществляется на основе Конституции Российской Федерации, федеральных конституционных законов, Федерального закона от 28 июня 2014 года № 172-ФЗ </w:t>
      </w:r>
      <w:r w:rsidRPr="00B778DC">
        <w:rPr>
          <w:rFonts w:eastAsia="Calibri"/>
          <w:szCs w:val="28"/>
          <w:lang w:eastAsia="en-US"/>
        </w:rPr>
        <w:br/>
        <w:t xml:space="preserve">"О стратегическом планировании в Российской Федерации", </w:t>
      </w:r>
      <w:r w:rsidRPr="0031671C">
        <w:rPr>
          <w:rFonts w:eastAsia="Calibri"/>
          <w:szCs w:val="28"/>
          <w:lang w:eastAsia="en-US"/>
        </w:rPr>
        <w:t xml:space="preserve">иных </w:t>
      </w:r>
      <w:r w:rsidRPr="00B778DC">
        <w:rPr>
          <w:rFonts w:eastAsia="Calibri"/>
          <w:szCs w:val="28"/>
          <w:lang w:eastAsia="en-US"/>
        </w:rPr>
        <w:t>федеральных законов, нормативных правовых актов Президента Российской Федерации, Правительства Российской Федерации, федеральных органов исполнительной власти, настоящего Закона, иных нормативных правовых актов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left="2127" w:hanging="1418"/>
        <w:jc w:val="both"/>
        <w:rPr>
          <w:rFonts w:eastAsia="Calibri"/>
          <w:szCs w:val="28"/>
          <w:lang w:eastAsia="en-US"/>
        </w:rPr>
      </w:pPr>
    </w:p>
    <w:p w:rsidR="00736960" w:rsidRDefault="00AA0C4F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2.</w:t>
      </w:r>
      <w:r>
        <w:rPr>
          <w:bCs/>
          <w:cap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ОСНОВНЫЕ ПОНЯТИЯ, ИСПОЛЬЗУЕМЫЕ</w:t>
      </w:r>
    </w:p>
    <w:p w:rsidR="00332A8A" w:rsidRDefault="00736960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В НАСТОЯЩЕМ ЗАКОНЕ</w:t>
      </w:r>
    </w:p>
    <w:p w:rsidR="00D12279" w:rsidRDefault="00D12279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D12279" w:rsidRPr="00332A8A" w:rsidRDefault="00D12279" w:rsidP="00D12279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B778DC">
        <w:rPr>
          <w:bCs/>
          <w:kern w:val="32"/>
          <w:szCs w:val="28"/>
          <w:lang w:eastAsia="en-US"/>
        </w:rPr>
        <w:t>В настоящем Законе используются следующие основные понятия:</w:t>
      </w:r>
    </w:p>
    <w:p w:rsidR="00332A8A" w:rsidRPr="00332A8A" w:rsidRDefault="00236C03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1)с</w:t>
      </w:r>
      <w:r w:rsidR="00332A8A" w:rsidRPr="00332A8A">
        <w:rPr>
          <w:rFonts w:eastAsia="Calibri"/>
          <w:szCs w:val="28"/>
          <w:lang w:eastAsia="en-US"/>
        </w:rPr>
        <w:t>тратегия социально-экономического развития Приморского края – документ стратегического планирования Приморского края, определяющий приоритеты, цели и задачи государственного управления на уровне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2)прогноз социально-экономического развития Приморского края – документ стратегического планирования Приморского края, содержащий систему научно обоснованных представлений о направлениях и об ожидаемых результатах социально-экономического развития Приморского края на среднесрочный или долгосрочный период;</w:t>
      </w:r>
    </w:p>
    <w:p w:rsidR="00332A8A" w:rsidRPr="00332A8A" w:rsidRDefault="00AE647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332A8A" w:rsidRPr="00332A8A">
        <w:rPr>
          <w:rFonts w:eastAsia="Calibri"/>
          <w:szCs w:val="28"/>
          <w:lang w:eastAsia="en-US"/>
        </w:rPr>
        <w:t xml:space="preserve">)государственная программа Приморского края – документ стратегического планирования Приморского края, содержащий комплекс планируемых мероприятий, взаимоувязанных по задачам, срокам осуществления, исполнителям и ресурсам и обеспечивающих наиболее </w:t>
      </w:r>
      <w:r w:rsidR="00332A8A" w:rsidRPr="00332A8A">
        <w:rPr>
          <w:rFonts w:eastAsia="Calibri"/>
          <w:szCs w:val="28"/>
          <w:lang w:eastAsia="en-US"/>
        </w:rPr>
        <w:lastRenderedPageBreak/>
        <w:t xml:space="preserve">эффективное достижение целей и решение задач социально-экономического развития Приморского края. </w:t>
      </w:r>
    </w:p>
    <w:p w:rsidR="00F4150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</w:t>
      </w:r>
      <w:r w:rsidR="00F4150A" w:rsidRPr="00F4150A">
        <w:rPr>
          <w:rFonts w:eastAsia="Calibri"/>
          <w:szCs w:val="28"/>
          <w:lang w:eastAsia="en-US"/>
        </w:rPr>
        <w:t>Иные</w:t>
      </w:r>
      <w:proofErr w:type="spellEnd"/>
      <w:r w:rsidR="00F4150A" w:rsidRPr="00F4150A">
        <w:rPr>
          <w:rFonts w:eastAsia="Calibri"/>
          <w:szCs w:val="28"/>
          <w:lang w:eastAsia="en-US"/>
        </w:rPr>
        <w:t xml:space="preserve"> понятия, используемые в </w:t>
      </w:r>
      <w:proofErr w:type="gramStart"/>
      <w:r w:rsidR="00F4150A" w:rsidRPr="00F4150A">
        <w:rPr>
          <w:rFonts w:eastAsia="Calibri"/>
          <w:szCs w:val="28"/>
          <w:lang w:eastAsia="en-US"/>
        </w:rPr>
        <w:t>настоящем</w:t>
      </w:r>
      <w:proofErr w:type="gramEnd"/>
      <w:r w:rsidR="00F4150A" w:rsidRPr="00F4150A">
        <w:rPr>
          <w:rFonts w:eastAsia="Calibri"/>
          <w:szCs w:val="28"/>
          <w:lang w:eastAsia="en-US"/>
        </w:rPr>
        <w:t xml:space="preserve"> Законе и не указанные в настоящей статье, применяются в значениях, определенных Федеральным законом "О стратегическом планировании</w:t>
      </w:r>
      <w:r w:rsidR="007251BD">
        <w:rPr>
          <w:rFonts w:eastAsia="Calibri"/>
          <w:szCs w:val="28"/>
          <w:lang w:eastAsia="en-US"/>
        </w:rPr>
        <w:t xml:space="preserve"> в Российской Федерации</w:t>
      </w:r>
      <w:r w:rsidR="00F4150A" w:rsidRPr="00F4150A">
        <w:rPr>
          <w:rFonts w:eastAsia="Calibri"/>
          <w:szCs w:val="28"/>
          <w:lang w:eastAsia="en-US"/>
        </w:rPr>
        <w:t>" и иными нормативными правовыми актами Российской Федерации.</w:t>
      </w:r>
    </w:p>
    <w:p w:rsidR="00332A8A" w:rsidRPr="00332A8A" w:rsidRDefault="00F4150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 </w:t>
      </w:r>
      <w:r w:rsidR="00D12279" w:rsidRPr="00332A8A">
        <w:rPr>
          <w:rFonts w:eastAsia="Calibri"/>
          <w:szCs w:val="28"/>
          <w:lang w:eastAsia="en-US"/>
        </w:rPr>
        <w:t xml:space="preserve"> </w:t>
      </w:r>
    </w:p>
    <w:p w:rsidR="00777BAB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3. Участники стратегического планирования</w:t>
      </w:r>
    </w:p>
    <w:p w:rsidR="00332A8A" w:rsidRDefault="00777BAB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на уровне Приморского края</w:t>
      </w:r>
      <w:r>
        <w:rPr>
          <w:bCs/>
          <w:caps/>
          <w:kern w:val="32"/>
          <w:szCs w:val="28"/>
          <w:lang w:eastAsia="en-US"/>
        </w:rPr>
        <w:t xml:space="preserve"> </w:t>
      </w:r>
    </w:p>
    <w:p w:rsidR="00777BAB" w:rsidRDefault="00777BAB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Участниками стратегического планирования на уровне Приморского края являются: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="00332A8A" w:rsidRPr="00332A8A">
        <w:rPr>
          <w:rFonts w:eastAsia="Calibri"/>
          <w:szCs w:val="28"/>
          <w:lang w:eastAsia="en-US"/>
        </w:rPr>
        <w:t>)Законодательное Собрание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="00332A8A" w:rsidRPr="00332A8A">
        <w:rPr>
          <w:rFonts w:eastAsia="Calibri"/>
          <w:szCs w:val="28"/>
          <w:lang w:eastAsia="en-US"/>
        </w:rPr>
        <w:t>)Губернатор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332A8A" w:rsidRPr="00332A8A">
        <w:rPr>
          <w:rFonts w:eastAsia="Calibri"/>
          <w:szCs w:val="28"/>
          <w:lang w:eastAsia="en-US"/>
        </w:rPr>
        <w:t>)Администрация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="00332A8A" w:rsidRPr="00332A8A">
        <w:rPr>
          <w:rFonts w:eastAsia="Calibri"/>
          <w:szCs w:val="28"/>
          <w:lang w:eastAsia="en-US"/>
        </w:rPr>
        <w:t>)органы исполнительной власти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="00332A8A" w:rsidRPr="00332A8A">
        <w:rPr>
          <w:rFonts w:eastAsia="Calibri"/>
          <w:szCs w:val="28"/>
          <w:lang w:eastAsia="en-US"/>
        </w:rPr>
        <w:t>)Контрольно-счетная палата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="00332A8A" w:rsidRPr="00332A8A">
        <w:rPr>
          <w:rFonts w:eastAsia="Calibri"/>
          <w:szCs w:val="28"/>
          <w:lang w:eastAsia="en-US"/>
        </w:rPr>
        <w:t xml:space="preserve">)иные органы и организации в случаях, предусмотренных </w:t>
      </w:r>
      <w:r w:rsidR="00882C94" w:rsidRPr="00882C94">
        <w:rPr>
          <w:rFonts w:eastAsia="Calibri"/>
          <w:szCs w:val="28"/>
          <w:lang w:eastAsia="en-US"/>
        </w:rPr>
        <w:t>федеральным и краевым законодательством</w:t>
      </w:r>
      <w:r w:rsidR="00332A8A"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F227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4. Документы стратегического планирования</w:t>
      </w:r>
    </w:p>
    <w:p w:rsidR="00332A8A" w:rsidRDefault="00BF227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Приморского края</w:t>
      </w:r>
    </w:p>
    <w:p w:rsidR="00BF227A" w:rsidRPr="00332A8A" w:rsidRDefault="00BF227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1.Документы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стратегического планирования Приморского края разрабатываются в </w:t>
      </w:r>
      <w:proofErr w:type="gramStart"/>
      <w:r w:rsidRPr="00332A8A">
        <w:rPr>
          <w:rFonts w:eastAsia="Calibri"/>
          <w:szCs w:val="28"/>
          <w:lang w:eastAsia="en-US"/>
        </w:rPr>
        <w:t>рамках</w:t>
      </w:r>
      <w:proofErr w:type="gramEnd"/>
      <w:r w:rsidRPr="00332A8A">
        <w:rPr>
          <w:rFonts w:eastAsia="Calibri"/>
          <w:szCs w:val="28"/>
          <w:lang w:eastAsia="en-US"/>
        </w:rPr>
        <w:t xml:space="preserve"> целеполагания, прогнозирования, планирования и программирования.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2.К</w:t>
      </w:r>
      <w:proofErr w:type="spellEnd"/>
      <w:r w:rsidRPr="00332A8A">
        <w:rPr>
          <w:rFonts w:eastAsia="Calibri"/>
          <w:szCs w:val="28"/>
          <w:lang w:eastAsia="en-US"/>
        </w:rPr>
        <w:t xml:space="preserve"> документам стратегического планирования Приморского края относятся: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1)документ стратегического планирования Приморского края, разрабатываемый в </w:t>
      </w:r>
      <w:proofErr w:type="gramStart"/>
      <w:r w:rsidRPr="00332A8A">
        <w:rPr>
          <w:rFonts w:eastAsia="Calibri"/>
          <w:szCs w:val="28"/>
          <w:lang w:eastAsia="en-US"/>
        </w:rPr>
        <w:t>рамках</w:t>
      </w:r>
      <w:proofErr w:type="gramEnd"/>
      <w:r w:rsidRPr="00332A8A">
        <w:rPr>
          <w:rFonts w:eastAsia="Calibri"/>
          <w:szCs w:val="28"/>
          <w:lang w:eastAsia="en-US"/>
        </w:rPr>
        <w:t xml:space="preserve"> целеполагания, - стратегия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2)документы стратегического планирования Приморского края, разрабатываемые в </w:t>
      </w:r>
      <w:proofErr w:type="gramStart"/>
      <w:r w:rsidRPr="00332A8A">
        <w:rPr>
          <w:rFonts w:eastAsia="Calibri"/>
          <w:szCs w:val="28"/>
          <w:lang w:eastAsia="en-US"/>
        </w:rPr>
        <w:t>рамках</w:t>
      </w:r>
      <w:proofErr w:type="gramEnd"/>
      <w:r w:rsidRPr="00332A8A">
        <w:rPr>
          <w:rFonts w:eastAsia="Calibri"/>
          <w:szCs w:val="28"/>
          <w:lang w:eastAsia="en-US"/>
        </w:rPr>
        <w:t xml:space="preserve"> прогнозирования: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</w:t>
      </w:r>
      <w:proofErr w:type="gramStart"/>
      <w:r w:rsidRPr="00332A8A">
        <w:rPr>
          <w:rFonts w:eastAsia="Calibri"/>
          <w:szCs w:val="28"/>
          <w:lang w:eastAsia="en-US"/>
        </w:rPr>
        <w:t>)п</w:t>
      </w:r>
      <w:proofErr w:type="gramEnd"/>
      <w:r w:rsidRPr="00332A8A">
        <w:rPr>
          <w:rFonts w:eastAsia="Calibri"/>
          <w:szCs w:val="28"/>
          <w:lang w:eastAsia="en-US"/>
        </w:rPr>
        <w:t>рогноз социально-экономического развития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</w:t>
      </w:r>
      <w:proofErr w:type="gramStart"/>
      <w:r w:rsidRPr="00332A8A">
        <w:rPr>
          <w:rFonts w:eastAsia="Calibri"/>
          <w:szCs w:val="28"/>
          <w:lang w:eastAsia="en-US"/>
        </w:rPr>
        <w:t>)б</w:t>
      </w:r>
      <w:proofErr w:type="gramEnd"/>
      <w:r w:rsidRPr="00332A8A">
        <w:rPr>
          <w:rFonts w:eastAsia="Calibri"/>
          <w:szCs w:val="28"/>
          <w:lang w:eastAsia="en-US"/>
        </w:rPr>
        <w:t>юджетный прогноз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</w:t>
      </w:r>
      <w:proofErr w:type="gramStart"/>
      <w:r w:rsidRPr="00332A8A">
        <w:rPr>
          <w:rFonts w:eastAsia="Calibri"/>
          <w:szCs w:val="28"/>
          <w:lang w:eastAsia="en-US"/>
        </w:rPr>
        <w:t>)п</w:t>
      </w:r>
      <w:proofErr w:type="gramEnd"/>
      <w:r w:rsidRPr="00332A8A">
        <w:rPr>
          <w:rFonts w:eastAsia="Calibri"/>
          <w:szCs w:val="28"/>
          <w:lang w:eastAsia="en-US"/>
        </w:rPr>
        <w:t>рогноз социально-экономического развития Приморского края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3)документы стратегического планирования Приморского края, разрабатываемые в </w:t>
      </w:r>
      <w:proofErr w:type="gramStart"/>
      <w:r w:rsidRPr="00332A8A">
        <w:rPr>
          <w:rFonts w:eastAsia="Calibri"/>
          <w:szCs w:val="28"/>
          <w:lang w:eastAsia="en-US"/>
        </w:rPr>
        <w:t>рамках</w:t>
      </w:r>
      <w:proofErr w:type="gramEnd"/>
      <w:r w:rsidRPr="00332A8A">
        <w:rPr>
          <w:rFonts w:eastAsia="Calibri"/>
          <w:szCs w:val="28"/>
          <w:lang w:eastAsia="en-US"/>
        </w:rPr>
        <w:t xml:space="preserve"> планирования и программирования, к которым относятся: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</w:t>
      </w:r>
      <w:proofErr w:type="gramStart"/>
      <w:r w:rsidRPr="00332A8A">
        <w:rPr>
          <w:rFonts w:eastAsia="Calibri"/>
          <w:szCs w:val="28"/>
          <w:lang w:eastAsia="en-US"/>
        </w:rPr>
        <w:t>)п</w:t>
      </w:r>
      <w:proofErr w:type="gramEnd"/>
      <w:r w:rsidRPr="00332A8A">
        <w:rPr>
          <w:rFonts w:eastAsia="Calibri"/>
          <w:szCs w:val="28"/>
          <w:lang w:eastAsia="en-US"/>
        </w:rPr>
        <w:t>лан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</w:t>
      </w:r>
      <w:proofErr w:type="gramStart"/>
      <w:r w:rsidRPr="00332A8A">
        <w:rPr>
          <w:rFonts w:eastAsia="Calibri"/>
          <w:szCs w:val="28"/>
          <w:lang w:eastAsia="en-US"/>
        </w:rPr>
        <w:t>)г</w:t>
      </w:r>
      <w:proofErr w:type="gramEnd"/>
      <w:r w:rsidRPr="00332A8A">
        <w:rPr>
          <w:rFonts w:eastAsia="Calibri"/>
          <w:szCs w:val="28"/>
          <w:lang w:eastAsia="en-US"/>
        </w:rPr>
        <w:t>осударственные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</w:t>
      </w:r>
      <w:proofErr w:type="gramStart"/>
      <w:r w:rsidRPr="00332A8A">
        <w:rPr>
          <w:rFonts w:eastAsia="Calibri"/>
          <w:szCs w:val="28"/>
          <w:lang w:eastAsia="en-US"/>
        </w:rPr>
        <w:t>)с</w:t>
      </w:r>
      <w:proofErr w:type="gramEnd"/>
      <w:r w:rsidRPr="00332A8A">
        <w:rPr>
          <w:rFonts w:eastAsia="Calibri"/>
          <w:szCs w:val="28"/>
          <w:lang w:eastAsia="en-US"/>
        </w:rPr>
        <w:t>хема территориального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3.В</w:t>
      </w:r>
      <w:proofErr w:type="spellEnd"/>
      <w:r w:rsidRPr="00332A8A">
        <w:rPr>
          <w:rFonts w:eastAsia="Calibri"/>
          <w:szCs w:val="28"/>
          <w:lang w:eastAsia="en-US"/>
        </w:rPr>
        <w:t xml:space="preserve"> Приморском крае могут разрабатываться стратегии социально-</w:t>
      </w:r>
      <w:r w:rsidRPr="00332A8A">
        <w:rPr>
          <w:rFonts w:eastAsia="Calibri"/>
          <w:szCs w:val="28"/>
          <w:lang w:eastAsia="en-US"/>
        </w:rPr>
        <w:lastRenderedPageBreak/>
        <w:t xml:space="preserve">экономического развития части территории Приморского края, </w:t>
      </w:r>
      <w:r w:rsidR="00882C94" w:rsidRPr="00332A8A">
        <w:rPr>
          <w:rFonts w:eastAsia="Calibri"/>
          <w:szCs w:val="28"/>
          <w:lang w:eastAsia="en-US"/>
        </w:rPr>
        <w:t xml:space="preserve">в пределах которой </w:t>
      </w:r>
      <w:r w:rsidRPr="00332A8A">
        <w:rPr>
          <w:rFonts w:eastAsia="Calibri"/>
          <w:szCs w:val="28"/>
          <w:lang w:eastAsia="en-US"/>
        </w:rPr>
        <w:t>социально-экономические условия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4.Органы</w:t>
      </w:r>
      <w:proofErr w:type="spellEnd"/>
      <w:r w:rsidRPr="00332A8A">
        <w:rPr>
          <w:rFonts w:eastAsia="Calibri"/>
          <w:szCs w:val="28"/>
          <w:lang w:eastAsia="en-US"/>
        </w:rPr>
        <w:t xml:space="preserve"> исполнительной власти Приморского края, ответственные за разработку, корректировку (изменение) документов стратегического планирования Приморского края, осуществление мониторинга и контроля их реализации, определяются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5.К</w:t>
      </w:r>
      <w:proofErr w:type="spellEnd"/>
      <w:r w:rsidRPr="00332A8A">
        <w:rPr>
          <w:rFonts w:eastAsia="Calibri"/>
          <w:szCs w:val="28"/>
          <w:lang w:eastAsia="en-US"/>
        </w:rPr>
        <w:t xml:space="preserve"> разработке, корректировке (изменению) документов стратегического планирования Приморского края могут привлекаться объединения профсоюзов и работодателей, научные, общественные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6.Документы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стратегического планирования Приморского края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7.В</w:t>
      </w:r>
      <w:proofErr w:type="spellEnd"/>
      <w:r w:rsidRPr="00332A8A">
        <w:rPr>
          <w:rFonts w:eastAsia="Calibri"/>
          <w:szCs w:val="28"/>
          <w:lang w:eastAsia="en-US"/>
        </w:rPr>
        <w:t xml:space="preserve"> целях доступа юридических и физических лиц, участников стратегического планирования к документам стратегического планирования Приморского края, осуществляемого с использованием единой системы идентификац</w:t>
      </w:r>
      <w:proofErr w:type="gramStart"/>
      <w:r w:rsidRPr="00332A8A">
        <w:rPr>
          <w:rFonts w:eastAsia="Calibri"/>
          <w:szCs w:val="28"/>
          <w:lang w:eastAsia="en-US"/>
        </w:rPr>
        <w:t>ии и ау</w:t>
      </w:r>
      <w:proofErr w:type="gramEnd"/>
      <w:r w:rsidRPr="00332A8A">
        <w:rPr>
          <w:rFonts w:eastAsia="Calibri"/>
          <w:szCs w:val="28"/>
          <w:lang w:eastAsia="en-US"/>
        </w:rPr>
        <w:t>тентификации, используется федеральная информационная система стратегического планирования.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5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общественное обсуждение проектов</w:t>
      </w: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документов стратегического планирования</w:t>
      </w: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</w:t>
      </w:r>
      <w:r>
        <w:rPr>
          <w:bCs/>
          <w:caps/>
          <w:kern w:val="32"/>
          <w:szCs w:val="28"/>
          <w:lang w:eastAsia="en-US"/>
        </w:rPr>
        <w:t xml:space="preserve">  </w:t>
      </w:r>
      <w:r w:rsidR="00332A8A" w:rsidRPr="00332A8A">
        <w:rPr>
          <w:bCs/>
          <w:caps/>
          <w:kern w:val="32"/>
          <w:szCs w:val="28"/>
          <w:lang w:eastAsia="en-US"/>
        </w:rPr>
        <w:t>Приморского края</w:t>
      </w:r>
    </w:p>
    <w:p w:rsidR="00332A8A" w:rsidRPr="00332A8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1.Проекты</w:t>
      </w:r>
      <w:proofErr w:type="spellEnd"/>
      <w:r w:rsidRPr="00332A8A">
        <w:rPr>
          <w:rFonts w:eastAsia="Calibri"/>
          <w:szCs w:val="28"/>
          <w:lang w:eastAsia="en-US"/>
        </w:rPr>
        <w:t xml:space="preserve"> документов стратегического планирования Приморского края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2.Форма</w:t>
      </w:r>
      <w:proofErr w:type="spellEnd"/>
      <w:r w:rsidRPr="00332A8A">
        <w:rPr>
          <w:rFonts w:eastAsia="Calibri"/>
          <w:szCs w:val="28"/>
          <w:lang w:eastAsia="en-US"/>
        </w:rPr>
        <w:t xml:space="preserve">, порядок и сроки общественного </w:t>
      </w:r>
      <w:proofErr w:type="gramStart"/>
      <w:r w:rsidRPr="00332A8A">
        <w:rPr>
          <w:rFonts w:eastAsia="Calibri"/>
          <w:szCs w:val="28"/>
          <w:lang w:eastAsia="en-US"/>
        </w:rPr>
        <w:t>обсуждения проектов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 xml:space="preserve"> определяются Администрацией Приморского края.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3.Замечания</w:t>
      </w:r>
      <w:proofErr w:type="spellEnd"/>
      <w:r w:rsidRPr="00332A8A">
        <w:rPr>
          <w:rFonts w:eastAsia="Calibri"/>
          <w:szCs w:val="28"/>
          <w:lang w:eastAsia="en-US"/>
        </w:rPr>
        <w:t xml:space="preserve"> и предложения, поступившие в ходе общественного обсуждения проекта документа стратегического планирования Приморского края, должны быть рассмотрены органом исполнительной власти Приморского края, ответственным за разработку, корректировку (изменение) документа стратегического планирования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4.В</w:t>
      </w:r>
      <w:proofErr w:type="spellEnd"/>
      <w:r w:rsidRPr="00332A8A">
        <w:rPr>
          <w:rFonts w:eastAsia="Calibri"/>
          <w:szCs w:val="28"/>
          <w:lang w:eastAsia="en-US"/>
        </w:rPr>
        <w:t xml:space="preserve"> целях обеспечения открытости и доступности информации об </w:t>
      </w:r>
      <w:r w:rsidRPr="00332A8A">
        <w:rPr>
          <w:rFonts w:eastAsia="Calibri"/>
          <w:szCs w:val="28"/>
          <w:lang w:eastAsia="en-US"/>
        </w:rPr>
        <w:lastRenderedPageBreak/>
        <w:t>основных положениях документов стратегического планирования Приморского края их проекты,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за исключением проекта схемы территориального планирования Приморского края, подлежат размещению на официальном сайте Администрации Приморского края и органов исполнительной власти Приморского края (далее – официальный сайт Администрации Приморского края), а также на общедоступном информационном ресурсе стратегического планирования в информационно-телекоммуникационной сети 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A04147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6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Законодательного Собрания</w:t>
      </w:r>
    </w:p>
    <w:p w:rsidR="00A04147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Приморского края в сфере стратегического</w:t>
      </w:r>
    </w:p>
    <w:p w:rsidR="00332A8A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планирования</w:t>
      </w:r>
    </w:p>
    <w:p w:rsidR="00A04147" w:rsidRPr="00332A8A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Законодательное Собрание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1)осуществляет законодательное регулирование в сфере стратегического планирования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в Приморском крае;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2)осуществляет </w:t>
      </w:r>
      <w:proofErr w:type="gramStart"/>
      <w:r w:rsidRPr="00332A8A">
        <w:rPr>
          <w:szCs w:val="28"/>
        </w:rPr>
        <w:t>контроль за</w:t>
      </w:r>
      <w:proofErr w:type="gramEnd"/>
      <w:r w:rsidRPr="00332A8A">
        <w:rPr>
          <w:szCs w:val="28"/>
        </w:rPr>
        <w:t xml:space="preserve"> исполнением настоящего Закона;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3)осуществляет рассмотрение проекта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4)осуществляет рассмотрение проектов государственных программ Приморского края, проектов о внесении изменений в государственные 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5)заслушивает ежегодные отчеты Губернатора Приморского края о деятельности Администрации Приморс</w:t>
      </w:r>
      <w:r w:rsidR="0014392E">
        <w:rPr>
          <w:rFonts w:eastAsia="Calibri"/>
          <w:szCs w:val="28"/>
          <w:lang w:eastAsia="en-US"/>
        </w:rPr>
        <w:t>кого края, в которых отражаются в том числе</w:t>
      </w:r>
      <w:r w:rsidRPr="00332A8A">
        <w:rPr>
          <w:rFonts w:eastAsia="Calibri"/>
          <w:szCs w:val="28"/>
          <w:lang w:eastAsia="en-US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6)осуществляет иные полномочия, установленные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73C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7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Губернатора Приморского края</w:t>
      </w:r>
    </w:p>
    <w:p w:rsidR="00332A8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в сфере стратегического планирования</w:t>
      </w:r>
    </w:p>
    <w:p w:rsidR="000773CA" w:rsidRPr="00332A8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Губернатор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 xml:space="preserve">определяет в </w:t>
      </w:r>
      <w:proofErr w:type="gramStart"/>
      <w:r w:rsidRPr="00332A8A">
        <w:rPr>
          <w:rFonts w:eastAsia="Calibri"/>
          <w:szCs w:val="28"/>
        </w:rPr>
        <w:t>пределах</w:t>
      </w:r>
      <w:proofErr w:type="gramEnd"/>
      <w:r w:rsidRPr="00332A8A">
        <w:rPr>
          <w:rFonts w:eastAsia="Calibri"/>
          <w:szCs w:val="28"/>
        </w:rPr>
        <w:t xml:space="preserve"> полномочий основные направления социально-экономической политики в Приморском крае;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2)направляет проекты государственных программ Приморского края, проекты о внесении изменений в государственные программы Приморского края, прое</w:t>
      </w:r>
      <w:proofErr w:type="gramStart"/>
      <w:r w:rsidRPr="00332A8A">
        <w:rPr>
          <w:rFonts w:eastAsia="Calibri"/>
          <w:szCs w:val="28"/>
          <w:lang w:eastAsia="en-US"/>
        </w:rPr>
        <w:t>кт стр</w:t>
      </w:r>
      <w:proofErr w:type="gramEnd"/>
      <w:r w:rsidRPr="00332A8A">
        <w:rPr>
          <w:rFonts w:eastAsia="Calibri"/>
          <w:szCs w:val="28"/>
          <w:lang w:eastAsia="en-US"/>
        </w:rPr>
        <w:t>атегии социально-экономического развития Приморского края для рассмотрения в Законодательное Собрание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332A8A">
        <w:rPr>
          <w:rFonts w:eastAsia="Calibri"/>
          <w:szCs w:val="28"/>
          <w:lang w:eastAsia="en-US"/>
        </w:rPr>
        <w:t>3)одновременно с проектом закона Приморского края о краевом бюджете на очередной финансовый год и плановый период представляет в Законодательное Собрание Приморского края проект бюджетного прогноза (проект изменений бюджетного прогноза) Приморского края на долгосрочный период (за исключением показателей финансового обеспечения государственных программ Приморского края)</w:t>
      </w:r>
      <w:r w:rsidR="00297F56">
        <w:rPr>
          <w:rFonts w:eastAsia="Calibri"/>
          <w:szCs w:val="28"/>
          <w:lang w:eastAsia="en-US"/>
        </w:rPr>
        <w:t xml:space="preserve">, </w:t>
      </w:r>
      <w:r w:rsidR="00297F56" w:rsidRPr="00297F56">
        <w:rPr>
          <w:rFonts w:eastAsia="Calibri"/>
          <w:szCs w:val="28"/>
          <w:lang w:eastAsia="en-US"/>
        </w:rPr>
        <w:t xml:space="preserve">прогноз </w:t>
      </w:r>
      <w:r w:rsidR="00297F56" w:rsidRPr="00297F56">
        <w:rPr>
          <w:rFonts w:eastAsia="Calibri"/>
          <w:szCs w:val="28"/>
          <w:lang w:eastAsia="en-US"/>
        </w:rPr>
        <w:lastRenderedPageBreak/>
        <w:t>социально-экономического развития Приморског</w:t>
      </w:r>
      <w:r w:rsidR="00297F56">
        <w:rPr>
          <w:rFonts w:eastAsia="Calibri"/>
          <w:szCs w:val="28"/>
          <w:lang w:eastAsia="en-US"/>
        </w:rPr>
        <w:t>о края на среднесрочный период;</w:t>
      </w:r>
      <w:proofErr w:type="gramEnd"/>
    </w:p>
    <w:p w:rsidR="00332A8A" w:rsidRPr="00332A8A" w:rsidRDefault="00407429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 xml:space="preserve">4)ежегодно не позднее 1 </w:t>
      </w:r>
      <w:r w:rsidR="00332A8A" w:rsidRPr="00332A8A">
        <w:rPr>
          <w:rFonts w:eastAsia="Calibri"/>
          <w:szCs w:val="28"/>
          <w:lang w:eastAsia="en-US"/>
        </w:rPr>
        <w:t>июня года, следующего за отчетным, представляет в Законодательное Собрание Приморского края отчет о деятельности Администрации Приморс</w:t>
      </w:r>
      <w:r w:rsidR="00FB087F">
        <w:rPr>
          <w:rFonts w:eastAsia="Calibri"/>
          <w:szCs w:val="28"/>
          <w:lang w:eastAsia="en-US"/>
        </w:rPr>
        <w:t>кого края, в котором отражаются в том числе</w:t>
      </w:r>
      <w:r w:rsidR="00332A8A" w:rsidRPr="00332A8A">
        <w:rPr>
          <w:rFonts w:eastAsia="Calibri"/>
          <w:szCs w:val="28"/>
          <w:lang w:eastAsia="en-US"/>
        </w:rPr>
        <w:t xml:space="preserve"> результаты мониторинга реализации документов стратегического планирования Приморского края;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5)осуществляет иные полномочия, установленные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577C7" w:rsidRDefault="005577C7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8.</w:t>
      </w:r>
      <w:r>
        <w:rPr>
          <w:bCs/>
          <w:cap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администрации Приморского</w:t>
      </w:r>
    </w:p>
    <w:p w:rsidR="005577C7" w:rsidRDefault="005577C7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края в сфере стратегического планирования</w:t>
      </w:r>
    </w:p>
    <w:p w:rsidR="00332A8A" w:rsidRPr="00332A8A" w:rsidRDefault="00332A8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Администрация Приморского края в сфере стратегического планирования: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proofErr w:type="gramStart"/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>определяет в пределах полномочий приоритеты социально-экономической политики, долгосрочные цели и задачи социально-экономического развития Приморского края, согласованные с приоритетами и целями социально-экономического развития Российской Федерации;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32A8A">
        <w:rPr>
          <w:szCs w:val="28"/>
        </w:rPr>
        <w:t>2)участвует в обеспечении реализации единой государственной политики в сфере стратегического планирования, организует разработку проектов нормативных правовых актов Приморского края в указанной сфере и осуществляет методическое обеспечение стратегического планирования на уровне Приморского края;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>3)</w:t>
      </w:r>
      <w:r w:rsidRPr="00332A8A">
        <w:rPr>
          <w:szCs w:val="28"/>
          <w:lang w:eastAsia="en-US"/>
        </w:rPr>
        <w:t>утверждает порядки разработки и корректировки стратегии социально-экономического развития Приморского края,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4)утверждает порядок разработки и утверждения, </w:t>
      </w:r>
      <w:r w:rsidR="00F26EE3" w:rsidRPr="00555C85">
        <w:rPr>
          <w:szCs w:val="28"/>
        </w:rPr>
        <w:t>а также</w:t>
      </w:r>
      <w:r w:rsidR="00F26EE3">
        <w:rPr>
          <w:szCs w:val="28"/>
        </w:rPr>
        <w:t xml:space="preserve"> </w:t>
      </w:r>
      <w:r w:rsidRPr="00332A8A">
        <w:rPr>
          <w:szCs w:val="28"/>
        </w:rPr>
        <w:t xml:space="preserve">период действия бюджетного прогноза Приморского края на долгосрочный период с соблюдением требований Бюджетного кодекса Российской Федерации;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0"/>
        </w:rPr>
      </w:pPr>
      <w:r w:rsidRPr="00332A8A">
        <w:rPr>
          <w:szCs w:val="28"/>
        </w:rPr>
        <w:t xml:space="preserve">5)утверждает порядок принятия решений о разработке государственных программ Приморского края, </w:t>
      </w:r>
      <w:r w:rsidR="00F26EE3" w:rsidRPr="00555C85">
        <w:rPr>
          <w:szCs w:val="28"/>
        </w:rPr>
        <w:t>порядок</w:t>
      </w:r>
      <w:r w:rsidR="00F26EE3">
        <w:rPr>
          <w:szCs w:val="28"/>
        </w:rPr>
        <w:t xml:space="preserve"> </w:t>
      </w:r>
      <w:r w:rsidRPr="00332A8A">
        <w:rPr>
          <w:szCs w:val="28"/>
        </w:rPr>
        <w:t xml:space="preserve">их формирования, реализации, проведения </w:t>
      </w:r>
      <w:proofErr w:type="gramStart"/>
      <w:r w:rsidRPr="00332A8A">
        <w:rPr>
          <w:szCs w:val="28"/>
        </w:rPr>
        <w:t>оценки эффективности реализации государственных программ Приморского края</w:t>
      </w:r>
      <w:proofErr w:type="gramEnd"/>
      <w:r w:rsidRPr="00332A8A">
        <w:rPr>
          <w:szCs w:val="28"/>
        </w:rPr>
        <w:t xml:space="preserve"> и критерии оценки эффективности реализации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 xml:space="preserve">6)принимает решения о разработке или корректировке стратегии </w:t>
      </w:r>
      <w:r w:rsidRPr="00332A8A">
        <w:rPr>
          <w:szCs w:val="28"/>
          <w:lang w:eastAsia="en-US"/>
        </w:rPr>
        <w:t>социально-экономического развития Приморского края,</w:t>
      </w:r>
      <w:r w:rsidRPr="00332A8A">
        <w:rPr>
          <w:szCs w:val="28"/>
        </w:rPr>
        <w:t xml:space="preserve"> плана мероприятий по реализации стратегии социально-экономического развития Приморского края,</w:t>
      </w:r>
      <w:r w:rsidRPr="00332A8A">
        <w:rPr>
          <w:szCs w:val="28"/>
          <w:lang w:eastAsia="en-US"/>
        </w:rPr>
        <w:t xml:space="preserve"> стратегии социально-экономического развития части территории Приморского края, </w:t>
      </w:r>
      <w:r w:rsidR="00CB7A74">
        <w:rPr>
          <w:szCs w:val="28"/>
        </w:rPr>
        <w:t xml:space="preserve">о </w:t>
      </w:r>
      <w:r w:rsidRPr="00332A8A">
        <w:rPr>
          <w:szCs w:val="28"/>
        </w:rPr>
        <w:t xml:space="preserve">корректировке прогноза социально-экономического развития Приморского края на долгосрочный период, </w:t>
      </w:r>
      <w:r w:rsidRPr="00332A8A">
        <w:rPr>
          <w:szCs w:val="28"/>
          <w:lang w:eastAsia="en-US"/>
        </w:rPr>
        <w:t>о разработке схемы территориального планирования Приморского края;</w:t>
      </w:r>
      <w:r w:rsidRPr="00332A8A">
        <w:rPr>
          <w:szCs w:val="28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szCs w:val="28"/>
          <w:lang w:eastAsia="en-US"/>
        </w:rPr>
        <w:t>7)</w:t>
      </w:r>
      <w:r w:rsidRPr="00332A8A">
        <w:rPr>
          <w:rFonts w:eastAsia="Calibri"/>
          <w:szCs w:val="28"/>
          <w:lang w:eastAsia="en-US"/>
        </w:rPr>
        <w:t xml:space="preserve">организует </w:t>
      </w:r>
      <w:r w:rsidRPr="00332A8A">
        <w:rPr>
          <w:rFonts w:eastAsia="Calibri"/>
          <w:szCs w:val="28"/>
        </w:rPr>
        <w:t xml:space="preserve">разработку документов стратегического планирования </w:t>
      </w:r>
      <w:r w:rsidRPr="00332A8A">
        <w:rPr>
          <w:rFonts w:eastAsia="Calibri"/>
          <w:szCs w:val="28"/>
        </w:rPr>
        <w:lastRenderedPageBreak/>
        <w:t>Приморского края</w:t>
      </w:r>
      <w:r w:rsidRPr="00332A8A">
        <w:rPr>
          <w:szCs w:val="28"/>
          <w:lang w:eastAsia="en-US"/>
        </w:rPr>
        <w:t xml:space="preserve"> и утверждает (</w:t>
      </w:r>
      <w:r w:rsidRPr="00332A8A">
        <w:rPr>
          <w:szCs w:val="28"/>
        </w:rPr>
        <w:t>одобряет)</w:t>
      </w:r>
      <w:r w:rsidRPr="00332A8A">
        <w:rPr>
          <w:szCs w:val="28"/>
          <w:lang w:eastAsia="en-US"/>
        </w:rPr>
        <w:t xml:space="preserve"> документы стратегического планирования Приморского края;</w:t>
      </w:r>
      <w:r w:rsidRPr="00332A8A">
        <w:rPr>
          <w:rFonts w:eastAsia="Calibri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8)утверждает порядок методического обеспечения стратегического планирования на уровне Приморского края;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9)</w:t>
      </w:r>
      <w:r w:rsidRPr="00332A8A">
        <w:rPr>
          <w:rFonts w:eastAsia="Calibri"/>
          <w:szCs w:val="28"/>
        </w:rPr>
        <w:t>устанавливает требования к составу и содержанию бюджетного прогноза Приморского края на долгосрочный период, государственных программ Приморского края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</w:rPr>
        <w:t xml:space="preserve">в </w:t>
      </w:r>
      <w:proofErr w:type="gramStart"/>
      <w:r w:rsidRPr="00332A8A">
        <w:rPr>
          <w:rFonts w:eastAsia="Calibri"/>
          <w:szCs w:val="28"/>
        </w:rPr>
        <w:t>соответствии</w:t>
      </w:r>
      <w:proofErr w:type="gramEnd"/>
      <w:r w:rsidRPr="00332A8A">
        <w:rPr>
          <w:rFonts w:eastAsia="Calibri"/>
          <w:szCs w:val="28"/>
        </w:rPr>
        <w:t xml:space="preserve"> с действующим законодательством;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proofErr w:type="gramStart"/>
      <w:r w:rsidRPr="00332A8A">
        <w:rPr>
          <w:rFonts w:eastAsia="Calibri"/>
          <w:szCs w:val="28"/>
        </w:rPr>
        <w:t>10)определяет иные</w:t>
      </w:r>
      <w:r w:rsidR="00062B49" w:rsidRPr="00062B49">
        <w:rPr>
          <w:rFonts w:eastAsia="Calibri"/>
          <w:szCs w:val="28"/>
        </w:rPr>
        <w:t xml:space="preserve">, кроме установленных настоящим Законом, </w:t>
      </w:r>
      <w:r w:rsidRPr="00332A8A">
        <w:rPr>
          <w:rFonts w:eastAsia="Calibri"/>
          <w:szCs w:val="28"/>
        </w:rPr>
        <w:t>положения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 в соответствии с действующим законодательством;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11)определяет последовательность разработки и взаимо</w:t>
      </w:r>
      <w:r w:rsidR="005D6341">
        <w:rPr>
          <w:szCs w:val="28"/>
        </w:rPr>
        <w:t>с</w:t>
      </w:r>
      <w:r w:rsidRPr="00332A8A">
        <w:rPr>
          <w:szCs w:val="28"/>
        </w:rPr>
        <w:t>вяз</w:t>
      </w:r>
      <w:r w:rsidR="005D6341">
        <w:rPr>
          <w:szCs w:val="28"/>
        </w:rPr>
        <w:t>ь</w:t>
      </w:r>
      <w:r w:rsidRPr="00332A8A">
        <w:rPr>
          <w:szCs w:val="28"/>
        </w:rPr>
        <w:t xml:space="preserve"> документов стратегического планирования Приморского края и содержащихся в них показателей, а также утверждает порядок формирования системы целевых показателей исходя из приоритетов социально-экономического развития Приморского края для разработки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12)</w:t>
      </w:r>
      <w:r w:rsidRPr="00332A8A">
        <w:rPr>
          <w:rFonts w:eastAsia="Calibri"/>
          <w:szCs w:val="28"/>
        </w:rPr>
        <w:t xml:space="preserve">определяет органы исполнительной власти Приморского края, ответственные за </w:t>
      </w:r>
      <w:r w:rsidRPr="00332A8A">
        <w:rPr>
          <w:rFonts w:eastAsia="Calibri"/>
          <w:szCs w:val="28"/>
          <w:lang w:eastAsia="en-US"/>
        </w:rPr>
        <w:t>разработку, корректировку (изменение) документов стратегического планирования Приморского края, осуществление мониторинга и контроля их реализации;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13)определяет цели, задачи и показатели деятельности органов исполнительной власти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14)обеспечивает согласованность и сбалансированность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15)осуществляет мониторинг и контроль реализации документов стратегического планирования Приморского края по вопросам, находящимся в ведении Администрации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16)утверждает порядок </w:t>
      </w:r>
      <w:r w:rsidRPr="00332A8A">
        <w:rPr>
          <w:rFonts w:cs="Arial"/>
          <w:szCs w:val="28"/>
        </w:rPr>
        <w:t xml:space="preserve">осуществления мониторинга и контроля реализации документов стратегического планирования Приморского края, подготовки документов, в которых отражаются результаты </w:t>
      </w:r>
      <w:proofErr w:type="gramStart"/>
      <w:r w:rsidRPr="00332A8A">
        <w:rPr>
          <w:rFonts w:cs="Arial"/>
          <w:szCs w:val="28"/>
        </w:rPr>
        <w:t>мониторинга реализации документов стратегического планирования Приморского края</w:t>
      </w:r>
      <w:proofErr w:type="gramEnd"/>
      <w:r w:rsidRPr="00332A8A">
        <w:rPr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17)определяет</w:t>
      </w:r>
      <w:r w:rsidRPr="00332A8A">
        <w:rPr>
          <w:rFonts w:cs="Arial"/>
          <w:szCs w:val="28"/>
        </w:rPr>
        <w:t xml:space="preserve"> органы исполнительной власти Приморского края, ответственные за подготовку документов, в которых отражаются результаты </w:t>
      </w:r>
      <w:proofErr w:type="gramStart"/>
      <w:r w:rsidRPr="00332A8A">
        <w:rPr>
          <w:rFonts w:cs="Arial"/>
          <w:szCs w:val="28"/>
        </w:rPr>
        <w:t>мониторинга реализации документов стратегического планирования Приморского края</w:t>
      </w:r>
      <w:proofErr w:type="gramEnd"/>
      <w:r w:rsidRPr="00332A8A">
        <w:rPr>
          <w:rFonts w:cs="Arial"/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18)организует подготовку ежегодного отчета Губернатора Приморского края о деятельности Администрации Приморского края,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FB087F">
        <w:rPr>
          <w:rFonts w:eastAsia="Calibri"/>
          <w:szCs w:val="28"/>
        </w:rPr>
        <w:t>в котором отражаются в том числе</w:t>
      </w:r>
      <w:r w:rsidRPr="00332A8A">
        <w:rPr>
          <w:rFonts w:eastAsia="Calibri"/>
          <w:szCs w:val="28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332A8A">
        <w:rPr>
          <w:szCs w:val="28"/>
        </w:rPr>
        <w:t xml:space="preserve">19)организует подготовку </w:t>
      </w:r>
      <w:r w:rsidRPr="00332A8A">
        <w:rPr>
          <w:rFonts w:cs="Arial"/>
          <w:szCs w:val="28"/>
        </w:rPr>
        <w:t>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lastRenderedPageBreak/>
        <w:t xml:space="preserve">20)осуществляет </w:t>
      </w:r>
      <w:proofErr w:type="gramStart"/>
      <w:r w:rsidRPr="00332A8A">
        <w:rPr>
          <w:szCs w:val="28"/>
        </w:rPr>
        <w:t>контроль за</w:t>
      </w:r>
      <w:proofErr w:type="gramEnd"/>
      <w:r w:rsidRPr="00332A8A">
        <w:rPr>
          <w:szCs w:val="28"/>
        </w:rPr>
        <w:t xml:space="preserve"> соблюдением нормативных и методических требований к документам стратегического планирования Приморского края, включая требования к последовательности и порядку их разработки и корректировки (изменения);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21)осуществляет координацию деятельности, направленной на реализацию стратегии социально-экономического развития Приморского края,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части территории Приморского края</w:t>
      </w:r>
      <w:r w:rsidRPr="00332A8A">
        <w:rPr>
          <w:rFonts w:eastAsia="Calibri"/>
          <w:szCs w:val="28"/>
        </w:rPr>
        <w:t>;</w:t>
      </w:r>
    </w:p>
    <w:p w:rsidR="00332A8A" w:rsidRPr="00332A8A" w:rsidRDefault="00332A8A" w:rsidP="006A0E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22)</w:t>
      </w:r>
      <w:r w:rsidR="006A0EF2" w:rsidRPr="00332A8A">
        <w:rPr>
          <w:szCs w:val="28"/>
        </w:rPr>
        <w:t>утверждает перечень государственных программ Приморского края</w:t>
      </w:r>
      <w:r w:rsidR="006A0EF2">
        <w:rPr>
          <w:szCs w:val="28"/>
        </w:rPr>
        <w:t xml:space="preserve"> и сроки их реализации;</w:t>
      </w:r>
    </w:p>
    <w:p w:rsidR="00332A8A" w:rsidRPr="00332A8A" w:rsidRDefault="00837CDD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23</w:t>
      </w:r>
      <w:r w:rsidR="00332A8A" w:rsidRPr="00332A8A">
        <w:rPr>
          <w:rFonts w:eastAsia="Calibri"/>
          <w:szCs w:val="28"/>
          <w:lang w:eastAsia="en-US"/>
        </w:rPr>
        <w:t xml:space="preserve">)определяет форму, порядок и сроки общественного </w:t>
      </w:r>
      <w:proofErr w:type="gramStart"/>
      <w:r w:rsidR="00332A8A" w:rsidRPr="00332A8A">
        <w:rPr>
          <w:rFonts w:eastAsia="Calibri"/>
          <w:szCs w:val="28"/>
          <w:lang w:eastAsia="en-US"/>
        </w:rPr>
        <w:t>обсуждения проектов документов стратегического планирования Приморского края</w:t>
      </w:r>
      <w:proofErr w:type="gramEnd"/>
      <w:r w:rsidR="00332A8A" w:rsidRPr="00332A8A">
        <w:rPr>
          <w:rFonts w:eastAsia="Calibri"/>
          <w:szCs w:val="28"/>
          <w:lang w:eastAsia="en-US"/>
        </w:rPr>
        <w:t xml:space="preserve">; </w:t>
      </w:r>
    </w:p>
    <w:p w:rsidR="00332A8A" w:rsidRPr="00332A8A" w:rsidRDefault="00837CDD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>
        <w:rPr>
          <w:szCs w:val="28"/>
        </w:rPr>
        <w:t>24</w:t>
      </w:r>
      <w:r w:rsidR="00332A8A" w:rsidRPr="00332A8A">
        <w:rPr>
          <w:szCs w:val="28"/>
        </w:rPr>
        <w:t>)осуществляет иные полномочия в сфере стратегического планирования в соответствии с действующим законодательством</w:t>
      </w:r>
      <w:r w:rsidR="00332A8A" w:rsidRPr="00332A8A">
        <w:rPr>
          <w:rFonts w:cs="Arial"/>
          <w:szCs w:val="28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25B2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A125B2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9.</w:t>
      </w:r>
      <w:r w:rsidR="00A125B2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 xml:space="preserve">ПОЛНОМОЧИЯ ОРГАНОВ </w:t>
      </w:r>
      <w:proofErr w:type="gramStart"/>
      <w:r w:rsidRPr="00332A8A">
        <w:rPr>
          <w:bCs/>
          <w:kern w:val="32"/>
          <w:szCs w:val="28"/>
          <w:lang w:eastAsia="en-US"/>
        </w:rPr>
        <w:t>ИСПОЛНИТЕЛЬНОЙ</w:t>
      </w:r>
      <w:proofErr w:type="gramEnd"/>
    </w:p>
    <w:p w:rsidR="00A125B2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ВЛАСТИ ПРИМОРСКОГО КРАЯ В СФЕРЕ</w:t>
      </w:r>
    </w:p>
    <w:p w:rsidR="00332A8A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СТРАТЕГИЧЕСКОГО ПЛАНИРОВАНИЯ</w:t>
      </w:r>
    </w:p>
    <w:p w:rsidR="00A125B2" w:rsidRPr="00332A8A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proofErr w:type="spellStart"/>
      <w:r w:rsidRPr="00332A8A">
        <w:rPr>
          <w:rFonts w:eastAsia="Calibri"/>
          <w:szCs w:val="28"/>
          <w:lang w:eastAsia="en-US"/>
        </w:rPr>
        <w:t>1.Органы</w:t>
      </w:r>
      <w:proofErr w:type="spellEnd"/>
      <w:r w:rsidRPr="00332A8A">
        <w:rPr>
          <w:rFonts w:eastAsia="Calibri"/>
          <w:szCs w:val="28"/>
          <w:lang w:eastAsia="en-US"/>
        </w:rPr>
        <w:t xml:space="preserve"> исполнительной власти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1)разрабатывают проекты нормативных правовых актов в сфере стратегического планирования, документов по </w:t>
      </w:r>
      <w:proofErr w:type="gramStart"/>
      <w:r w:rsidRPr="00332A8A">
        <w:rPr>
          <w:rFonts w:eastAsia="Calibri"/>
          <w:szCs w:val="28"/>
        </w:rPr>
        <w:t>методическому</w:t>
      </w:r>
      <w:proofErr w:type="gramEnd"/>
      <w:r w:rsidRPr="00332A8A">
        <w:rPr>
          <w:rFonts w:eastAsia="Calibri"/>
          <w:szCs w:val="28"/>
        </w:rPr>
        <w:t xml:space="preserve">  обеспечению стратегического планирования на уровне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2)разрабатывают (корректируют) документы стратегического планирования Приморского края с учетом их согласованности и сбалансированности по приоритетам, целям, задачам, мероприятиям, показателям, финансовым и иным ресурсам и срокам реализации, обеспечивают координацию разработки и корректировки (изменения) документов стратегического планирования Приморского края в соответствии с действующим законодательством;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3)осуществляют координацию и методическое обеспечение разработки и корректировки </w:t>
      </w:r>
      <w:proofErr w:type="gramStart"/>
      <w:r w:rsidRPr="00332A8A">
        <w:rPr>
          <w:rFonts w:eastAsia="Calibri"/>
          <w:szCs w:val="28"/>
        </w:rPr>
        <w:t>стратегии социально-экономического развития части территории Приморского края</w:t>
      </w:r>
      <w:proofErr w:type="gramEnd"/>
      <w:r w:rsidRPr="00332A8A">
        <w:rPr>
          <w:rFonts w:eastAsia="Calibri"/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4)обеспечивают подготовку д</w:t>
      </w:r>
      <w:r w:rsidRPr="00332A8A">
        <w:rPr>
          <w:rFonts w:eastAsia="Calibri"/>
          <w:szCs w:val="28"/>
          <w:lang w:eastAsia="en-US"/>
        </w:rPr>
        <w:t xml:space="preserve">окументов, в которых отражаются результаты </w:t>
      </w:r>
      <w:proofErr w:type="gramStart"/>
      <w:r w:rsidRPr="00332A8A">
        <w:rPr>
          <w:rFonts w:eastAsia="Calibri"/>
          <w:szCs w:val="28"/>
          <w:lang w:eastAsia="en-US"/>
        </w:rPr>
        <w:t>мониторинга реализации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5)рассматривают замечания и предложения, поступившие в ходе общественного </w:t>
      </w:r>
      <w:proofErr w:type="gramStart"/>
      <w:r w:rsidRPr="00332A8A">
        <w:rPr>
          <w:rFonts w:eastAsia="Calibri"/>
          <w:szCs w:val="28"/>
        </w:rPr>
        <w:t>обсуждения проектов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6)реализуют государственные программы Приморского края, осуществляют текущее управление реализацией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7)согласовывают проекты государственных программ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8</w:t>
      </w:r>
      <w:r w:rsidR="00332A8A" w:rsidRPr="00332A8A">
        <w:rPr>
          <w:rFonts w:eastAsia="Calibri"/>
          <w:szCs w:val="28"/>
        </w:rPr>
        <w:t xml:space="preserve">)ежегодно проводят оценку эффективности реализации </w:t>
      </w:r>
      <w:r w:rsidR="00332A8A" w:rsidRPr="00332A8A">
        <w:rPr>
          <w:rFonts w:eastAsia="Calibri"/>
          <w:szCs w:val="28"/>
        </w:rPr>
        <w:lastRenderedPageBreak/>
        <w:t>государственных программ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9</w:t>
      </w:r>
      <w:r w:rsidR="00332A8A" w:rsidRPr="00332A8A">
        <w:rPr>
          <w:rFonts w:eastAsia="Calibri"/>
          <w:szCs w:val="28"/>
        </w:rPr>
        <w:t>)подготавливают годовые отчеты о ходе реализации и оценке эффективности реализации государственных программ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10</w:t>
      </w:r>
      <w:r w:rsidR="00332A8A" w:rsidRPr="00332A8A">
        <w:rPr>
          <w:rFonts w:eastAsia="Calibri"/>
          <w:szCs w:val="28"/>
        </w:rPr>
        <w:t>)разрабатывают предложения в план мероприятий по реализации стратегии социально-экономического развития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11</w:t>
      </w:r>
      <w:r w:rsidR="00332A8A" w:rsidRPr="00332A8A">
        <w:rPr>
          <w:rFonts w:eastAsia="Calibri"/>
          <w:szCs w:val="28"/>
        </w:rPr>
        <w:t>)обеспечивают подготовку 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12</w:t>
      </w:r>
      <w:r w:rsidR="00332A8A" w:rsidRPr="00332A8A">
        <w:rPr>
          <w:rFonts w:eastAsia="Calibri"/>
          <w:szCs w:val="28"/>
        </w:rPr>
        <w:t>)осуществляют мониторинг и контроль реализации документов стратегического планирования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13</w:t>
      </w:r>
      <w:r w:rsidR="00C672E1">
        <w:rPr>
          <w:rFonts w:eastAsia="Calibri"/>
          <w:szCs w:val="28"/>
        </w:rPr>
        <w:t>)пред</w:t>
      </w:r>
      <w:r w:rsidR="00332A8A" w:rsidRPr="00332A8A">
        <w:rPr>
          <w:rFonts w:eastAsia="Calibri"/>
          <w:szCs w:val="28"/>
        </w:rPr>
        <w:t>ставляют в уполномоченный федеральный орган исполнительной власти данные для разработки прогноза научно-технического развития Российской Федерации, стратегического прогноза Российской Федерации,</w:t>
      </w:r>
      <w:r w:rsidR="00332A8A"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32A8A" w:rsidRPr="00332A8A">
        <w:rPr>
          <w:rFonts w:eastAsia="Calibri"/>
          <w:szCs w:val="28"/>
        </w:rPr>
        <w:t>прогноза социально-экономического развития Российской Федерации на долгосрочный период, прогноза социально-экономического развития Российской Федерации на среднесрочный период;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/>
        </w:rPr>
      </w:pPr>
      <w:r>
        <w:rPr>
          <w:rFonts w:eastAsia="Calibri"/>
          <w:szCs w:val="28"/>
          <w:lang w:eastAsia="en-US"/>
        </w:rPr>
        <w:t>14</w:t>
      </w:r>
      <w:r w:rsidR="00332A8A" w:rsidRPr="00332A8A">
        <w:rPr>
          <w:rFonts w:eastAsia="Calibri"/>
          <w:szCs w:val="28"/>
          <w:lang w:eastAsia="en-US"/>
        </w:rPr>
        <w:t>)обеспечивают осуществление методического обеспечения стратегического планирования на уровне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15</w:t>
      </w:r>
      <w:r w:rsidR="00332A8A" w:rsidRPr="00332A8A">
        <w:rPr>
          <w:rFonts w:eastAsia="Calibri"/>
          <w:szCs w:val="28"/>
        </w:rPr>
        <w:t>)осуществляют иные полномочия в сфере стратегического планирования в соответствии с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2F1D66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2F1D66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10.</w:t>
      </w:r>
      <w:r w:rsidR="002F1D66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ПОЛНОМОЧИЯ КОНТРОЛЬНО-СЧЕТНОЙ ПАЛАТЫ</w:t>
      </w:r>
    </w:p>
    <w:p w:rsidR="00332A8A" w:rsidRDefault="00332A8A" w:rsidP="00A25EC4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ПРИМОРСКОГО КРАЯ В СФЕРЕ СТРАТЕГИЧЕСКОГО ПЛАНИРОВАНИЯ</w:t>
      </w:r>
    </w:p>
    <w:p w:rsidR="002F1D66" w:rsidRP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Контрольно-счетная палата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1)осуществляет </w:t>
      </w:r>
      <w:proofErr w:type="gramStart"/>
      <w:r w:rsidRPr="00332A8A">
        <w:rPr>
          <w:rFonts w:eastAsia="Calibri"/>
          <w:szCs w:val="28"/>
          <w:lang w:eastAsia="en-US"/>
        </w:rPr>
        <w:t>контроль за</w:t>
      </w:r>
      <w:proofErr w:type="gramEnd"/>
      <w:r w:rsidRPr="00332A8A">
        <w:rPr>
          <w:rFonts w:eastAsia="Calibri"/>
          <w:szCs w:val="28"/>
          <w:lang w:eastAsia="en-US"/>
        </w:rPr>
        <w:t xml:space="preserve"> исполнением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2)осуществляет экспертизу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3)осуществляет иные полномочия в сфере стратегического планирования в соответствии с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F1D66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11.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 xml:space="preserve">СТРАТЕГИЯ </w:t>
      </w:r>
      <w:proofErr w:type="gramStart"/>
      <w:r w:rsidR="00332A8A"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2F1D66" w:rsidRP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1.Стратегия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разрабатывается </w:t>
      </w:r>
      <w:r w:rsidR="00334991" w:rsidRPr="00332A8A">
        <w:rPr>
          <w:rFonts w:eastAsia="Calibri"/>
          <w:szCs w:val="28"/>
          <w:lang w:eastAsia="en-US"/>
        </w:rPr>
        <w:t>в целях определения приоритетов, целей и задач социально-экономического развития Приморского края, согласованных с приоритетами и целями социально-экономическог</w:t>
      </w:r>
      <w:r w:rsidR="00334991">
        <w:rPr>
          <w:rFonts w:eastAsia="Calibri"/>
          <w:szCs w:val="28"/>
          <w:lang w:eastAsia="en-US"/>
        </w:rPr>
        <w:t xml:space="preserve">о развития Российской Федерации, </w:t>
      </w:r>
      <w:r w:rsidRPr="00332A8A">
        <w:rPr>
          <w:rFonts w:eastAsia="Calibri"/>
          <w:szCs w:val="28"/>
          <w:lang w:eastAsia="en-US"/>
        </w:rPr>
        <w:t>на период, не превышающий периода, на который разрабатывается прогноз социально-экономического развития Приморск</w:t>
      </w:r>
      <w:r w:rsidR="00334991">
        <w:rPr>
          <w:rFonts w:eastAsia="Calibri"/>
          <w:szCs w:val="28"/>
          <w:lang w:eastAsia="en-US"/>
        </w:rPr>
        <w:t>ого края на долгосрочный период.</w:t>
      </w:r>
      <w:r w:rsidRPr="00332A8A">
        <w:rPr>
          <w:rFonts w:eastAsia="Calibri"/>
          <w:szCs w:val="28"/>
          <w:lang w:eastAsia="en-US"/>
        </w:rPr>
        <w:t xml:space="preserve"> 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2.Стратегия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разрабатывается на основе законов Приморского края, актов Губернатора </w:t>
      </w:r>
      <w:r w:rsidRPr="00332A8A">
        <w:rPr>
          <w:rFonts w:eastAsia="Calibri"/>
          <w:szCs w:val="28"/>
          <w:lang w:eastAsia="en-US"/>
        </w:rPr>
        <w:lastRenderedPageBreak/>
        <w:t>Приморского края, Администрации Приморского края с учетом других документов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3.При</w:t>
      </w:r>
      <w:proofErr w:type="spellEnd"/>
      <w:r w:rsidRPr="00332A8A">
        <w:rPr>
          <w:rFonts w:eastAsia="Calibri"/>
          <w:szCs w:val="28"/>
          <w:lang w:eastAsia="en-US"/>
        </w:rPr>
        <w:t xml:space="preserve"> разработке и корректировке стратегии социально-экономического развития Приморского края учитываются стратегия пространственного развития Российской Федерации, стратегии социально-экономического развития макрорегионов.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4.Стратегия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5.Стратегия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достигнутых целей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2)приоритеты, цели, задачи и направления социально-экономической политики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достижения целей социально-экономического развития Приморского края, сроки и этапы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4)ожидаемые результаты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5)оценку финансовых ресурсов, необходимых для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6)информацию о государственных программах Приморского края, утверждаемых в целях реализации стратегии;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которые содержат: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</w:t>
      </w:r>
      <w:proofErr w:type="gramStart"/>
      <w:r w:rsidRPr="00332A8A">
        <w:rPr>
          <w:rFonts w:eastAsia="Calibri"/>
          <w:szCs w:val="28"/>
          <w:lang w:eastAsia="en-US"/>
        </w:rPr>
        <w:t>)с</w:t>
      </w:r>
      <w:proofErr w:type="gramEnd"/>
      <w:r w:rsidRPr="00332A8A">
        <w:rPr>
          <w:rFonts w:eastAsia="Calibri"/>
          <w:szCs w:val="28"/>
          <w:lang w:eastAsia="en-US"/>
        </w:rPr>
        <w:t xml:space="preserve">водную характеристику сильных и слабых сторон экономики и социальной сферы Приморского края, возможностей и угроз для дальнейшего социально-экономического развития Приморского края </w:t>
      </w:r>
      <w:r w:rsidR="00577D27"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с учетом современных геополитических и макроэкономических факторов;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</w:t>
      </w:r>
      <w:proofErr w:type="gramStart"/>
      <w:r w:rsidRPr="00332A8A">
        <w:rPr>
          <w:rFonts w:eastAsia="Calibri"/>
          <w:szCs w:val="28"/>
          <w:lang w:eastAsia="en-US"/>
        </w:rPr>
        <w:t>)х</w:t>
      </w:r>
      <w:proofErr w:type="gramEnd"/>
      <w:r w:rsidRPr="00332A8A">
        <w:rPr>
          <w:rFonts w:eastAsia="Calibri"/>
          <w:szCs w:val="28"/>
          <w:lang w:eastAsia="en-US"/>
        </w:rPr>
        <w:t>арактеристику и описание основных рисков для развития Приморского края (демографических, инфраструктурных, социальных, природно-климатических и других);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</w:t>
      </w:r>
      <w:proofErr w:type="gramStart"/>
      <w:r w:rsidRPr="00332A8A">
        <w:rPr>
          <w:rFonts w:eastAsia="Calibri"/>
          <w:szCs w:val="28"/>
          <w:lang w:eastAsia="en-US"/>
        </w:rPr>
        <w:t>)а</w:t>
      </w:r>
      <w:proofErr w:type="gramEnd"/>
      <w:r w:rsidRPr="00332A8A">
        <w:rPr>
          <w:rFonts w:eastAsia="Calibri"/>
          <w:szCs w:val="28"/>
          <w:lang w:eastAsia="en-US"/>
        </w:rPr>
        <w:t>нализ текущего социально-экономического положения муниципальных образований Приморского края и развития межмуниципальных отношений, описание экономических, бюджетных и социальных проблем и основных ограничений развития муниципальных образований Приморского края, потенциала развития муниципальных образований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</w:t>
      </w:r>
      <w:proofErr w:type="gramStart"/>
      <w:r w:rsidRPr="00332A8A">
        <w:rPr>
          <w:rFonts w:eastAsia="Calibri"/>
          <w:szCs w:val="28"/>
          <w:lang w:eastAsia="en-US"/>
        </w:rPr>
        <w:t>)о</w:t>
      </w:r>
      <w:proofErr w:type="gramEnd"/>
      <w:r w:rsidRPr="00332A8A">
        <w:rPr>
          <w:rFonts w:eastAsia="Calibri"/>
          <w:szCs w:val="28"/>
          <w:lang w:eastAsia="en-US"/>
        </w:rPr>
        <w:t>ценку особенностей долгосрочного и среднесрочного развития муниципальных образований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д</w:t>
      </w:r>
      <w:proofErr w:type="gramStart"/>
      <w:r w:rsidRPr="00332A8A">
        <w:rPr>
          <w:rFonts w:eastAsia="Calibri"/>
          <w:szCs w:val="28"/>
          <w:lang w:eastAsia="en-US"/>
        </w:rPr>
        <w:t>)о</w:t>
      </w:r>
      <w:proofErr w:type="gramEnd"/>
      <w:r w:rsidRPr="00332A8A">
        <w:rPr>
          <w:rFonts w:eastAsia="Calibri"/>
          <w:szCs w:val="28"/>
          <w:lang w:eastAsia="en-US"/>
        </w:rPr>
        <w:t>писание системы координации действий органов государственной власти Приморского края, органов местного самоуправления, руководителей хозяйствующих субъектов, общественности Приморского края по достижению целей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е</w:t>
      </w:r>
      <w:proofErr w:type="gramStart"/>
      <w:r w:rsidRPr="00332A8A">
        <w:rPr>
          <w:rFonts w:eastAsia="Calibri"/>
          <w:szCs w:val="28"/>
          <w:lang w:eastAsia="en-US"/>
        </w:rPr>
        <w:t>)м</w:t>
      </w:r>
      <w:proofErr w:type="gramEnd"/>
      <w:r w:rsidRPr="00332A8A">
        <w:rPr>
          <w:rFonts w:eastAsia="Calibri"/>
          <w:szCs w:val="28"/>
          <w:lang w:eastAsia="en-US"/>
        </w:rPr>
        <w:t>етодику оценки достижения показателей (конкретных результатов выполнения отдельных м</w:t>
      </w:r>
      <w:r w:rsidR="00F05111">
        <w:rPr>
          <w:rFonts w:eastAsia="Calibri"/>
          <w:szCs w:val="28"/>
          <w:lang w:eastAsia="en-US"/>
        </w:rPr>
        <w:t>ероприятий и стратегии в целом)</w:t>
      </w:r>
      <w:r w:rsidRPr="00332A8A">
        <w:rPr>
          <w:rFonts w:eastAsia="Calibri"/>
          <w:szCs w:val="28"/>
          <w:lang w:eastAsia="en-US"/>
        </w:rPr>
        <w:t xml:space="preserve"> с описанием последовательности проведения такой оценки.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6.Губернатор</w:t>
      </w:r>
      <w:proofErr w:type="spellEnd"/>
      <w:r w:rsidRPr="00332A8A">
        <w:rPr>
          <w:rFonts w:eastAsia="Calibri"/>
          <w:szCs w:val="28"/>
          <w:lang w:eastAsia="en-US"/>
        </w:rPr>
        <w:t xml:space="preserve"> Приморского края направляет прое</w:t>
      </w:r>
      <w:proofErr w:type="gramStart"/>
      <w:r w:rsidRPr="00332A8A">
        <w:rPr>
          <w:rFonts w:eastAsia="Calibri"/>
          <w:szCs w:val="28"/>
          <w:lang w:eastAsia="en-US"/>
        </w:rPr>
        <w:t>кт стр</w:t>
      </w:r>
      <w:proofErr w:type="gramEnd"/>
      <w:r w:rsidRPr="00332A8A">
        <w:rPr>
          <w:rFonts w:eastAsia="Calibri"/>
          <w:szCs w:val="28"/>
          <w:lang w:eastAsia="en-US"/>
        </w:rPr>
        <w:t xml:space="preserve">атегии </w:t>
      </w:r>
      <w:r w:rsidRPr="00332A8A">
        <w:rPr>
          <w:rFonts w:eastAsia="Calibri"/>
          <w:szCs w:val="28"/>
          <w:lang w:eastAsia="en-US"/>
        </w:rPr>
        <w:lastRenderedPageBreak/>
        <w:t>социально-экономического развития Приморского края для рассмотрения в Законодательное Собрание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7.Законодательное</w:t>
      </w:r>
      <w:proofErr w:type="spellEnd"/>
      <w:r w:rsidRPr="00332A8A">
        <w:rPr>
          <w:rFonts w:eastAsia="Calibri"/>
          <w:szCs w:val="28"/>
          <w:lang w:eastAsia="en-US"/>
        </w:rPr>
        <w:t xml:space="preserve"> Собрание Приморского края по итогам </w:t>
      </w:r>
      <w:proofErr w:type="gramStart"/>
      <w:r w:rsidRPr="00332A8A">
        <w:rPr>
          <w:rFonts w:eastAsia="Calibri"/>
          <w:szCs w:val="28"/>
          <w:lang w:eastAsia="en-US"/>
        </w:rPr>
        <w:t>рассмотрения проекта стратегии социально-экономического развития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 xml:space="preserve"> направляет Губернатору</w:t>
      </w:r>
      <w:r w:rsidR="00911045">
        <w:rPr>
          <w:rFonts w:eastAsia="Calibri"/>
          <w:szCs w:val="28"/>
          <w:lang w:eastAsia="en-US"/>
        </w:rPr>
        <w:t xml:space="preserve"> Приморского края предложения и </w:t>
      </w:r>
      <w:r w:rsidRPr="00332A8A">
        <w:rPr>
          <w:rFonts w:eastAsia="Calibri"/>
          <w:szCs w:val="28"/>
          <w:lang w:eastAsia="en-US"/>
        </w:rPr>
        <w:t>(или) замечания.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8.Органы</w:t>
      </w:r>
      <w:proofErr w:type="spellEnd"/>
      <w:r w:rsidRPr="00332A8A">
        <w:rPr>
          <w:rFonts w:eastAsia="Calibri"/>
          <w:szCs w:val="28"/>
          <w:lang w:eastAsia="en-US"/>
        </w:rPr>
        <w:t xml:space="preserve"> исполнительной власти Приморского края руководствуются стратегией социально-экономического развития Приморского края при разработке государственных программ Приморского края, схемы территориального планирования Приморского края, плана мероприятий по реализации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9.Положения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стратегии социально-экономического развития Приморского края детализируются в государственных программах Приморского края с учетом необходимости ресурсного обеспечения, в том числе определенного в соответствии с бюджетным прогнозом Российской Федерации на долгосрочный период и бюджетным прогнозом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10.Реализация</w:t>
      </w:r>
      <w:proofErr w:type="spellEnd"/>
      <w:r w:rsidRPr="00332A8A">
        <w:rPr>
          <w:rFonts w:eastAsia="Calibri"/>
          <w:szCs w:val="28"/>
          <w:lang w:eastAsia="en-US"/>
        </w:rPr>
        <w:t xml:space="preserve"> стратегии социально-экономического развития Приморского края осуществляется путем разработки плана мероприятий по реализации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11045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911045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12.</w:t>
      </w:r>
      <w:r w:rsidR="00911045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 xml:space="preserve">ПРОГНОЗ </w:t>
      </w:r>
      <w:proofErr w:type="gramStart"/>
      <w:r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911045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 xml:space="preserve"> </w:t>
      </w:r>
      <w:r w:rsidR="00911045">
        <w:rPr>
          <w:bCs/>
          <w:kern w:val="32"/>
          <w:szCs w:val="28"/>
          <w:lang w:eastAsia="en-US"/>
        </w:rPr>
        <w:t xml:space="preserve">                     </w:t>
      </w:r>
      <w:r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332A8A" w:rsidRDefault="00911045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НА ДОЛГОСРОЧНЫЙ ПЕРИОД</w:t>
      </w:r>
    </w:p>
    <w:p w:rsidR="00AB00AD" w:rsidRPr="00332A8A" w:rsidRDefault="00AB00AD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разрабатывается каждые шесть лет на </w:t>
      </w:r>
      <w:r w:rsidR="00577D27"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>и более лет на основе прогноза социально-экономического развития Российской Федерации на долгосрочный период с учетом прогноза научно-технологического развития Российской Федерации и данных, представляемых органами исполнительной власти Приморского края и органами местного самоуправления.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2.Корректировка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прогноза социально-экономического развития Приморского края на долгосрочный период осуществляется в соответствии с решением Администрации Приморского края с учетом прогноза социально-экономического развития Приморского края на среднесрочный период.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разрабатывается на вариативной основе.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2)определение вариантов внутренних условий и характеристик социально-экономического развития Приморского края на долгосрочный </w:t>
      </w:r>
      <w:r w:rsidRPr="00332A8A">
        <w:rPr>
          <w:rFonts w:eastAsia="Calibri"/>
          <w:szCs w:val="28"/>
          <w:lang w:eastAsia="en-US"/>
        </w:rPr>
        <w:lastRenderedPageBreak/>
        <w:t>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3)оценку факторов и ограничений экономического роста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долгосрочный период, включая количественные показатели и качественные характеристики социально-экономического развития;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5)основные параметры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6)основные показатели развития по отдельным видам экономической деятельности, показатели развития транспортной и энергетической инфраструктур</w:t>
      </w:r>
      <w:r w:rsidR="00CD2921">
        <w:rPr>
          <w:rFonts w:eastAsia="Calibri"/>
          <w:szCs w:val="28"/>
          <w:lang w:eastAsia="en-US"/>
        </w:rPr>
        <w:t>ы</w:t>
      </w:r>
      <w:r w:rsidRPr="00332A8A">
        <w:rPr>
          <w:rFonts w:eastAsia="Calibri"/>
          <w:szCs w:val="28"/>
          <w:lang w:eastAsia="en-US"/>
        </w:rPr>
        <w:t xml:space="preserve"> на долгосрочный период с учетом проведения мероприятий, предусмотренных государственными программами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5.Прогноз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разрабатывается в целях формирования бюджетного прогноза Приморского края на долгосрочный период.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6.Прогноз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долгосрочный период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C13E1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13.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БЮДЖЕТНЫЙ ПРОГНОЗ ПРИМОРСКОГО КРАЯ</w:t>
      </w:r>
    </w:p>
    <w:p w:rsidR="00332A8A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НА ДОЛГОСРОЧНЫЙ ПЕРИОД</w:t>
      </w:r>
    </w:p>
    <w:p w:rsidR="00FC13E1" w:rsidRPr="00332A8A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1.Бюджетный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 Приморского края на долгосрочный период разрабатывается каждые шесть лет на </w:t>
      </w:r>
      <w:r w:rsidR="00577D27"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>и более лет на основе прогноза социально-экономического развития Приморского края на соответствующий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2.Бюджетный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 Приморского края на долгосрочный период может быть изменен с учетом изменения прогноза социально-экономического развития Приморского края на соответствующий период и принятого закона Приморского края о краевом бюджете на соответствующий финансовый год и плановый период без продления периода его действия.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</w:t>
      </w:r>
      <w:r w:rsidR="007622D6" w:rsidRPr="007622D6">
        <w:rPr>
          <w:rFonts w:eastAsia="Calibri"/>
          <w:szCs w:val="28"/>
          <w:lang w:eastAsia="en-US"/>
        </w:rPr>
        <w:t>Бюджетный</w:t>
      </w:r>
      <w:proofErr w:type="spellEnd"/>
      <w:r w:rsidR="007622D6" w:rsidRPr="007622D6">
        <w:rPr>
          <w:rFonts w:eastAsia="Calibri"/>
          <w:szCs w:val="28"/>
          <w:lang w:eastAsia="en-US"/>
        </w:rPr>
        <w:t xml:space="preserve"> прогноз Приморского края на долгосрочный период </w:t>
      </w:r>
      <w:r w:rsidR="007622D6">
        <w:rPr>
          <w:rFonts w:eastAsia="Calibri"/>
          <w:szCs w:val="28"/>
          <w:lang w:eastAsia="en-US"/>
        </w:rPr>
        <w:t>(проект бюджетного прогноза, проект</w:t>
      </w:r>
      <w:r w:rsidRPr="00332A8A">
        <w:rPr>
          <w:rFonts w:eastAsia="Calibri"/>
          <w:szCs w:val="28"/>
          <w:lang w:eastAsia="en-US"/>
        </w:rPr>
        <w:t xml:space="preserve"> изменений бюджетного прогноза) </w:t>
      </w:r>
      <w:r w:rsidR="007622D6">
        <w:rPr>
          <w:rFonts w:eastAsia="Calibri"/>
          <w:szCs w:val="28"/>
          <w:lang w:eastAsia="en-US"/>
        </w:rPr>
        <w:t xml:space="preserve">является </w:t>
      </w:r>
      <w:r w:rsidRPr="00332A8A">
        <w:rPr>
          <w:rFonts w:eastAsia="Calibri"/>
          <w:szCs w:val="28"/>
          <w:lang w:eastAsia="en-US"/>
        </w:rPr>
        <w:t>основ</w:t>
      </w:r>
      <w:r w:rsidR="007622D6">
        <w:rPr>
          <w:rFonts w:eastAsia="Calibri"/>
          <w:szCs w:val="28"/>
          <w:lang w:eastAsia="en-US"/>
        </w:rPr>
        <w:t>ой для</w:t>
      </w:r>
      <w:r w:rsidR="008A2E70">
        <w:rPr>
          <w:rFonts w:eastAsia="Calibri"/>
          <w:szCs w:val="28"/>
          <w:lang w:eastAsia="en-US"/>
        </w:rPr>
        <w:t xml:space="preserve"> составления</w:t>
      </w:r>
      <w:r w:rsidRPr="00332A8A">
        <w:rPr>
          <w:rFonts w:eastAsia="Calibri"/>
          <w:szCs w:val="28"/>
          <w:lang w:eastAsia="en-US"/>
        </w:rPr>
        <w:t xml:space="preserve"> проекта краевого бюджета.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4.Порядок</w:t>
      </w:r>
      <w:proofErr w:type="spellEnd"/>
      <w:r w:rsidRPr="00332A8A">
        <w:rPr>
          <w:rFonts w:eastAsia="Calibri"/>
          <w:szCs w:val="28"/>
          <w:lang w:eastAsia="en-US"/>
        </w:rPr>
        <w:t xml:space="preserve"> разработки и утверждения, период действия, а также требования к составу и содержанию бюджетного прогноза Приморского края на долгосрочный период утверждаются Администрацией Приморского края  с соблюдением требований Бюджетного кодекса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5.Бюджетный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 (изменения бюджетного прогноза) Приморского края на долгосрочный период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97600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lastRenderedPageBreak/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14.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 xml:space="preserve">ПРОГНОЗ </w:t>
      </w:r>
      <w:proofErr w:type="gramStart"/>
      <w:r w:rsidR="00332A8A"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D97600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332A8A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НА СРЕДНЕСРОЧНЫЙ ПЕРИОД</w:t>
      </w:r>
    </w:p>
    <w:p w:rsidR="00D97600" w:rsidRPr="00332A8A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среднесрочный период разрабатывается ежегодно на основе прогноза социально-экономического развития Российской Федерации на среднесрочный период, стратегии социально-экономического развития Приморского края с учетом основных направлений бюджетной и налоговой политики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среднесрочный период разрабатывается на вариативной основе.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среднесрочный период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2)оценку факторов и ограничений экономического роста Приморского края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среднесрочный период, включая количественные показатели и качественные характеристики социально-экономического развития;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4)основные параметры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4.Прогноз</w:t>
      </w:r>
      <w:proofErr w:type="spellEnd"/>
      <w:r w:rsidRPr="00332A8A">
        <w:rPr>
          <w:rFonts w:eastAsia="Calibri"/>
          <w:szCs w:val="28"/>
          <w:lang w:eastAsia="en-US"/>
        </w:rPr>
        <w:t xml:space="preserve"> социально-экономического развития Приморского края на среднесрочный период одобряется Администрацией Приморского края одновременно с принятием Губернатором Приморского края решения о внесении проекта закона Приморского края о краевом бюджете на очередной финансовый год и плановый период в Законодательное Собрание Приморского края и учитывается при корректировке прогноза социально-экономического развития Приморского края на долгосрочный период.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5.Изменение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прогноза социально-экономического развития Приморского края на среднесрочный период в ходе составления или рассмотрения проекта закона Приморского края о краевом бюджете на очередной финансовый год и плановый период влечет за собой изменение основных характеристик проекта краевого бюджета.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D052A" w:rsidRDefault="00AD178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15.</w:t>
      </w:r>
      <w:r w:rsidR="00B35432"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ПЛАН МЕРОПРИЯТИЙ ПО РЕАЛИЗАЦИИ</w:t>
      </w:r>
    </w:p>
    <w:p w:rsidR="000D052A" w:rsidRDefault="00332A8A" w:rsidP="001F3E00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 xml:space="preserve">СТРАТЕГИИ </w:t>
      </w:r>
      <w:proofErr w:type="gramStart"/>
      <w:r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332A8A" w:rsidRDefault="00332A8A" w:rsidP="001F3E00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РАЗВИТИЯ</w:t>
      </w:r>
      <w:r w:rsidR="000D052A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ПРИМОРСКОГО КРАЯ</w:t>
      </w:r>
    </w:p>
    <w:p w:rsidR="00B35432" w:rsidRPr="00332A8A" w:rsidRDefault="00B3543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1.План</w:t>
      </w:r>
      <w:proofErr w:type="spellEnd"/>
      <w:r w:rsidRPr="00332A8A">
        <w:rPr>
          <w:rFonts w:eastAsia="Calibri"/>
          <w:szCs w:val="28"/>
          <w:lang w:eastAsia="en-US"/>
        </w:rPr>
        <w:t xml:space="preserve"> мероприятий по реализации стратегии социально-экономического развития Приморского края разрабатывается на основе положений стратегии социально-экономического развития Приморского края на период реализации стратегии с учетом основных направлений </w:t>
      </w:r>
      <w:r w:rsidRPr="00332A8A">
        <w:rPr>
          <w:rFonts w:eastAsia="Calibri"/>
          <w:szCs w:val="28"/>
          <w:lang w:eastAsia="en-US"/>
        </w:rPr>
        <w:lastRenderedPageBreak/>
        <w:t>деятельности Правительства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2.Разработка</w:t>
      </w:r>
      <w:proofErr w:type="spellEnd"/>
      <w:r w:rsidRPr="00332A8A">
        <w:rPr>
          <w:rFonts w:eastAsia="Calibri"/>
          <w:szCs w:val="28"/>
          <w:lang w:eastAsia="en-US"/>
        </w:rPr>
        <w:t xml:space="preserve"> или корректировка плана мероприятий по реализации стратегии социально-экономического развития Приморского края осуществляются по решению Администрации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3.План</w:t>
      </w:r>
      <w:proofErr w:type="spellEnd"/>
      <w:r w:rsidRPr="00332A8A">
        <w:rPr>
          <w:rFonts w:eastAsia="Calibri"/>
          <w:szCs w:val="28"/>
          <w:lang w:eastAsia="en-US"/>
        </w:rPr>
        <w:t xml:space="preserve"> мероприятий по реализации стратегии социально-экономического развития Приморского края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332A8A">
        <w:rPr>
          <w:rFonts w:eastAsia="Calibri"/>
          <w:szCs w:val="28"/>
          <w:lang w:eastAsia="en-US"/>
        </w:rPr>
        <w:t xml:space="preserve">1)этапы реализации стратегии, выделенные с учетом установленной периодичности бюджетного планирования: три года (для первого этапа реализации стратегии и текущего периода бюджетного планирования) </w:t>
      </w:r>
      <w:r w:rsidR="00C7738D">
        <w:rPr>
          <w:rFonts w:eastAsia="Calibri"/>
          <w:szCs w:val="28"/>
          <w:lang w:eastAsia="en-US"/>
        </w:rPr>
        <w:br/>
        <w:t>и три</w:t>
      </w:r>
      <w:r w:rsidRPr="00332A8A">
        <w:rPr>
          <w:rFonts w:eastAsia="Calibri"/>
          <w:szCs w:val="28"/>
          <w:lang w:eastAsia="en-US"/>
        </w:rPr>
        <w:t>-шесть лет (для последующих этапов и периодов);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2)цели и задачи социально-экономического развития Приморского края, приоритетные для каждого этапа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реализации стратегии и их значения, установленные для каждого этапа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4)комплексы мероприятий по реализации основных положений стратегии социально-экономического развития Приморского края и перечень государственных программ Приморского края, обеспечивающие достижение на каждом этапе реализации стратегии долгосрочных целей социально-экономического развития Приморского края, указанных в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4.План</w:t>
      </w:r>
      <w:proofErr w:type="spellEnd"/>
      <w:r w:rsidRPr="00332A8A">
        <w:rPr>
          <w:rFonts w:eastAsia="Calibri"/>
          <w:szCs w:val="28"/>
          <w:lang w:eastAsia="en-US"/>
        </w:rPr>
        <w:t xml:space="preserve"> мероприятий по реализации стратегии социально-экономического развития Приморского края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05A20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</w:t>
      </w:r>
      <w:r w:rsidR="00505A20">
        <w:rPr>
          <w:bCs/>
          <w:kern w:val="32"/>
          <w:szCs w:val="28"/>
          <w:lang w:eastAsia="en-US"/>
        </w:rPr>
        <w:t xml:space="preserve">АТЬЯ </w:t>
      </w:r>
      <w:r w:rsidRPr="00332A8A">
        <w:rPr>
          <w:bCs/>
          <w:kern w:val="32"/>
          <w:szCs w:val="28"/>
          <w:lang w:eastAsia="en-US"/>
        </w:rPr>
        <w:t>16.</w:t>
      </w:r>
      <w:r w:rsidR="00505A2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ГОСУДАРСТВЕННЫЕ ПРОГРАММЫ</w:t>
      </w:r>
    </w:p>
    <w:p w:rsidR="00332A8A" w:rsidRDefault="00505A2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ПРИМОРСКОГО КРАЯ</w:t>
      </w:r>
    </w:p>
    <w:p w:rsidR="00505A20" w:rsidRPr="00332A8A" w:rsidRDefault="00505A2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1.Государственные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программы Приморского края разрабатываются в соответствии с приоритетами социально-экономического развития, определенными стратегией социально-экономического развития Приморского края с учетом отраслевых документов стратегического планирования Российской Федерации и стратегий социально-экономического развития макрорегионов, на срок, определяемый Администрацией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2.В</w:t>
      </w:r>
      <w:proofErr w:type="spellEnd"/>
      <w:r w:rsidRPr="00332A8A">
        <w:rPr>
          <w:rFonts w:eastAsia="Calibri"/>
          <w:szCs w:val="28"/>
          <w:lang w:eastAsia="en-US"/>
        </w:rPr>
        <w:t xml:space="preserve"> государственных программах Приморского края детализируются положения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3.В</w:t>
      </w:r>
      <w:proofErr w:type="spellEnd"/>
      <w:r w:rsidRPr="00332A8A">
        <w:rPr>
          <w:rFonts w:eastAsia="Calibri"/>
          <w:szCs w:val="28"/>
          <w:lang w:eastAsia="en-US"/>
        </w:rPr>
        <w:t xml:space="preserve"> случае</w:t>
      </w:r>
      <w:r w:rsidR="001932ED">
        <w:rPr>
          <w:rFonts w:eastAsia="Calibri"/>
          <w:szCs w:val="28"/>
          <w:lang w:eastAsia="en-US"/>
        </w:rPr>
        <w:t>,</w:t>
      </w:r>
      <w:r w:rsidRPr="00332A8A">
        <w:rPr>
          <w:rFonts w:eastAsia="Calibri"/>
          <w:szCs w:val="28"/>
          <w:lang w:eastAsia="en-US"/>
        </w:rPr>
        <w:t xml:space="preserve"> если на федеральном уровне утверждена и реализуется государственная программа Российской Федерации, направленная на достижение целей, относящихся к предмету совместного ведения Российской Федерации и субъектов Российской Федерации, может быть разработана аналогичная государственная программа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4.Государственные</w:t>
      </w:r>
      <w:proofErr w:type="spellEnd"/>
      <w:r w:rsidRPr="00332A8A">
        <w:rPr>
          <w:rFonts w:eastAsia="Calibri"/>
          <w:szCs w:val="28"/>
          <w:lang w:eastAsia="en-US"/>
        </w:rPr>
        <w:t xml:space="preserve"> программы Приморского края утверждаются Администрацией Приморского края в </w:t>
      </w:r>
      <w:proofErr w:type="gramStart"/>
      <w:r w:rsidRPr="00332A8A">
        <w:rPr>
          <w:rFonts w:eastAsia="Calibri"/>
          <w:szCs w:val="28"/>
          <w:lang w:eastAsia="en-US"/>
        </w:rPr>
        <w:t>соответствии</w:t>
      </w:r>
      <w:proofErr w:type="gramEnd"/>
      <w:r w:rsidRPr="00332A8A">
        <w:rPr>
          <w:rFonts w:eastAsia="Calibri"/>
          <w:szCs w:val="28"/>
          <w:lang w:eastAsia="en-US"/>
        </w:rPr>
        <w:t xml:space="preserve"> с Бюджетным кодексом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5.Проекты</w:t>
      </w:r>
      <w:proofErr w:type="spellEnd"/>
      <w:r w:rsidRPr="00332A8A">
        <w:rPr>
          <w:rFonts w:eastAsia="Calibri"/>
          <w:szCs w:val="28"/>
          <w:lang w:eastAsia="en-US"/>
        </w:rPr>
        <w:t xml:space="preserve"> государственных программ Приморского края и проекты о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lastRenderedPageBreak/>
        <w:t xml:space="preserve">внесении изменений в государственные программы Приморского края подлежат направлению в Законодательное Собрание Приморского края для рассмотрения в порядке, установленном Законом Приморского края от </w:t>
      </w:r>
      <w:r w:rsidR="0093548F"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3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декабря 2014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года</w:t>
      </w:r>
      <w:r w:rsidR="0093548F">
        <w:rPr>
          <w:rFonts w:eastAsia="Calibri"/>
          <w:szCs w:val="28"/>
          <w:lang w:eastAsia="en-US"/>
        </w:rPr>
        <w:t xml:space="preserve"> № </w:t>
      </w:r>
      <w:r w:rsidRPr="00332A8A">
        <w:rPr>
          <w:rFonts w:eastAsia="Calibri"/>
          <w:szCs w:val="28"/>
          <w:lang w:eastAsia="en-US"/>
        </w:rPr>
        <w:t>506-</w:t>
      </w:r>
      <w:proofErr w:type="spellStart"/>
      <w:r w:rsidRPr="00332A8A">
        <w:rPr>
          <w:rFonts w:eastAsia="Calibri"/>
          <w:szCs w:val="28"/>
          <w:lang w:eastAsia="en-US"/>
        </w:rPr>
        <w:t>КЗ</w:t>
      </w:r>
      <w:proofErr w:type="spellEnd"/>
      <w:r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О порядке рассмотрения Законодательным Собранием Приморского края проектов государственных программ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6.Оценка</w:t>
      </w:r>
      <w:proofErr w:type="spellEnd"/>
      <w:r w:rsidRPr="00332A8A">
        <w:rPr>
          <w:rFonts w:eastAsia="Calibri"/>
          <w:szCs w:val="28"/>
          <w:lang w:eastAsia="en-US"/>
        </w:rPr>
        <w:t xml:space="preserve"> эффективности реализации каждой государственной программы Приморского края проводится ежегодно.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7.Результаты</w:t>
      </w:r>
      <w:proofErr w:type="spellEnd"/>
      <w:r w:rsidRPr="00332A8A">
        <w:rPr>
          <w:rFonts w:eastAsia="Calibri"/>
          <w:szCs w:val="28"/>
          <w:lang w:eastAsia="en-US"/>
        </w:rPr>
        <w:t xml:space="preserve"> мониторинга реализации государственных программ Приморского края отражаются в сводном годовом докладе о ходе реализации и об оценке эффективности государственных программ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8.Составление</w:t>
      </w:r>
      <w:proofErr w:type="spellEnd"/>
      <w:r w:rsidRPr="00332A8A">
        <w:rPr>
          <w:rFonts w:eastAsia="Calibri"/>
          <w:szCs w:val="28"/>
          <w:lang w:eastAsia="en-US"/>
        </w:rPr>
        <w:t xml:space="preserve"> проекта краевого бюджета основывается на государственных программах Приморского края (проектах государственных программ Приморского края, проектах изменений государственных программ Приморского края).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9.Ресурсное</w:t>
      </w:r>
      <w:proofErr w:type="spellEnd"/>
      <w:r w:rsidRPr="00332A8A">
        <w:rPr>
          <w:rFonts w:eastAsia="Calibri"/>
          <w:szCs w:val="28"/>
          <w:lang w:eastAsia="en-US"/>
        </w:rPr>
        <w:t xml:space="preserve"> обеспечение государственных програм</w:t>
      </w:r>
      <w:r w:rsidR="00A2491C">
        <w:rPr>
          <w:rFonts w:eastAsia="Calibri"/>
          <w:szCs w:val="28"/>
          <w:lang w:eastAsia="en-US"/>
        </w:rPr>
        <w:t>м Приморского края определяется в том числе</w:t>
      </w:r>
      <w:r w:rsidRPr="00332A8A">
        <w:rPr>
          <w:rFonts w:eastAsia="Calibri"/>
          <w:szCs w:val="28"/>
          <w:lang w:eastAsia="en-US"/>
        </w:rPr>
        <w:t xml:space="preserve"> в соответствии с бюджетным прогнозом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23836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17.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СХЕМА ТЕРРИТОРИАЛЬНОГО ПЛАНИРОВАНИЯ</w:t>
      </w:r>
    </w:p>
    <w:p w:rsidR="00332A8A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ПРИМОРСКОГО КРАЯ</w:t>
      </w:r>
    </w:p>
    <w:p w:rsidR="00B23836" w:rsidRPr="00332A8A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1.Схема</w:t>
      </w:r>
      <w:proofErr w:type="spellEnd"/>
      <w:r w:rsidRPr="00332A8A">
        <w:rPr>
          <w:rFonts w:eastAsia="Calibri"/>
          <w:szCs w:val="28"/>
          <w:lang w:eastAsia="en-US"/>
        </w:rPr>
        <w:t xml:space="preserve"> территориального планирования Приморского края разрабатывается в целях обеспечения устойчивого социально-экономического развития Приморского края и основывается на положениях стратегии социально-экономического развития Приморского края, стратегий социально-экономического развития макрорегионов и отраслевых документов стратегического планирования Российской Федерации с учетом требований, определенных Градостроительным кодексом Российской Федерации и схемами территориального планирования Российской Федерации.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2.Состав</w:t>
      </w:r>
      <w:proofErr w:type="spellEnd"/>
      <w:r w:rsidRPr="00332A8A">
        <w:rPr>
          <w:rFonts w:eastAsia="Calibri"/>
          <w:szCs w:val="28"/>
          <w:lang w:eastAsia="en-US"/>
        </w:rPr>
        <w:t xml:space="preserve">, порядок подготовки проекта схемы территориального планирования Приморского края, порядок внесения изменений в указанную схему устанавливаются законом Приморского края в </w:t>
      </w:r>
      <w:proofErr w:type="gramStart"/>
      <w:r w:rsidRPr="00332A8A">
        <w:rPr>
          <w:rFonts w:eastAsia="Calibri"/>
          <w:szCs w:val="28"/>
          <w:lang w:eastAsia="en-US"/>
        </w:rPr>
        <w:t>соответствии</w:t>
      </w:r>
      <w:proofErr w:type="gramEnd"/>
      <w:r w:rsidRPr="00332A8A">
        <w:rPr>
          <w:rFonts w:eastAsia="Calibri"/>
          <w:szCs w:val="28"/>
          <w:lang w:eastAsia="en-US"/>
        </w:rPr>
        <w:t xml:space="preserve"> с Градостроительным кодексом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3.Схема</w:t>
      </w:r>
      <w:proofErr w:type="spellEnd"/>
      <w:r w:rsidRPr="00332A8A">
        <w:rPr>
          <w:rFonts w:eastAsia="Calibri"/>
          <w:szCs w:val="28"/>
          <w:lang w:eastAsia="en-US"/>
        </w:rPr>
        <w:t xml:space="preserve"> территориального планирования Приморского края, а также внесение изменений в схему территориального планирования Приморского края утверждаются Администрацией Приморского края.</w:t>
      </w:r>
    </w:p>
    <w:p w:rsid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4.Реализация</w:t>
      </w:r>
      <w:proofErr w:type="spellEnd"/>
      <w:r w:rsidRPr="00332A8A">
        <w:rPr>
          <w:rFonts w:eastAsia="Calibri"/>
          <w:szCs w:val="28"/>
          <w:lang w:eastAsia="en-US"/>
        </w:rPr>
        <w:t xml:space="preserve"> схемы территориального планирования Приморского края осуществляется путем выполнения мероприятий, которые предусмотрены программами, утвержденными Администрацией Приморского края и реализуемыми за счет средств краевого бюджета, нормативными правовыми актами Администрации Приморского края, </w:t>
      </w:r>
      <w:r w:rsidR="006C3FA1">
        <w:rPr>
          <w:rFonts w:eastAsia="Calibri"/>
          <w:szCs w:val="28"/>
          <w:lang w:eastAsia="en-US"/>
        </w:rPr>
        <w:t>принятыми</w:t>
      </w:r>
      <w:r w:rsidRPr="00332A8A">
        <w:rPr>
          <w:rFonts w:eastAsia="Calibri"/>
          <w:szCs w:val="28"/>
          <w:lang w:eastAsia="en-US"/>
        </w:rPr>
        <w:t xml:space="preserve"> в установленном Администрацией Приморского края порядке решениями главных распорядителей средств краевого бюджета, или инвестиционными программами субъектов естественных монополий.</w:t>
      </w:r>
      <w:proofErr w:type="gramEnd"/>
    </w:p>
    <w:p w:rsidR="00511BFF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lastRenderedPageBreak/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18.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 xml:space="preserve">СТРАТЕГИЯ </w:t>
      </w:r>
      <w:proofErr w:type="gramStart"/>
      <w:r w:rsidR="00332A8A" w:rsidRPr="00332A8A">
        <w:rPr>
          <w:bCs/>
          <w:kern w:val="32"/>
          <w:szCs w:val="28"/>
          <w:lang w:eastAsia="en-US"/>
        </w:rPr>
        <w:t>СОЦИАЛЬНО-ЭКОНОМИЧЕСКОГО</w:t>
      </w:r>
      <w:proofErr w:type="gramEnd"/>
    </w:p>
    <w:p w:rsidR="00511BFF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РАЗВИТИЯ ЧАСТИ ТЕРРИТОРИИ </w:t>
      </w:r>
    </w:p>
    <w:p w:rsidR="00332A8A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ПРИМОРСКОГО КРАЯ</w:t>
      </w:r>
    </w:p>
    <w:p w:rsidR="00511BFF" w:rsidRPr="00332A8A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D722F3" w:rsidRDefault="00DD0020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D722F3">
        <w:rPr>
          <w:rFonts w:eastAsia="Calibri"/>
          <w:szCs w:val="28"/>
          <w:lang w:eastAsia="en-US"/>
        </w:rPr>
        <w:t>1.Стратегия</w:t>
      </w:r>
      <w:proofErr w:type="spellEnd"/>
      <w:r w:rsidR="00332A8A" w:rsidRPr="00D722F3">
        <w:rPr>
          <w:rFonts w:eastAsia="Calibri"/>
          <w:szCs w:val="28"/>
          <w:lang w:eastAsia="en-US"/>
        </w:rPr>
        <w:t xml:space="preserve"> социально-экономического развития части территории Приморского края, в пределах которой </w:t>
      </w:r>
      <w:r w:rsidRPr="00D722F3">
        <w:rPr>
          <w:rFonts w:eastAsia="Calibri"/>
          <w:szCs w:val="28"/>
          <w:lang w:eastAsia="en-US"/>
        </w:rPr>
        <w:t xml:space="preserve">социально-экономические условия </w:t>
      </w:r>
      <w:r w:rsidR="00332A8A" w:rsidRPr="00D722F3">
        <w:rPr>
          <w:rFonts w:eastAsia="Calibri"/>
          <w:szCs w:val="28"/>
          <w:lang w:eastAsia="en-US"/>
        </w:rPr>
        <w:t>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</w:t>
      </w:r>
      <w:r w:rsidRPr="00D722F3">
        <w:rPr>
          <w:rFonts w:eastAsia="Calibri"/>
          <w:szCs w:val="28"/>
          <w:lang w:eastAsia="en-US"/>
        </w:rPr>
        <w:t>я Приморского края, разрабатывается и корректируе</w:t>
      </w:r>
      <w:r w:rsidR="00332A8A" w:rsidRPr="00D722F3">
        <w:rPr>
          <w:rFonts w:eastAsia="Calibri"/>
          <w:szCs w:val="28"/>
          <w:lang w:eastAsia="en-US"/>
        </w:rPr>
        <w:t>тся в порядке, установленном для разработки и корректировки стратегии социально-экономического развития Приморского края, с уче</w:t>
      </w:r>
      <w:r w:rsidR="0016025F" w:rsidRPr="00D722F3">
        <w:rPr>
          <w:rFonts w:eastAsia="Calibri"/>
          <w:szCs w:val="28"/>
          <w:lang w:eastAsia="en-US"/>
        </w:rPr>
        <w:t xml:space="preserve">том положений статьи </w:t>
      </w:r>
      <w:r w:rsidR="0062161D" w:rsidRPr="00D722F3">
        <w:rPr>
          <w:rFonts w:eastAsia="Calibri"/>
          <w:szCs w:val="28"/>
          <w:lang w:eastAsia="en-US"/>
        </w:rPr>
        <w:t>11 настоящего Закона</w:t>
      </w:r>
      <w:r w:rsidR="008D3270" w:rsidRPr="00D722F3">
        <w:rPr>
          <w:rFonts w:eastAsia="Calibri"/>
          <w:szCs w:val="28"/>
          <w:lang w:eastAsia="en-US"/>
        </w:rPr>
        <w:t xml:space="preserve"> и утверждае</w:t>
      </w:r>
      <w:r w:rsidR="00332A8A" w:rsidRPr="00D722F3">
        <w:rPr>
          <w:rFonts w:eastAsia="Calibri"/>
          <w:szCs w:val="28"/>
          <w:lang w:eastAsia="en-US"/>
        </w:rPr>
        <w:t>тся Администрацией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2.Проект</w:t>
      </w:r>
      <w:proofErr w:type="spellEnd"/>
      <w:r w:rsidRPr="00332A8A">
        <w:rPr>
          <w:rFonts w:eastAsia="Calibri"/>
          <w:szCs w:val="28"/>
          <w:lang w:eastAsia="en-US"/>
        </w:rPr>
        <w:t xml:space="preserve"> </w:t>
      </w:r>
      <w:proofErr w:type="gramStart"/>
      <w:r w:rsidRPr="00332A8A">
        <w:rPr>
          <w:rFonts w:eastAsia="Calibri"/>
          <w:szCs w:val="28"/>
          <w:lang w:eastAsia="en-US"/>
        </w:rPr>
        <w:t>стратегии социально-экономического развития части территории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 xml:space="preserve"> подлежит направлению в органы местного самоуправления городских округов и муниципальных районов Приморского края, на территориях которых требуется выделение отдельных направлений, приоритетов, целей и задач социально-экономического развития, для рассмотрения в </w:t>
      </w:r>
      <w:proofErr w:type="gramStart"/>
      <w:r w:rsidRPr="00332A8A">
        <w:rPr>
          <w:rFonts w:eastAsia="Calibri"/>
          <w:szCs w:val="28"/>
          <w:lang w:eastAsia="en-US"/>
        </w:rPr>
        <w:t>целях</w:t>
      </w:r>
      <w:proofErr w:type="gramEnd"/>
      <w:r w:rsidRPr="00332A8A">
        <w:rPr>
          <w:rFonts w:eastAsia="Calibri"/>
          <w:szCs w:val="28"/>
          <w:lang w:eastAsia="en-US"/>
        </w:rPr>
        <w:t xml:space="preserve"> соблюдения интересов населения муниципальных образований в части влияния на социально-экономическое развитие муниципальных образований.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6025F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19.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МОНИТОРИНГ И КОНТРОЛЬ РЕАЛИЗАЦИИ</w:t>
      </w:r>
    </w:p>
    <w:p w:rsidR="0016025F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ДОКУМЕНТОВ </w:t>
      </w:r>
      <w:proofErr w:type="gramStart"/>
      <w:r w:rsidR="00332A8A" w:rsidRPr="00332A8A">
        <w:rPr>
          <w:bCs/>
          <w:kern w:val="32"/>
          <w:szCs w:val="28"/>
          <w:lang w:eastAsia="en-US"/>
        </w:rPr>
        <w:t>СТРАТЕГИЧЕСКОГО</w:t>
      </w:r>
      <w:proofErr w:type="gramEnd"/>
    </w:p>
    <w:p w:rsidR="00332A8A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ПЛАНИРОВАНИЯ ПРИМОРСКОГО КРАЯ</w:t>
      </w:r>
    </w:p>
    <w:p w:rsidR="0016025F" w:rsidRPr="00332A8A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B02E11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1.Цель</w:t>
      </w:r>
      <w:proofErr w:type="spellEnd"/>
      <w:r w:rsidRPr="00332A8A">
        <w:rPr>
          <w:rFonts w:eastAsia="Calibri"/>
          <w:szCs w:val="28"/>
          <w:lang w:eastAsia="en-US"/>
        </w:rPr>
        <w:t xml:space="preserve"> и задачи мониторинга, а также задачи </w:t>
      </w:r>
      <w:proofErr w:type="gramStart"/>
      <w:r w:rsidRPr="00332A8A">
        <w:rPr>
          <w:rFonts w:eastAsia="Calibri"/>
          <w:szCs w:val="28"/>
          <w:lang w:eastAsia="en-US"/>
        </w:rPr>
        <w:t>контроля реализации документов стратегического планирования Приморского края</w:t>
      </w:r>
      <w:proofErr w:type="gramEnd"/>
      <w:r w:rsidRPr="00332A8A">
        <w:rPr>
          <w:rFonts w:eastAsia="Calibri"/>
          <w:szCs w:val="28"/>
          <w:lang w:eastAsia="en-US"/>
        </w:rPr>
        <w:t xml:space="preserve"> определяются в соответствии с Федеральным законом</w:t>
      </w:r>
      <w:r w:rsidR="0062161D">
        <w:rPr>
          <w:rFonts w:eastAsia="Calibri"/>
          <w:szCs w:val="28"/>
          <w:lang w:eastAsia="en-US"/>
        </w:rPr>
        <w:t xml:space="preserve"> </w:t>
      </w:r>
      <w:r w:rsidR="0062161D" w:rsidRPr="0062161D">
        <w:rPr>
          <w:rFonts w:eastAsia="Calibri"/>
          <w:szCs w:val="28"/>
          <w:lang w:eastAsia="en-US"/>
        </w:rPr>
        <w:t>"О стратегическом планировании</w:t>
      </w:r>
      <w:r w:rsidR="00B02E11">
        <w:rPr>
          <w:rFonts w:eastAsia="Calibri"/>
          <w:szCs w:val="28"/>
          <w:lang w:eastAsia="en-US"/>
        </w:rPr>
        <w:t xml:space="preserve"> в Российской Федерации</w:t>
      </w:r>
      <w:r w:rsidR="00007E4E">
        <w:rPr>
          <w:rFonts w:eastAsia="Calibri"/>
          <w:szCs w:val="28"/>
          <w:lang w:eastAsia="en-US"/>
        </w:rPr>
        <w:t>".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2.Документами</w:t>
      </w:r>
      <w:proofErr w:type="spellEnd"/>
      <w:r w:rsidRPr="00332A8A">
        <w:rPr>
          <w:rFonts w:eastAsia="Calibri"/>
          <w:szCs w:val="28"/>
          <w:lang w:eastAsia="en-US"/>
        </w:rPr>
        <w:t>, в которых отражаются результаты мониторинга реализации документов стратегического планирования Приморского края, являются ежегодный отчет Губернатора Приморского края о деятельности Администрации Приморского края и сводный годовой доклад о ходе реализации и об оценке эффективности государственных программ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332A8A">
        <w:rPr>
          <w:rFonts w:eastAsia="Calibri"/>
          <w:szCs w:val="28"/>
          <w:lang w:eastAsia="en-US"/>
        </w:rPr>
        <w:t>3.Документы</w:t>
      </w:r>
      <w:proofErr w:type="spellEnd"/>
      <w:r w:rsidRPr="00332A8A">
        <w:rPr>
          <w:rFonts w:eastAsia="Calibri"/>
          <w:szCs w:val="28"/>
          <w:lang w:eastAsia="en-US"/>
        </w:rPr>
        <w:t xml:space="preserve">, в которых отражаются результаты мониторинга реализации документов стратегического планирования Приморского края, подлежат размещению на официальном сайте Администрации Приморского края и на общедоступном информационном ресурсе стратегического планирования в информационно-телекоммуникационной сети </w:t>
      </w:r>
      <w:r w:rsidR="00023FAF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 w:rsidR="00023FAF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proofErr w:type="gramStart"/>
      <w:r w:rsidRPr="00332A8A">
        <w:rPr>
          <w:rFonts w:eastAsia="Calibri"/>
          <w:szCs w:val="28"/>
          <w:lang w:eastAsia="en-US"/>
        </w:rPr>
        <w:t>4.По</w:t>
      </w:r>
      <w:proofErr w:type="spellEnd"/>
      <w:r w:rsidRPr="00332A8A">
        <w:rPr>
          <w:rFonts w:eastAsia="Calibri"/>
          <w:szCs w:val="28"/>
          <w:lang w:eastAsia="en-US"/>
        </w:rPr>
        <w:t xml:space="preserve"> результатам контроля реализации документа стратегического планирования Приморского края орган исполнительной власти Приморского края, его осуществлявший, направляет </w:t>
      </w:r>
      <w:r w:rsidRPr="00D722F3">
        <w:rPr>
          <w:rFonts w:eastAsia="Calibri"/>
          <w:szCs w:val="28"/>
          <w:lang w:eastAsia="en-US"/>
        </w:rPr>
        <w:t>орган</w:t>
      </w:r>
      <w:r w:rsidR="00FF44D4" w:rsidRPr="00D722F3">
        <w:rPr>
          <w:rFonts w:eastAsia="Calibri"/>
          <w:szCs w:val="28"/>
          <w:lang w:eastAsia="en-US"/>
        </w:rPr>
        <w:t>ам</w:t>
      </w:r>
      <w:r w:rsidRPr="00D722F3">
        <w:rPr>
          <w:rFonts w:eastAsia="Calibri"/>
          <w:szCs w:val="28"/>
          <w:lang w:eastAsia="en-US"/>
        </w:rPr>
        <w:t xml:space="preserve"> исполнительной власти </w:t>
      </w:r>
      <w:r w:rsidRPr="00D722F3">
        <w:rPr>
          <w:rFonts w:eastAsia="Calibri"/>
          <w:szCs w:val="28"/>
          <w:lang w:eastAsia="en-US"/>
        </w:rPr>
        <w:lastRenderedPageBreak/>
        <w:t>Приморского края, орган</w:t>
      </w:r>
      <w:r w:rsidR="00FF44D4" w:rsidRPr="00D722F3">
        <w:rPr>
          <w:rFonts w:eastAsia="Calibri"/>
          <w:szCs w:val="28"/>
          <w:lang w:eastAsia="en-US"/>
        </w:rPr>
        <w:t>ам</w:t>
      </w:r>
      <w:r w:rsidRPr="00D722F3">
        <w:rPr>
          <w:rFonts w:eastAsia="Calibri"/>
          <w:szCs w:val="28"/>
          <w:lang w:eastAsia="en-US"/>
        </w:rPr>
        <w:t xml:space="preserve"> государственной власти Росси</w:t>
      </w:r>
      <w:r w:rsidR="006F7715" w:rsidRPr="00D722F3">
        <w:rPr>
          <w:rFonts w:eastAsia="Calibri"/>
          <w:szCs w:val="28"/>
          <w:lang w:eastAsia="en-US"/>
        </w:rPr>
        <w:t>йской Федерации или руководителям</w:t>
      </w:r>
      <w:r w:rsidRPr="00D722F3">
        <w:rPr>
          <w:rFonts w:eastAsia="Calibri"/>
          <w:szCs w:val="28"/>
          <w:lang w:eastAsia="en-US"/>
        </w:rPr>
        <w:t xml:space="preserve"> </w:t>
      </w:r>
      <w:r w:rsidR="006F7715" w:rsidRPr="00D722F3">
        <w:rPr>
          <w:rFonts w:eastAsia="Calibri"/>
          <w:szCs w:val="28"/>
          <w:lang w:eastAsia="en-US"/>
        </w:rPr>
        <w:t>организаций</w:t>
      </w:r>
      <w:r w:rsidRPr="00D722F3">
        <w:rPr>
          <w:rFonts w:eastAsia="Calibri"/>
          <w:szCs w:val="28"/>
          <w:lang w:eastAsia="en-US"/>
        </w:rPr>
        <w:t xml:space="preserve">, </w:t>
      </w:r>
      <w:r w:rsidRPr="00332A8A">
        <w:rPr>
          <w:rFonts w:eastAsia="Calibri"/>
          <w:szCs w:val="28"/>
          <w:lang w:eastAsia="en-US"/>
        </w:rPr>
        <w:t>ответственным за проведение мероприятий или достижение показателей, запланированных в документе стратегического планирования Приморского края, соответствующую информацию о результатах контроля реализации документа стратегического планирования Приморского края.</w:t>
      </w:r>
      <w:proofErr w:type="gramEnd"/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Default="006B611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20.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ВСТУПЛЕНИЕ В СИЛУ НАСТОЯЩЕГО ЗАКОНА</w:t>
      </w:r>
    </w:p>
    <w:p w:rsidR="00023FAF" w:rsidRPr="00332A8A" w:rsidRDefault="00023FA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Default="006F7715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spellStart"/>
      <w:r>
        <w:rPr>
          <w:rFonts w:eastAsia="Calibri"/>
          <w:szCs w:val="28"/>
          <w:lang w:eastAsia="en-US"/>
        </w:rPr>
        <w:t>1.</w:t>
      </w:r>
      <w:r w:rsidR="00332A8A" w:rsidRPr="00332A8A">
        <w:rPr>
          <w:rFonts w:eastAsia="Calibri"/>
          <w:szCs w:val="28"/>
          <w:lang w:eastAsia="en-US"/>
        </w:rPr>
        <w:t>Настоящий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Закон вступает в силу со дня его официального опубликования.</w:t>
      </w:r>
    </w:p>
    <w:p w:rsidR="006F7715" w:rsidRPr="00D722F3" w:rsidRDefault="006F7715" w:rsidP="006F7715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proofErr w:type="spellStart"/>
      <w:r w:rsidRPr="00D722F3">
        <w:rPr>
          <w:rFonts w:eastAsia="Calibri"/>
          <w:szCs w:val="28"/>
          <w:lang w:eastAsia="en-US"/>
        </w:rPr>
        <w:t>2.Документы</w:t>
      </w:r>
      <w:proofErr w:type="spellEnd"/>
      <w:r w:rsidRPr="00D722F3">
        <w:rPr>
          <w:rFonts w:eastAsia="Calibri"/>
          <w:szCs w:val="28"/>
          <w:lang w:eastAsia="en-US"/>
        </w:rPr>
        <w:t xml:space="preserve"> стратегического планирования</w:t>
      </w:r>
      <w:r w:rsidRPr="00D722F3">
        <w:rPr>
          <w:rFonts w:eastAsia="Calibri"/>
          <w:szCs w:val="28"/>
        </w:rPr>
        <w:t xml:space="preserve"> Приморского края</w:t>
      </w:r>
      <w:r w:rsidRPr="00D722F3">
        <w:rPr>
          <w:rFonts w:eastAsia="Calibri"/>
          <w:szCs w:val="28"/>
          <w:lang w:eastAsia="en-US"/>
        </w:rPr>
        <w:t>, принятые до дня вступления в силу настоящего Закона, считаются действительными до окончания установленного в них срока, если иное не установлено</w:t>
      </w:r>
      <w:r w:rsidRPr="00D722F3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D722F3">
        <w:rPr>
          <w:rFonts w:eastAsia="Calibri"/>
          <w:szCs w:val="28"/>
          <w:lang w:eastAsia="en-US"/>
        </w:rPr>
        <w:t>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B6110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6B611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21.</w:t>
      </w:r>
      <w:r w:rsidR="006B611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 xml:space="preserve">ПРИЗНАНИЕ </w:t>
      </w:r>
      <w:proofErr w:type="gramStart"/>
      <w:r w:rsidRPr="00332A8A">
        <w:rPr>
          <w:bCs/>
          <w:kern w:val="32"/>
          <w:szCs w:val="28"/>
          <w:lang w:eastAsia="en-US"/>
        </w:rPr>
        <w:t>УТРАТИВШИМИ</w:t>
      </w:r>
      <w:proofErr w:type="gramEnd"/>
      <w:r w:rsidRPr="00332A8A">
        <w:rPr>
          <w:bCs/>
          <w:kern w:val="32"/>
          <w:szCs w:val="28"/>
          <w:lang w:eastAsia="en-US"/>
        </w:rPr>
        <w:t xml:space="preserve"> СИЛУ</w:t>
      </w:r>
    </w:p>
    <w:p w:rsidR="006B6110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ЗАКОНОДАТЕЛЬНЫХ АКТОВ, </w:t>
      </w:r>
      <w:r>
        <w:rPr>
          <w:bCs/>
          <w:caps/>
          <w:kern w:val="32"/>
          <w:szCs w:val="28"/>
          <w:lang w:eastAsia="en-US"/>
        </w:rPr>
        <w:t>положений</w:t>
      </w:r>
    </w:p>
    <w:p w:rsidR="00007E4E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законодательных актов </w:t>
      </w:r>
    </w:p>
    <w:p w:rsidR="00332A8A" w:rsidRDefault="00007E4E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caps/>
          <w:kern w:val="32"/>
          <w:szCs w:val="28"/>
          <w:lang w:eastAsia="en-US"/>
        </w:rPr>
        <w:t>П</w:t>
      </w:r>
      <w:r w:rsidR="00332A8A" w:rsidRPr="00332A8A">
        <w:rPr>
          <w:bCs/>
          <w:kern w:val="32"/>
          <w:szCs w:val="28"/>
          <w:lang w:eastAsia="en-US"/>
        </w:rPr>
        <w:t>РИМОРСКОГО КРАЯ</w:t>
      </w:r>
    </w:p>
    <w:p w:rsidR="006B6110" w:rsidRPr="00332A8A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Со дня вступления в силу настоящего Закона признать утратившими силу:</w:t>
      </w:r>
    </w:p>
    <w:p w:rsidR="00332A8A" w:rsidRPr="00332A8A" w:rsidRDefault="006B6110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1)Закон Приморского края от 22 </w:t>
      </w:r>
      <w:r w:rsidR="00332A8A" w:rsidRPr="00332A8A">
        <w:rPr>
          <w:rFonts w:eastAsia="Calibri"/>
          <w:szCs w:val="28"/>
          <w:lang w:eastAsia="en-US"/>
        </w:rPr>
        <w:t>декабря 2010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года №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721-</w:t>
      </w:r>
      <w:proofErr w:type="spellStart"/>
      <w:r w:rsidR="00332A8A" w:rsidRPr="00332A8A">
        <w:rPr>
          <w:rFonts w:eastAsia="Calibri"/>
          <w:szCs w:val="28"/>
          <w:lang w:eastAsia="en-US"/>
        </w:rPr>
        <w:t>КЗ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</w:t>
      </w:r>
      <w:r w:rsidR="006E5764">
        <w:rPr>
          <w:rFonts w:eastAsia="Calibri"/>
          <w:szCs w:val="28"/>
          <w:lang w:eastAsia="en-US"/>
        </w:rPr>
        <w:br/>
      </w:r>
      <w:r w:rsidR="00F6332E">
        <w:rPr>
          <w:rFonts w:eastAsia="Calibri"/>
          <w:szCs w:val="28"/>
          <w:lang w:eastAsia="en-US"/>
        </w:rPr>
        <w:t>"</w:t>
      </w:r>
      <w:r w:rsidR="007B7AC9"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стратегическом планировании социально-экономического развития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2010, № 172, стр. 68);</w:t>
      </w:r>
    </w:p>
    <w:p w:rsidR="00332A8A" w:rsidRPr="00332A8A" w:rsidRDefault="007B7AC9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2)Закон Приморского края от 6 июля 2012 </w:t>
      </w:r>
      <w:r w:rsidR="00007E4E">
        <w:rPr>
          <w:rFonts w:eastAsia="Calibri"/>
          <w:szCs w:val="28"/>
          <w:lang w:eastAsia="en-US"/>
        </w:rPr>
        <w:t xml:space="preserve">года № </w:t>
      </w:r>
      <w:r w:rsidR="00332A8A" w:rsidRPr="00332A8A">
        <w:rPr>
          <w:rFonts w:eastAsia="Calibri"/>
          <w:szCs w:val="28"/>
          <w:lang w:eastAsia="en-US"/>
        </w:rPr>
        <w:t>62-</w:t>
      </w:r>
      <w:proofErr w:type="spellStart"/>
      <w:r w:rsidR="00332A8A" w:rsidRPr="00332A8A">
        <w:rPr>
          <w:rFonts w:eastAsia="Calibri"/>
          <w:szCs w:val="28"/>
          <w:lang w:eastAsia="en-US"/>
        </w:rPr>
        <w:t>КЗ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О внесении изменений в Закон Приморского края 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>О стратегическом планировании социально-экономического развития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</w:t>
      </w:r>
      <w:r w:rsidR="006E5764">
        <w:rPr>
          <w:rFonts w:eastAsia="Calibri"/>
          <w:szCs w:val="28"/>
          <w:lang w:eastAsia="en-US"/>
        </w:rPr>
        <w:t xml:space="preserve">рания Приморского края, 2012, № </w:t>
      </w:r>
      <w:r w:rsidR="00332A8A" w:rsidRPr="00332A8A">
        <w:rPr>
          <w:rFonts w:eastAsia="Calibri"/>
          <w:szCs w:val="28"/>
          <w:lang w:eastAsia="en-US"/>
        </w:rPr>
        <w:t>19, стр. 30);</w:t>
      </w:r>
    </w:p>
    <w:p w:rsidR="00332A8A" w:rsidRPr="00332A8A" w:rsidRDefault="008511CE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3)статью </w:t>
      </w:r>
      <w:r w:rsidR="00332A8A" w:rsidRPr="00332A8A">
        <w:rPr>
          <w:rFonts w:eastAsia="Calibri"/>
          <w:szCs w:val="28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2 Закона Приморского края от 20 декабря 2012 </w:t>
      </w:r>
      <w:r w:rsidR="00332A8A" w:rsidRPr="00332A8A">
        <w:rPr>
          <w:rFonts w:eastAsia="Calibri"/>
          <w:szCs w:val="28"/>
          <w:lang w:eastAsia="en-US"/>
        </w:rPr>
        <w:t xml:space="preserve">года </w:t>
      </w:r>
      <w:r>
        <w:rPr>
          <w:rFonts w:eastAsia="Calibri"/>
          <w:szCs w:val="28"/>
          <w:lang w:eastAsia="en-US"/>
        </w:rPr>
        <w:br/>
      </w:r>
      <w:r w:rsidR="00332A8A" w:rsidRPr="00332A8A">
        <w:rPr>
          <w:rFonts w:eastAsia="Calibri"/>
          <w:szCs w:val="28"/>
          <w:lang w:eastAsia="en-US"/>
        </w:rPr>
        <w:t>№ 145-</w:t>
      </w:r>
      <w:proofErr w:type="spellStart"/>
      <w:r w:rsidR="00332A8A" w:rsidRPr="00332A8A">
        <w:rPr>
          <w:rFonts w:eastAsia="Calibri"/>
          <w:szCs w:val="28"/>
          <w:lang w:eastAsia="en-US"/>
        </w:rPr>
        <w:t>КЗ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 w:rsidR="00CB5E8B"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</w:t>
      </w:r>
      <w:r w:rsidR="00820C15">
        <w:rPr>
          <w:rFonts w:eastAsia="Calibri"/>
          <w:szCs w:val="28"/>
          <w:lang w:eastAsia="en-US"/>
        </w:rPr>
        <w:t>рания Приморского края, 2012</w:t>
      </w:r>
      <w:r w:rsidR="00F852CA">
        <w:rPr>
          <w:rFonts w:eastAsia="Calibri"/>
          <w:szCs w:val="28"/>
          <w:lang w:eastAsia="en-US"/>
        </w:rPr>
        <w:t xml:space="preserve">, № </w:t>
      </w:r>
      <w:r w:rsidR="00332A8A" w:rsidRPr="00332A8A">
        <w:rPr>
          <w:rFonts w:eastAsia="Calibri"/>
          <w:szCs w:val="28"/>
          <w:lang w:eastAsia="en-US"/>
        </w:rPr>
        <w:t xml:space="preserve">35, </w:t>
      </w:r>
      <w:r>
        <w:rPr>
          <w:rFonts w:eastAsia="Calibri"/>
          <w:szCs w:val="28"/>
          <w:lang w:eastAsia="en-US"/>
        </w:rPr>
        <w:br/>
      </w:r>
      <w:r w:rsidR="00332A8A" w:rsidRPr="00332A8A">
        <w:rPr>
          <w:rFonts w:eastAsia="Calibri"/>
          <w:szCs w:val="28"/>
          <w:lang w:eastAsia="en-US"/>
        </w:rPr>
        <w:t>стр. 26);</w:t>
      </w:r>
    </w:p>
    <w:p w:rsidR="00332A8A" w:rsidRPr="00332A8A" w:rsidRDefault="00F852C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4)статью </w:t>
      </w:r>
      <w:r w:rsidR="00332A8A" w:rsidRPr="00332A8A">
        <w:rPr>
          <w:rFonts w:eastAsia="Calibri"/>
          <w:szCs w:val="28"/>
          <w:lang w:eastAsia="en-US"/>
        </w:rPr>
        <w:t>28 Закона Приморского края от 13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августа 2013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года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  <w:t xml:space="preserve">№ </w:t>
      </w:r>
      <w:r w:rsidR="00332A8A" w:rsidRPr="00332A8A">
        <w:rPr>
          <w:rFonts w:eastAsia="Calibri"/>
          <w:szCs w:val="28"/>
          <w:lang w:eastAsia="en-US"/>
        </w:rPr>
        <w:t>239-</w:t>
      </w:r>
      <w:proofErr w:type="spellStart"/>
      <w:r w:rsidR="00332A8A" w:rsidRPr="00332A8A">
        <w:rPr>
          <w:rFonts w:eastAsia="Calibri"/>
          <w:szCs w:val="28"/>
          <w:lang w:eastAsia="en-US"/>
        </w:rPr>
        <w:t>КЗ</w:t>
      </w:r>
      <w:proofErr w:type="spellEnd"/>
      <w:r w:rsidR="00332A8A" w:rsidRPr="00332A8A">
        <w:rPr>
          <w:rFonts w:eastAsia="Calibri"/>
          <w:szCs w:val="28"/>
          <w:lang w:eastAsia="en-US"/>
        </w:rPr>
        <w:t xml:space="preserve"> </w:t>
      </w:r>
      <w:r w:rsidR="00F6332E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</w:t>
      </w:r>
      <w:r>
        <w:rPr>
          <w:rFonts w:eastAsia="Calibri"/>
          <w:szCs w:val="28"/>
          <w:lang w:eastAsia="en-US"/>
        </w:rPr>
        <w:t xml:space="preserve">ого края, 2013, № </w:t>
      </w:r>
      <w:r w:rsidR="008511CE">
        <w:rPr>
          <w:rFonts w:eastAsia="Calibri"/>
          <w:szCs w:val="28"/>
          <w:lang w:eastAsia="en-US"/>
        </w:rPr>
        <w:t xml:space="preserve">55, стр. </w:t>
      </w:r>
      <w:r w:rsidR="00332A8A" w:rsidRPr="00332A8A">
        <w:rPr>
          <w:rFonts w:eastAsia="Calibri"/>
          <w:szCs w:val="28"/>
          <w:lang w:eastAsia="en-US"/>
        </w:rPr>
        <w:t>58).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360" w:lineRule="auto"/>
        <w:rPr>
          <w:rFonts w:eastAsia="Calibri"/>
          <w:szCs w:val="28"/>
          <w:lang w:eastAsia="en-US"/>
        </w:rPr>
      </w:pPr>
      <w:bookmarkStart w:id="0" w:name="_GoBack"/>
      <w:bookmarkEnd w:id="0"/>
      <w:r w:rsidRPr="00332A8A">
        <w:rPr>
          <w:rFonts w:eastAsia="Calibri"/>
          <w:szCs w:val="28"/>
          <w:lang w:eastAsia="en-US"/>
        </w:rPr>
        <w:t xml:space="preserve">Губернатор края                                                         </w:t>
      </w:r>
      <w:r w:rsidR="005205FA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            </w:t>
      </w:r>
      <w:proofErr w:type="spellStart"/>
      <w:r w:rsidRPr="00332A8A">
        <w:rPr>
          <w:rFonts w:eastAsia="Calibri"/>
          <w:szCs w:val="28"/>
          <w:lang w:eastAsia="en-US"/>
        </w:rPr>
        <w:t>В.В</w:t>
      </w:r>
      <w:proofErr w:type="spellEnd"/>
      <w:r w:rsidRPr="00332A8A">
        <w:rPr>
          <w:rFonts w:eastAsia="Calibri"/>
          <w:szCs w:val="28"/>
          <w:lang w:eastAsia="en-US"/>
        </w:rPr>
        <w:t>.</w:t>
      </w:r>
      <w:r w:rsidR="005205FA">
        <w:rPr>
          <w:rFonts w:eastAsia="Calibri"/>
          <w:szCs w:val="28"/>
          <w:lang w:eastAsia="en-US"/>
        </w:rPr>
        <w:t xml:space="preserve"> </w:t>
      </w:r>
      <w:proofErr w:type="spellStart"/>
      <w:r w:rsidRPr="00332A8A">
        <w:rPr>
          <w:rFonts w:eastAsia="Calibri"/>
          <w:szCs w:val="28"/>
          <w:lang w:eastAsia="en-US"/>
        </w:rPr>
        <w:t>Миклушевский</w:t>
      </w:r>
      <w:proofErr w:type="spellEnd"/>
    </w:p>
    <w:p w:rsidR="006E3FC7" w:rsidRDefault="006E3FC7" w:rsidP="00332A8A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 w:rsidSect="0073696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B31" w:rsidRDefault="00276B31">
      <w:r>
        <w:separator/>
      </w:r>
    </w:p>
  </w:endnote>
  <w:endnote w:type="continuationSeparator" w:id="0">
    <w:p w:rsidR="00276B31" w:rsidRDefault="00276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B31" w:rsidRDefault="00276B31">
      <w:r>
        <w:separator/>
      </w:r>
    </w:p>
  </w:footnote>
  <w:footnote w:type="continuationSeparator" w:id="0">
    <w:p w:rsidR="00276B31" w:rsidRDefault="00276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736960">
    <w:pPr>
      <w:pStyle w:val="a3"/>
      <w:jc w:val="right"/>
      <w:rPr>
        <w:sz w:val="24"/>
      </w:rPr>
    </w:pPr>
    <w:r>
      <w:fldChar w:fldCharType="begin"/>
    </w:r>
    <w:r>
      <w:instrText>PAGE   \* MERGEFORMAT</w:instrText>
    </w:r>
    <w:r>
      <w:fldChar w:fldCharType="separate"/>
    </w:r>
    <w:r w:rsidR="005A2866">
      <w:rPr>
        <w:noProof/>
      </w:rPr>
      <w:t>16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2A8A"/>
    <w:rsid w:val="00007E4E"/>
    <w:rsid w:val="00023FAF"/>
    <w:rsid w:val="000256E7"/>
    <w:rsid w:val="00043B85"/>
    <w:rsid w:val="00062B49"/>
    <w:rsid w:val="000773CA"/>
    <w:rsid w:val="000D052A"/>
    <w:rsid w:val="00110B91"/>
    <w:rsid w:val="0014392E"/>
    <w:rsid w:val="0016025F"/>
    <w:rsid w:val="001828B7"/>
    <w:rsid w:val="001932ED"/>
    <w:rsid w:val="001F3E00"/>
    <w:rsid w:val="00216C69"/>
    <w:rsid w:val="00236C03"/>
    <w:rsid w:val="00250301"/>
    <w:rsid w:val="00276B31"/>
    <w:rsid w:val="00297F56"/>
    <w:rsid w:val="002E6421"/>
    <w:rsid w:val="002F1D66"/>
    <w:rsid w:val="0031671C"/>
    <w:rsid w:val="00332A8A"/>
    <w:rsid w:val="00334991"/>
    <w:rsid w:val="00347199"/>
    <w:rsid w:val="00401EE7"/>
    <w:rsid w:val="00407429"/>
    <w:rsid w:val="00434BE1"/>
    <w:rsid w:val="00505A20"/>
    <w:rsid w:val="00511BFF"/>
    <w:rsid w:val="005205FA"/>
    <w:rsid w:val="00555C85"/>
    <w:rsid w:val="005577C7"/>
    <w:rsid w:val="00577D27"/>
    <w:rsid w:val="005A2866"/>
    <w:rsid w:val="005D3ED9"/>
    <w:rsid w:val="005D6341"/>
    <w:rsid w:val="0062161D"/>
    <w:rsid w:val="00655250"/>
    <w:rsid w:val="0067702C"/>
    <w:rsid w:val="006A0EF2"/>
    <w:rsid w:val="006B6110"/>
    <w:rsid w:val="006C3FA1"/>
    <w:rsid w:val="006E3FC7"/>
    <w:rsid w:val="006E5764"/>
    <w:rsid w:val="006F7715"/>
    <w:rsid w:val="007251BD"/>
    <w:rsid w:val="00736960"/>
    <w:rsid w:val="007622D6"/>
    <w:rsid w:val="00777BAB"/>
    <w:rsid w:val="007B7AC9"/>
    <w:rsid w:val="00820C15"/>
    <w:rsid w:val="00837CDD"/>
    <w:rsid w:val="008511CE"/>
    <w:rsid w:val="00870E6C"/>
    <w:rsid w:val="00882C94"/>
    <w:rsid w:val="008A2E70"/>
    <w:rsid w:val="008D3270"/>
    <w:rsid w:val="00911045"/>
    <w:rsid w:val="00930F2A"/>
    <w:rsid w:val="0093548F"/>
    <w:rsid w:val="00982AB2"/>
    <w:rsid w:val="009847A2"/>
    <w:rsid w:val="009F7471"/>
    <w:rsid w:val="00A04147"/>
    <w:rsid w:val="00A125B2"/>
    <w:rsid w:val="00A2491C"/>
    <w:rsid w:val="00A25EC4"/>
    <w:rsid w:val="00AA0C4F"/>
    <w:rsid w:val="00AB00AD"/>
    <w:rsid w:val="00AD1782"/>
    <w:rsid w:val="00AE647F"/>
    <w:rsid w:val="00B02E11"/>
    <w:rsid w:val="00B23836"/>
    <w:rsid w:val="00B330CF"/>
    <w:rsid w:val="00B35432"/>
    <w:rsid w:val="00B778DC"/>
    <w:rsid w:val="00BF227A"/>
    <w:rsid w:val="00C64E6A"/>
    <w:rsid w:val="00C672E1"/>
    <w:rsid w:val="00C7738D"/>
    <w:rsid w:val="00CB5E8B"/>
    <w:rsid w:val="00CB7A74"/>
    <w:rsid w:val="00CD2921"/>
    <w:rsid w:val="00D12279"/>
    <w:rsid w:val="00D5588F"/>
    <w:rsid w:val="00D722F3"/>
    <w:rsid w:val="00D97600"/>
    <w:rsid w:val="00DD0020"/>
    <w:rsid w:val="00DD5862"/>
    <w:rsid w:val="00E3103B"/>
    <w:rsid w:val="00F05111"/>
    <w:rsid w:val="00F26EE3"/>
    <w:rsid w:val="00F4150A"/>
    <w:rsid w:val="00F6332E"/>
    <w:rsid w:val="00F852CA"/>
    <w:rsid w:val="00FB087F"/>
    <w:rsid w:val="00FC13E1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36960"/>
    <w:rPr>
      <w:sz w:val="28"/>
    </w:rPr>
  </w:style>
  <w:style w:type="paragraph" w:styleId="a6">
    <w:name w:val="Balloon Text"/>
    <w:basedOn w:val="a"/>
    <w:link w:val="a7"/>
    <w:rsid w:val="002503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503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D9329-0F93-4AEB-8B1F-D9338379A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9</TotalTime>
  <Pages>17</Pages>
  <Words>5720</Words>
  <Characters>32608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2015-09-22T01:25:00Z</cp:lastPrinted>
  <dcterms:created xsi:type="dcterms:W3CDTF">2015-11-18T05:17:00Z</dcterms:created>
  <dcterms:modified xsi:type="dcterms:W3CDTF">2015-11-18T06:07:00Z</dcterms:modified>
</cp:coreProperties>
</file>