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607" w:rsidRDefault="00B97607" w:rsidP="00B97607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Проект подготовлен прокуратурой</w:t>
      </w:r>
    </w:p>
    <w:p w:rsidR="00B97607" w:rsidRDefault="00B97607" w:rsidP="00B97607">
      <w:pPr>
        <w:pStyle w:val="ConsPlusTitle"/>
        <w:widowControl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Приморского края</w:t>
      </w:r>
    </w:p>
    <w:p w:rsidR="00B97607" w:rsidRDefault="00B97607" w:rsidP="00B97607">
      <w:pPr>
        <w:pStyle w:val="a3"/>
        <w:spacing w:line="360" w:lineRule="auto"/>
        <w:rPr>
          <w:sz w:val="28"/>
          <w:szCs w:val="28"/>
        </w:rPr>
      </w:pPr>
    </w:p>
    <w:p w:rsidR="00B97607" w:rsidRDefault="00B97607" w:rsidP="00B97607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97607" w:rsidRDefault="00B97607" w:rsidP="00B97607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приостановлению, изменению, или принятию в связи с принятием Закона Приморского края "О внесении изменения в статью 86 Избирательного кодекса Приморского края"</w:t>
      </w:r>
      <w:r>
        <w:rPr>
          <w:sz w:val="28"/>
          <w:szCs w:val="28"/>
        </w:rPr>
        <w:t xml:space="preserve"> </w:t>
      </w:r>
    </w:p>
    <w:p w:rsidR="00B97607" w:rsidRDefault="00B97607" w:rsidP="00B97607">
      <w:pPr>
        <w:pStyle w:val="a3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B97607" w:rsidRDefault="00B97607" w:rsidP="00B97607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Закона Приморского края "О внесения изменения в статью 86 Избирательного кодекса Приморского края"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не потребует признания </w:t>
      </w:r>
      <w:proofErr w:type="gramStart"/>
      <w:r>
        <w:rPr>
          <w:b w:val="0"/>
          <w:sz w:val="28"/>
          <w:szCs w:val="28"/>
        </w:rPr>
        <w:t>утратившими</w:t>
      </w:r>
      <w:proofErr w:type="gramEnd"/>
      <w:r>
        <w:rPr>
          <w:b w:val="0"/>
          <w:sz w:val="28"/>
          <w:szCs w:val="28"/>
        </w:rPr>
        <w:t xml:space="preserve"> силу, изменения, приостановления или принятия законов и иных нормативных правовых актов Приморского края.</w:t>
      </w:r>
    </w:p>
    <w:p w:rsidR="00B97607" w:rsidRDefault="00B97607" w:rsidP="00B97607">
      <w:pPr>
        <w:pStyle w:val="a3"/>
        <w:ind w:firstLine="708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ind w:firstLine="708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 2 класса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B97607" w:rsidRDefault="00B97607" w:rsidP="00B97607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607"/>
    <w:rsid w:val="00655E4C"/>
    <w:rsid w:val="00B9760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7607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B9760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B9760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7607"/>
    <w:pPr>
      <w:spacing w:after="0"/>
      <w:jc w:val="center"/>
    </w:pPr>
    <w:rPr>
      <w:rFonts w:eastAsia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B97607"/>
    <w:rPr>
      <w:rFonts w:eastAsia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B97607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2015-11-05T04:56:00Z</dcterms:created>
  <dcterms:modified xsi:type="dcterms:W3CDTF">2015-11-05T04:57:00Z</dcterms:modified>
</cp:coreProperties>
</file>