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DA7" w:rsidRDefault="00965DA7" w:rsidP="00965DA7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 ЗАПИСКА</w:t>
      </w:r>
    </w:p>
    <w:p w:rsidR="00965DA7" w:rsidRDefault="00965DA7" w:rsidP="00965DA7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965DA7" w:rsidRDefault="00965DA7" w:rsidP="00965DA7">
      <w:pPr>
        <w:pStyle w:val="a3"/>
        <w:rPr>
          <w:sz w:val="28"/>
          <w:szCs w:val="28"/>
        </w:rPr>
      </w:pPr>
      <w:r>
        <w:rPr>
          <w:b w:val="0"/>
          <w:sz w:val="28"/>
          <w:szCs w:val="28"/>
        </w:rPr>
        <w:t>к проекту Закона Приморского края "О внесении изменения в статью 86 Избирательного кодекса Приморского края"</w:t>
      </w:r>
      <w:r>
        <w:rPr>
          <w:sz w:val="28"/>
          <w:szCs w:val="28"/>
        </w:rPr>
        <w:t xml:space="preserve"> </w:t>
      </w:r>
    </w:p>
    <w:p w:rsidR="00965DA7" w:rsidRDefault="00965DA7" w:rsidP="00965DA7">
      <w:pPr>
        <w:pStyle w:val="a3"/>
        <w:rPr>
          <w:sz w:val="28"/>
          <w:szCs w:val="28"/>
        </w:rPr>
      </w:pPr>
    </w:p>
    <w:p w:rsidR="00965DA7" w:rsidRDefault="00965DA7" w:rsidP="00965DA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Приморского края "О внесении изменения в статью 86 Избирательного кодекса Приморского края" подготовлен в связи с принятием Федерального закона от 05.10.2015 №287-ФЗ "О внесении изменений в отдельные законодательные акты Российской Федерации по вопросу замещения (получения) депутатского мандата. </w:t>
      </w:r>
    </w:p>
    <w:p w:rsidR="00965DA7" w:rsidRDefault="00965DA7" w:rsidP="00965DA7">
      <w:pPr>
        <w:pStyle w:val="ConsPlusNormal"/>
        <w:ind w:firstLine="720"/>
        <w:jc w:val="both"/>
      </w:pPr>
      <w:proofErr w:type="gramStart"/>
      <w:r>
        <w:t>С учетом изменений федерального законодательства настоящим  законопроектом положения части 3 статьи 86 Избирательного кодекса Приморского края, устанавливающей перечень случаев, при которых зарегистрированный кандидат, включенный в список кандидатов, допущенный к распределению депутатских мандатов, исключается из указанного списка, дополняются новым условием, позволяющим исключать кандидата из  списка кандидатов после принятия избирательной комиссией решения  о регистрации его депутатом независимо от  того, по какой избирательной</w:t>
      </w:r>
      <w:proofErr w:type="gramEnd"/>
      <w:r>
        <w:t xml:space="preserve"> системе (мажоритарной или пропорциональной) он был избран. Таким образом, с момента замещения (получения) кандидатом депутатского мандата кандидат подлежит исключению из списка кандидатов. </w:t>
      </w:r>
    </w:p>
    <w:p w:rsidR="00965DA7" w:rsidRDefault="00965DA7" w:rsidP="00965DA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не содержит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факторов.</w:t>
      </w:r>
    </w:p>
    <w:p w:rsidR="00965DA7" w:rsidRDefault="00965DA7" w:rsidP="00965DA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65DA7" w:rsidRDefault="00965DA7" w:rsidP="00965DA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65DA7" w:rsidRDefault="00965DA7" w:rsidP="00965DA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65DA7" w:rsidRDefault="00965DA7" w:rsidP="00965DA7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965DA7" w:rsidRDefault="00965DA7" w:rsidP="00965DA7">
      <w:pPr>
        <w:pStyle w:val="a3"/>
        <w:spacing w:line="240" w:lineRule="exact"/>
        <w:jc w:val="both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>государственный советник</w:t>
      </w:r>
    </w:p>
    <w:p w:rsidR="00965DA7" w:rsidRDefault="00965DA7" w:rsidP="00965DA7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юстиции 2 класса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p w:rsidR="00965DA7" w:rsidRDefault="00965DA7" w:rsidP="00965D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65DA7" w:rsidRDefault="00965DA7" w:rsidP="00965D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65DA7" w:rsidRDefault="00965DA7" w:rsidP="00965DA7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965DA7" w:rsidRDefault="00965DA7" w:rsidP="00965DA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65DA7" w:rsidRDefault="00965DA7" w:rsidP="00965D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65DA7" w:rsidRDefault="00965DA7" w:rsidP="00965D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65DA7" w:rsidRDefault="00965DA7" w:rsidP="00965D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65DA7" w:rsidRDefault="00965DA7" w:rsidP="00965D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65DA7" w:rsidRDefault="00965DA7" w:rsidP="00965D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65DA7" w:rsidRDefault="00965DA7" w:rsidP="00965D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65DA7" w:rsidRDefault="00965DA7" w:rsidP="00965D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65DA7" w:rsidRDefault="00965DA7" w:rsidP="00965D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DA7"/>
    <w:rsid w:val="00655E4C"/>
    <w:rsid w:val="00965DA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DA7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5DA7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65DA7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65DA7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965DA7"/>
    <w:pPr>
      <w:autoSpaceDE w:val="0"/>
      <w:autoSpaceDN w:val="0"/>
      <w:adjustRightInd w:val="0"/>
      <w:spacing w:after="0"/>
    </w:pPr>
    <w:rPr>
      <w:rFonts w:eastAsia="Times New Roman" w:cs="Times New Roman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DA7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5DA7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65DA7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65DA7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965DA7"/>
    <w:pPr>
      <w:autoSpaceDE w:val="0"/>
      <w:autoSpaceDN w:val="0"/>
      <w:adjustRightInd w:val="0"/>
      <w:spacing w:after="0"/>
    </w:pPr>
    <w:rPr>
      <w:rFonts w:eastAsia="Times New Roman" w:cs="Times New Roman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4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2015-11-05T02:26:00Z</dcterms:created>
  <dcterms:modified xsi:type="dcterms:W3CDTF">2015-11-05T02:27:00Z</dcterms:modified>
</cp:coreProperties>
</file>