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67" w:rsidRDefault="00815469" w:rsidP="00597C67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60288" fillcolor="window">
            <v:imagedata r:id="rId7" o:title=""/>
            <w10:wrap type="square" side="right"/>
          </v:shape>
          <o:OLEObject Type="Embed" ProgID="Word.Picture.8" ShapeID="_x0000_s1026" DrawAspect="Content" ObjectID="_1508677408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597C67" w:rsidTr="005A0DD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97C67" w:rsidRDefault="00597C67" w:rsidP="005A0DD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597C67" w:rsidRDefault="00597C67" w:rsidP="005A0DD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597C67" w:rsidRDefault="00597C67" w:rsidP="005A0DD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597C67" w:rsidRDefault="00597C67" w:rsidP="005A0DD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597C67" w:rsidRPr="00E5205B" w:rsidTr="005A0DD3">
        <w:trPr>
          <w:cantSplit/>
        </w:trPr>
        <w:tc>
          <w:tcPr>
            <w:tcW w:w="2977" w:type="dxa"/>
            <w:gridSpan w:val="2"/>
          </w:tcPr>
          <w:p w:rsidR="00597C67" w:rsidRPr="00E5205B" w:rsidRDefault="00597C67" w:rsidP="005A0DD3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12.11.2015</w:t>
            </w:r>
          </w:p>
        </w:tc>
        <w:tc>
          <w:tcPr>
            <w:tcW w:w="4253" w:type="dxa"/>
            <w:gridSpan w:val="2"/>
          </w:tcPr>
          <w:p w:rsidR="00597C67" w:rsidRPr="00E5205B" w:rsidRDefault="00597C67" w:rsidP="005A0DD3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97C67" w:rsidRPr="00E5205B" w:rsidRDefault="00597C67" w:rsidP="005A0DD3">
            <w:pPr>
              <w:jc w:val="right"/>
              <w:rPr>
                <w:sz w:val="24"/>
                <w:szCs w:val="24"/>
              </w:rPr>
            </w:pPr>
            <w:r w:rsidRPr="00E5205B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850" w:type="dxa"/>
          </w:tcPr>
          <w:p w:rsidR="00597C67" w:rsidRPr="00E5205B" w:rsidRDefault="00597C67" w:rsidP="005A0DD3">
            <w:pPr>
              <w:ind w:hanging="107"/>
              <w:rPr>
                <w:sz w:val="24"/>
                <w:szCs w:val="24"/>
                <w:lang w:val="en-US"/>
              </w:rPr>
            </w:pPr>
            <w:r w:rsidRPr="00E5205B">
              <w:rPr>
                <w:sz w:val="24"/>
                <w:szCs w:val="24"/>
              </w:rPr>
              <w:t xml:space="preserve"> </w:t>
            </w:r>
            <w:r w:rsidR="008E0592">
              <w:rPr>
                <w:sz w:val="24"/>
                <w:szCs w:val="24"/>
              </w:rPr>
              <w:t>882</w:t>
            </w:r>
          </w:p>
        </w:tc>
      </w:tr>
      <w:tr w:rsidR="00597C67" w:rsidRPr="00E5205B" w:rsidTr="005A0DD3">
        <w:trPr>
          <w:cantSplit/>
        </w:trPr>
        <w:tc>
          <w:tcPr>
            <w:tcW w:w="8789" w:type="dxa"/>
            <w:gridSpan w:val="6"/>
          </w:tcPr>
          <w:p w:rsidR="00597C67" w:rsidRDefault="00597C67" w:rsidP="005A0DD3">
            <w:pPr>
              <w:ind w:left="1595"/>
              <w:jc w:val="center"/>
              <w:rPr>
                <w:sz w:val="22"/>
              </w:rPr>
            </w:pPr>
            <w:r w:rsidRPr="00E5205B">
              <w:rPr>
                <w:sz w:val="22"/>
              </w:rPr>
              <w:t>г. Владивосток</w:t>
            </w:r>
          </w:p>
          <w:p w:rsidR="00FD262E" w:rsidRPr="00E5205B" w:rsidRDefault="00FD262E" w:rsidP="005A0DD3">
            <w:pPr>
              <w:ind w:left="1595"/>
              <w:jc w:val="center"/>
              <w:rPr>
                <w:sz w:val="22"/>
              </w:rPr>
            </w:pPr>
          </w:p>
        </w:tc>
      </w:tr>
      <w:tr w:rsidR="00597C67" w:rsidRPr="00E5205B" w:rsidTr="005A0DD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97C67" w:rsidRPr="00E5205B" w:rsidRDefault="00597C67" w:rsidP="00597C67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>О проекте закона Приморского края  "О внесении изменени</w:t>
            </w:r>
            <w:r>
              <w:rPr>
                <w:szCs w:val="28"/>
              </w:rPr>
              <w:t>й</w:t>
            </w:r>
            <w:r w:rsidRPr="003B083A">
              <w:rPr>
                <w:szCs w:val="28"/>
              </w:rPr>
              <w:t xml:space="preserve"> в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>акон Приморского края "Об администра</w:t>
            </w:r>
            <w:r>
              <w:rPr>
                <w:szCs w:val="28"/>
              </w:rPr>
              <w:softHyphen/>
            </w:r>
            <w:r w:rsidRPr="003B083A">
              <w:rPr>
                <w:szCs w:val="28"/>
              </w:rPr>
              <w:t>тивных правонарушениях в Примор</w:t>
            </w:r>
            <w:r>
              <w:rPr>
                <w:szCs w:val="28"/>
              </w:rPr>
              <w:softHyphen/>
            </w:r>
            <w:r w:rsidRPr="003B083A">
              <w:rPr>
                <w:szCs w:val="28"/>
              </w:rPr>
              <w:t>ском крае"</w:t>
            </w:r>
            <w:r>
              <w:rPr>
                <w:szCs w:val="28"/>
              </w:rPr>
              <w:t xml:space="preserve"> (третье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597C67" w:rsidRPr="00E5205B" w:rsidRDefault="00597C67" w:rsidP="00597C67">
      <w:pPr>
        <w:jc w:val="both"/>
        <w:rPr>
          <w:szCs w:val="28"/>
        </w:rPr>
      </w:pPr>
    </w:p>
    <w:p w:rsidR="007D4A2A" w:rsidRPr="00FD262E" w:rsidRDefault="00597C67" w:rsidP="007D4A2A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Рассмотрев проект закона Приморского края "О внесении изменений в Закон Приморского края "Об административных правонарушениях в Приморском крае" </w:t>
      </w:r>
      <w:r w:rsidR="007D4A2A" w:rsidRPr="00FD262E">
        <w:rPr>
          <w:szCs w:val="28"/>
        </w:rPr>
        <w:t>(</w:t>
      </w:r>
      <w:r w:rsidR="007D4A2A" w:rsidRPr="00FD262E">
        <w:rPr>
          <w:snapToGrid w:val="0"/>
          <w:color w:val="000000"/>
          <w:szCs w:val="28"/>
        </w:rPr>
        <w:t xml:space="preserve">законодательная инициатива </w:t>
      </w:r>
      <w:r w:rsidR="007D4A2A" w:rsidRPr="00FD262E">
        <w:rPr>
          <w:szCs w:val="28"/>
        </w:rPr>
        <w:t>комитета по региональной политике и законности от 20.10.2015 № 999-ПР),</w:t>
      </w:r>
    </w:p>
    <w:p w:rsidR="00597C67" w:rsidRPr="00FD262E" w:rsidRDefault="00597C67" w:rsidP="007D4A2A">
      <w:pPr>
        <w:ind w:firstLine="709"/>
        <w:jc w:val="both"/>
        <w:rPr>
          <w:szCs w:val="28"/>
        </w:rPr>
      </w:pPr>
      <w:proofErr w:type="gramStart"/>
      <w:r w:rsidRPr="00FD262E">
        <w:rPr>
          <w:szCs w:val="28"/>
        </w:rPr>
        <w:t>принятый</w:t>
      </w:r>
      <w:proofErr w:type="gramEnd"/>
      <w:r w:rsidRPr="00FD262E">
        <w:rPr>
          <w:szCs w:val="28"/>
        </w:rPr>
        <w:t xml:space="preserve"> Законодательным Собранием 28</w:t>
      </w:r>
      <w:r w:rsidR="00815469">
        <w:rPr>
          <w:szCs w:val="28"/>
        </w:rPr>
        <w:t xml:space="preserve"> октября </w:t>
      </w:r>
      <w:r w:rsidRPr="00FD262E">
        <w:rPr>
          <w:szCs w:val="28"/>
        </w:rPr>
        <w:t>2015 в первом чтении,</w:t>
      </w:r>
    </w:p>
    <w:p w:rsidR="00597C67" w:rsidRPr="00FD262E" w:rsidRDefault="00597C67" w:rsidP="00597C67">
      <w:pPr>
        <w:widowControl w:val="0"/>
        <w:ind w:firstLine="709"/>
        <w:jc w:val="both"/>
        <w:rPr>
          <w:szCs w:val="28"/>
        </w:rPr>
      </w:pPr>
      <w:r w:rsidRPr="00FD262E">
        <w:rPr>
          <w:szCs w:val="28"/>
        </w:rPr>
        <w:t xml:space="preserve">рассмотренный комитетом во втором чтении (решение от </w:t>
      </w:r>
      <w:r w:rsidR="0061694A" w:rsidRPr="00FD262E">
        <w:rPr>
          <w:szCs w:val="28"/>
        </w:rPr>
        <w:t>12</w:t>
      </w:r>
      <w:r w:rsidRPr="00FD262E">
        <w:rPr>
          <w:szCs w:val="28"/>
        </w:rPr>
        <w:t>.1</w:t>
      </w:r>
      <w:r w:rsidR="0061694A" w:rsidRPr="00FD262E">
        <w:rPr>
          <w:szCs w:val="28"/>
        </w:rPr>
        <w:t>1</w:t>
      </w:r>
      <w:r w:rsidR="00AD2378" w:rsidRPr="00FD262E">
        <w:rPr>
          <w:szCs w:val="28"/>
        </w:rPr>
        <w:t>.2015 № 881</w:t>
      </w:r>
      <w:r w:rsidRPr="00FD262E">
        <w:rPr>
          <w:szCs w:val="28"/>
        </w:rPr>
        <w:t>), подготовленный для рассмотрения в третьем чтении, комитет</w:t>
      </w:r>
    </w:p>
    <w:p w:rsidR="00597C67" w:rsidRPr="00FD262E" w:rsidRDefault="00597C67" w:rsidP="00597C67">
      <w:pPr>
        <w:jc w:val="both"/>
        <w:rPr>
          <w:szCs w:val="28"/>
        </w:rPr>
      </w:pPr>
    </w:p>
    <w:p w:rsidR="00597C67" w:rsidRPr="00FD262E" w:rsidRDefault="00597C67" w:rsidP="00597C67">
      <w:pPr>
        <w:jc w:val="both"/>
        <w:rPr>
          <w:szCs w:val="28"/>
        </w:rPr>
      </w:pPr>
      <w:r w:rsidRPr="00FD262E">
        <w:rPr>
          <w:szCs w:val="28"/>
        </w:rPr>
        <w:t>РЕШИЛ:</w:t>
      </w:r>
    </w:p>
    <w:p w:rsidR="00597C67" w:rsidRPr="00FD262E" w:rsidRDefault="00597C67" w:rsidP="00597C67">
      <w:pPr>
        <w:jc w:val="both"/>
        <w:rPr>
          <w:szCs w:val="28"/>
        </w:rPr>
      </w:pPr>
    </w:p>
    <w:p w:rsidR="0061694A" w:rsidRPr="00FD262E" w:rsidRDefault="0061694A" w:rsidP="0061694A">
      <w:pPr>
        <w:ind w:firstLine="709"/>
        <w:jc w:val="both"/>
        <w:rPr>
          <w:szCs w:val="28"/>
        </w:rPr>
      </w:pPr>
      <w:r w:rsidRPr="00FD262E">
        <w:rPr>
          <w:szCs w:val="28"/>
        </w:rPr>
        <w:t>1.Рассмотреть проект закона Приморского края "О внесении изменений в Закон Приморского края "Об административных правонарушениях в Приморском крае"</w:t>
      </w:r>
      <w:r w:rsidRPr="00FD262E">
        <w:rPr>
          <w:color w:val="000000"/>
          <w:szCs w:val="28"/>
        </w:rPr>
        <w:t xml:space="preserve"> </w:t>
      </w:r>
      <w:r w:rsidRPr="00FD262E">
        <w:rPr>
          <w:szCs w:val="28"/>
        </w:rPr>
        <w:t xml:space="preserve">на заседании Законодательного Собрания в ноябре </w:t>
      </w:r>
      <w:r w:rsidR="00E02308" w:rsidRPr="00FD262E">
        <w:rPr>
          <w:szCs w:val="28"/>
        </w:rPr>
        <w:br/>
      </w:r>
      <w:r w:rsidRPr="00FD262E">
        <w:rPr>
          <w:szCs w:val="28"/>
        </w:rPr>
        <w:t>2015 года в третьем чтении.</w:t>
      </w:r>
    </w:p>
    <w:p w:rsidR="00FD262E" w:rsidRPr="00FD262E" w:rsidRDefault="00FD262E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zCs w:val="28"/>
        </w:rPr>
        <w:t xml:space="preserve">2.Рекомендовать Законодательному Собранию проект закона Приморского края "О внесении изменений в Закон Приморского края "Об административных правонарушениях в Приморском крае" </w:t>
      </w:r>
      <w:r w:rsidRPr="00FD262E">
        <w:rPr>
          <w:snapToGrid w:val="0"/>
          <w:color w:val="000000"/>
          <w:szCs w:val="28"/>
        </w:rPr>
        <w:t>п</w:t>
      </w:r>
      <w:r w:rsidRPr="00FD262E">
        <w:rPr>
          <w:szCs w:val="28"/>
        </w:rPr>
        <w:t>ринять в третьем чтении.</w:t>
      </w:r>
    </w:p>
    <w:p w:rsidR="00FD262E" w:rsidRPr="00FD262E" w:rsidRDefault="00FD262E" w:rsidP="006169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61694A" w:rsidRPr="00FD262E" w:rsidRDefault="0061694A" w:rsidP="006169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D262E">
        <w:rPr>
          <w:szCs w:val="28"/>
        </w:rPr>
        <w:t xml:space="preserve">3.Поручить </w:t>
      </w:r>
      <w:proofErr w:type="spellStart"/>
      <w:r w:rsidRPr="00FD262E">
        <w:rPr>
          <w:szCs w:val="28"/>
        </w:rPr>
        <w:t>Текиеву</w:t>
      </w:r>
      <w:proofErr w:type="spellEnd"/>
      <w:r w:rsidRPr="00FD262E">
        <w:rPr>
          <w:szCs w:val="28"/>
        </w:rPr>
        <w:t xml:space="preserve"> </w:t>
      </w:r>
      <w:proofErr w:type="spellStart"/>
      <w:r w:rsidRPr="00FD262E">
        <w:rPr>
          <w:szCs w:val="28"/>
        </w:rPr>
        <w:t>Джамбулату</w:t>
      </w:r>
      <w:proofErr w:type="spellEnd"/>
      <w:r w:rsidRPr="00FD262E">
        <w:rPr>
          <w:szCs w:val="28"/>
        </w:rPr>
        <w:t xml:space="preserve"> </w:t>
      </w:r>
      <w:proofErr w:type="spellStart"/>
      <w:r w:rsidRPr="00FD262E">
        <w:rPr>
          <w:szCs w:val="28"/>
        </w:rPr>
        <w:t>Абдулхалимовичу</w:t>
      </w:r>
      <w:proofErr w:type="spellEnd"/>
      <w:r w:rsidRPr="00FD262E">
        <w:rPr>
          <w:szCs w:val="28"/>
        </w:rPr>
        <w:t>, председателю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FD262E" w:rsidRPr="00FD262E" w:rsidRDefault="00FD262E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napToGrid w:val="0"/>
          <w:color w:val="000000"/>
          <w:szCs w:val="28"/>
        </w:rPr>
        <w:t>4.</w:t>
      </w:r>
      <w:r w:rsidRPr="00FD262E">
        <w:rPr>
          <w:szCs w:val="28"/>
        </w:rPr>
        <w:t>Определить время рассмотрения вопроса - 5 минут, из них для доклада - 1 минута.</w:t>
      </w:r>
    </w:p>
    <w:p w:rsidR="00597C67" w:rsidRDefault="00597C67" w:rsidP="0061694A">
      <w:pPr>
        <w:jc w:val="both"/>
      </w:pPr>
    </w:p>
    <w:p w:rsidR="000E07BB" w:rsidRDefault="000E07BB" w:rsidP="00597C67">
      <w:pPr>
        <w:rPr>
          <w:szCs w:val="28"/>
        </w:rPr>
      </w:pPr>
      <w:bookmarkStart w:id="0" w:name="_GoBack"/>
      <w:bookmarkEnd w:id="0"/>
    </w:p>
    <w:p w:rsidR="00115959" w:rsidRDefault="00597C67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Д.А. Текиев</w:t>
      </w:r>
    </w:p>
    <w:sectPr w:rsidR="00115959" w:rsidSect="00302170">
      <w:headerReference w:type="even" r:id="rId9"/>
      <w:headerReference w:type="default" r:id="rId10"/>
      <w:footerReference w:type="even" r:id="rId11"/>
      <w:footerReference w:type="first" r:id="rId12"/>
      <w:pgSz w:w="11906" w:h="16838"/>
      <w:pgMar w:top="851" w:right="851" w:bottom="142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229" w:rsidRDefault="00994229" w:rsidP="0033591C">
      <w:r>
        <w:separator/>
      </w:r>
    </w:p>
  </w:endnote>
  <w:endnote w:type="continuationSeparator" w:id="0">
    <w:p w:rsidR="00994229" w:rsidRDefault="00994229" w:rsidP="0033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815469" w:rsidP="001D27C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170" w:rsidRDefault="00815469">
    <w:pPr>
      <w:pStyle w:val="a5"/>
    </w:pPr>
  </w:p>
  <w:p w:rsidR="00AE5EA3" w:rsidRDefault="0081546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229" w:rsidRDefault="00994229" w:rsidP="0033591C">
      <w:r>
        <w:separator/>
      </w:r>
    </w:p>
  </w:footnote>
  <w:footnote w:type="continuationSeparator" w:id="0">
    <w:p w:rsidR="00994229" w:rsidRDefault="00994229" w:rsidP="00335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815469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15469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815469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7C67"/>
    <w:rsid w:val="00045FA7"/>
    <w:rsid w:val="000E07BB"/>
    <w:rsid w:val="00115959"/>
    <w:rsid w:val="002D0911"/>
    <w:rsid w:val="0033591C"/>
    <w:rsid w:val="003F6618"/>
    <w:rsid w:val="00597C67"/>
    <w:rsid w:val="0061694A"/>
    <w:rsid w:val="007D4A2A"/>
    <w:rsid w:val="00815469"/>
    <w:rsid w:val="008E0592"/>
    <w:rsid w:val="00994229"/>
    <w:rsid w:val="00A05BE1"/>
    <w:rsid w:val="00AD2378"/>
    <w:rsid w:val="00E02308"/>
    <w:rsid w:val="00EE08B0"/>
    <w:rsid w:val="00F03039"/>
    <w:rsid w:val="00FD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C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97C6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97C6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97C6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7C6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97C6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97C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597C6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597C6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597C67"/>
  </w:style>
  <w:style w:type="paragraph" w:customStyle="1" w:styleId="Style8">
    <w:name w:val="Style8"/>
    <w:basedOn w:val="a"/>
    <w:rsid w:val="00597C67"/>
    <w:pPr>
      <w:widowControl w:val="0"/>
      <w:autoSpaceDE w:val="0"/>
      <w:autoSpaceDN w:val="0"/>
      <w:adjustRightInd w:val="0"/>
      <w:spacing w:line="299" w:lineRule="exact"/>
      <w:ind w:firstLine="694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8</cp:revision>
  <dcterms:created xsi:type="dcterms:W3CDTF">2015-11-09T04:25:00Z</dcterms:created>
  <dcterms:modified xsi:type="dcterms:W3CDTF">2015-11-10T06:15:00Z</dcterms:modified>
</cp:coreProperties>
</file>