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rsidTr="0034770A">
        <w:trPr>
          <w:cantSplit/>
          <w:trHeight w:hRule="exact" w:val="1236"/>
        </w:trPr>
        <w:tc>
          <w:tcPr>
            <w:tcW w:w="9570" w:type="dxa"/>
          </w:tcPr>
          <w:p w:rsidR="00BE0544" w:rsidRDefault="003722A2">
            <w:pPr>
              <w:pStyle w:val="1"/>
              <w:jc w:val="center"/>
            </w:pPr>
            <w:r>
              <w:rPr>
                <w:noProof/>
              </w:rPr>
              <mc:AlternateContent>
                <mc:Choice Requires="wps">
                  <w:drawing>
                    <wp:anchor distT="0" distB="0" distL="114300" distR="114300" simplePos="0" relativeHeight="251657728" behindDoc="0" locked="0" layoutInCell="0" allowOverlap="1">
                      <wp:simplePos x="0" y="0"/>
                      <wp:positionH relativeFrom="page">
                        <wp:posOffset>5241701</wp:posOffset>
                      </wp:positionH>
                      <wp:positionV relativeFrom="page">
                        <wp:posOffset>547352</wp:posOffset>
                      </wp:positionV>
                      <wp:extent cx="1799984" cy="73152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984"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62E87" w:rsidRDefault="0034770A" w:rsidP="00E62E87">
                                  <w:pPr>
                                    <w:rPr>
                                      <w:sz w:val="20"/>
                                    </w:rPr>
                                  </w:pPr>
                                  <w:r>
                                    <w:rPr>
                                      <w:sz w:val="20"/>
                                    </w:rPr>
                                    <w:t xml:space="preserve">Проект </w:t>
                                  </w:r>
                                  <w:r w:rsidR="00E62E87">
                                    <w:rPr>
                                      <w:sz w:val="20"/>
                                    </w:rPr>
                                    <w:t>внесен Губернатором</w:t>
                                  </w:r>
                                </w:p>
                                <w:p w:rsidR="0034770A" w:rsidRDefault="00E62E87" w:rsidP="00E62E87">
                                  <w:pPr>
                                    <w:rPr>
                                      <w:sz w:val="20"/>
                                    </w:rPr>
                                  </w:pPr>
                                  <w:r>
                                    <w:rPr>
                                      <w:sz w:val="20"/>
                                    </w:rPr>
                                    <w:t xml:space="preserve">Приморского края </w:t>
                                  </w:r>
                                  <w:r w:rsidR="0034770A">
                                    <w:rPr>
                                      <w:sz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412.75pt;margin-top:43.1pt;width:141.75pt;height:5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" o:allowincell="f" stroked="f">
                      <v:textbox inset="0,0,0,0">
                        <w:txbxContent>
                          <w:p w:rsidR="00E62E87" w:rsidRDefault="0034770A" w:rsidP="00E62E87">
                            <w:pPr>
                              <w:rPr>
                                <w:sz w:val="20"/>
                              </w:rPr>
                            </w:pPr>
                            <w:r>
                              <w:rPr>
                                <w:sz w:val="20"/>
                              </w:rPr>
                              <w:t xml:space="preserve">Проект </w:t>
                            </w:r>
                            <w:r w:rsidR="00E62E87">
                              <w:rPr>
                                <w:sz w:val="20"/>
                              </w:rPr>
                              <w:t>внесен Губернатором</w:t>
                            </w:r>
                          </w:p>
                          <w:p w:rsidR="0034770A" w:rsidRDefault="00E62E87" w:rsidP="00E62E87">
                            <w:pPr>
                              <w:rPr>
                                <w:sz w:val="20"/>
                              </w:rPr>
                            </w:pPr>
                            <w:r>
                              <w:rPr>
                                <w:sz w:val="20"/>
                              </w:rPr>
                              <w:t xml:space="preserve">Приморского края </w:t>
                            </w:r>
                            <w:r w:rsidR="0034770A">
                              <w:rPr>
                                <w:sz w:val="20"/>
                              </w:rPr>
                              <w:t xml:space="preserve">      </w:t>
                            </w:r>
                          </w:p>
                        </w:txbxContent>
                      </v:textbox>
                      <w10:wrap anchorx="page" anchory="page"/>
                    </v:shape>
                  </w:pict>
                </mc:Fallback>
              </mc:AlternateContent>
            </w:r>
          </w:p>
          <w:p w:rsidR="00D215C3" w:rsidRDefault="00D215C3" w:rsidP="00D215C3"/>
          <w:p w:rsidR="00D215C3" w:rsidRPr="00D215C3" w:rsidRDefault="00D215C3" w:rsidP="00D215C3"/>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BE0544" w:rsidRDefault="00E62E87" w:rsidP="00E62E87">
      <w:pPr>
        <w:jc w:val="center"/>
        <w:rPr>
          <w:b/>
        </w:rPr>
      </w:pPr>
      <w:r w:rsidRPr="00E62E87">
        <w:rPr>
          <w:b/>
        </w:rPr>
        <w:t xml:space="preserve">О </w:t>
      </w:r>
      <w:r>
        <w:rPr>
          <w:b/>
        </w:rPr>
        <w:t>КРАЕВОМ БЮДЖЕТЕ НА 201</w:t>
      </w:r>
      <w:r w:rsidR="00604AD5">
        <w:rPr>
          <w:b/>
        </w:rPr>
        <w:t>6</w:t>
      </w:r>
      <w:r>
        <w:rPr>
          <w:b/>
        </w:rPr>
        <w:t xml:space="preserve"> ГОД</w:t>
      </w:r>
    </w:p>
    <w:p w:rsidR="005A3F97" w:rsidRDefault="005A3F97" w:rsidP="00B47006">
      <w:pPr>
        <w:jc w:val="center"/>
        <w:rPr>
          <w:b/>
        </w:rPr>
      </w:pPr>
    </w:p>
    <w:p w:rsidR="005A3F97" w:rsidRDefault="005A3F97" w:rsidP="000D6030">
      <w:pPr>
        <w:ind w:firstLine="709"/>
        <w:jc w:val="both"/>
      </w:pPr>
      <w:proofErr w:type="gramStart"/>
      <w:r w:rsidRPr="005A3F97">
        <w:t>Пр</w:t>
      </w:r>
      <w:r>
        <w:t>инят</w:t>
      </w:r>
      <w:proofErr w:type="gramEnd"/>
      <w:r>
        <w:t xml:space="preserve"> Законодательным Собранием Приморского края </w:t>
      </w:r>
      <w:bookmarkStart w:id="0" w:name="_GoBack"/>
      <w:bookmarkEnd w:id="0"/>
    </w:p>
    <w:p w:rsidR="005A3F97" w:rsidRDefault="005A3F97" w:rsidP="000D6030">
      <w:pPr>
        <w:ind w:firstLine="709"/>
        <w:jc w:val="both"/>
      </w:pPr>
    </w:p>
    <w:tbl>
      <w:tblPr>
        <w:tblW w:w="879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30"/>
      </w:tblGrid>
      <w:tr w:rsidR="00604AD5" w:rsidRPr="005A3F97" w:rsidTr="002C5A91">
        <w:tc>
          <w:tcPr>
            <w:tcW w:w="1560" w:type="dxa"/>
            <w:tcBorders>
              <w:top w:val="nil"/>
              <w:left w:val="nil"/>
              <w:bottom w:val="nil"/>
              <w:right w:val="nil"/>
            </w:tcBorders>
            <w:shd w:val="clear" w:color="auto" w:fill="auto"/>
          </w:tcPr>
          <w:p w:rsidR="00604AD5" w:rsidRPr="005A3F97" w:rsidRDefault="00604AD5" w:rsidP="00E33711">
            <w:pPr>
              <w:ind w:right="-108"/>
              <w:jc w:val="both"/>
              <w:rPr>
                <w:caps/>
                <w:szCs w:val="28"/>
              </w:rPr>
            </w:pPr>
            <w:r w:rsidRPr="005A3F97">
              <w:rPr>
                <w:caps/>
                <w:szCs w:val="28"/>
              </w:rPr>
              <w:t>Статья 1.</w:t>
            </w:r>
          </w:p>
        </w:tc>
        <w:tc>
          <w:tcPr>
            <w:tcW w:w="7230" w:type="dxa"/>
            <w:tcBorders>
              <w:top w:val="nil"/>
              <w:left w:val="nil"/>
              <w:bottom w:val="nil"/>
              <w:right w:val="nil"/>
            </w:tcBorders>
            <w:shd w:val="clear" w:color="auto" w:fill="auto"/>
          </w:tcPr>
          <w:p w:rsidR="00604AD5" w:rsidRPr="00E33711" w:rsidRDefault="00604AD5" w:rsidP="00E33711">
            <w:pPr>
              <w:ind w:left="-108"/>
              <w:rPr>
                <w:szCs w:val="28"/>
              </w:rPr>
            </w:pPr>
            <w:r w:rsidRPr="005A3F97">
              <w:rPr>
                <w:szCs w:val="28"/>
              </w:rPr>
              <w:t>ОСНОВНЫЕ ХАРАКТЕРИСТИКИ И ИНЫЕ ПОКАЗАТЕЛИ КРАЕВОГО БЮДЖЕТА НА 201</w:t>
            </w:r>
            <w:r>
              <w:rPr>
                <w:szCs w:val="28"/>
              </w:rPr>
              <w:t>6</w:t>
            </w:r>
            <w:r w:rsidRPr="005A3F97">
              <w:rPr>
                <w:szCs w:val="28"/>
              </w:rPr>
              <w:t xml:space="preserve"> ГОД </w:t>
            </w:r>
          </w:p>
        </w:tc>
      </w:tr>
    </w:tbl>
    <w:p w:rsidR="00604AD5" w:rsidRPr="005A3F97" w:rsidRDefault="00604AD5" w:rsidP="000D6030">
      <w:pPr>
        <w:ind w:firstLine="709"/>
        <w:jc w:val="both"/>
        <w:rPr>
          <w:szCs w:val="28"/>
        </w:rPr>
      </w:pPr>
    </w:p>
    <w:p w:rsidR="00604AD5" w:rsidRPr="005A3F97" w:rsidRDefault="00604AD5" w:rsidP="000D6030">
      <w:pPr>
        <w:ind w:firstLine="709"/>
        <w:jc w:val="both"/>
        <w:rPr>
          <w:szCs w:val="28"/>
        </w:rPr>
      </w:pPr>
      <w:proofErr w:type="spellStart"/>
      <w:r w:rsidRPr="005A3F97">
        <w:rPr>
          <w:szCs w:val="28"/>
        </w:rPr>
        <w:t>1.Утвердить</w:t>
      </w:r>
      <w:proofErr w:type="spellEnd"/>
      <w:r w:rsidRPr="005A3F97">
        <w:rPr>
          <w:szCs w:val="28"/>
        </w:rPr>
        <w:t xml:space="preserve"> основные характеристики краевого бюджета на 201</w:t>
      </w:r>
      <w:r>
        <w:rPr>
          <w:szCs w:val="28"/>
        </w:rPr>
        <w:t>6</w:t>
      </w:r>
      <w:r w:rsidRPr="005A3F97">
        <w:rPr>
          <w:szCs w:val="28"/>
        </w:rPr>
        <w:t xml:space="preserve"> год:</w:t>
      </w:r>
    </w:p>
    <w:p w:rsidR="00604AD5" w:rsidRPr="00A30262" w:rsidRDefault="00604AD5" w:rsidP="000D6030">
      <w:pPr>
        <w:ind w:firstLine="709"/>
        <w:jc w:val="both"/>
        <w:rPr>
          <w:szCs w:val="28"/>
        </w:rPr>
      </w:pPr>
      <w:r w:rsidRPr="00A30262">
        <w:rPr>
          <w:szCs w:val="28"/>
        </w:rPr>
        <w:t xml:space="preserve">1)общий объем доходов краевого бюджета </w:t>
      </w:r>
      <w:r w:rsidR="00E46C52">
        <w:rPr>
          <w:szCs w:val="28"/>
        </w:rPr>
        <w:t>-</w:t>
      </w:r>
      <w:r w:rsidRPr="00A30262">
        <w:rPr>
          <w:szCs w:val="28"/>
        </w:rPr>
        <w:t xml:space="preserve"> в сумме </w:t>
      </w:r>
      <w:r w:rsidRPr="00A30262">
        <w:rPr>
          <w:szCs w:val="28"/>
        </w:rPr>
        <w:br/>
        <w:t xml:space="preserve">78729180,80 тыс. рублей, в том числе объем межбюджетных трансфертов, получаемых из других бюджетов бюджетной системы Российской </w:t>
      </w:r>
      <w:r w:rsidRPr="00A30262">
        <w:rPr>
          <w:szCs w:val="28"/>
        </w:rPr>
        <w:br/>
        <w:t xml:space="preserve">Федерации, </w:t>
      </w:r>
      <w:r w:rsidR="00E46C52">
        <w:rPr>
          <w:szCs w:val="28"/>
        </w:rPr>
        <w:t>-</w:t>
      </w:r>
      <w:r w:rsidRPr="00A30262">
        <w:rPr>
          <w:szCs w:val="28"/>
        </w:rPr>
        <w:t xml:space="preserve"> в сумме 13940481,80 тыс. рублей; </w:t>
      </w:r>
    </w:p>
    <w:p w:rsidR="00604AD5" w:rsidRPr="00A30262" w:rsidRDefault="00604AD5" w:rsidP="000D6030">
      <w:pPr>
        <w:pStyle w:val="a7"/>
        <w:spacing w:before="0" w:line="240" w:lineRule="auto"/>
        <w:ind w:firstLine="709"/>
        <w:rPr>
          <w:snapToGrid/>
          <w:szCs w:val="28"/>
        </w:rPr>
      </w:pPr>
      <w:r w:rsidRPr="00A30262">
        <w:rPr>
          <w:snapToGrid/>
          <w:szCs w:val="28"/>
        </w:rPr>
        <w:t xml:space="preserve">2)общий объем расходов краевого бюджета </w:t>
      </w:r>
      <w:r w:rsidR="00E46C52">
        <w:rPr>
          <w:snapToGrid/>
          <w:szCs w:val="28"/>
        </w:rPr>
        <w:t>-</w:t>
      </w:r>
      <w:r w:rsidRPr="00A30262">
        <w:rPr>
          <w:snapToGrid/>
          <w:szCs w:val="28"/>
        </w:rPr>
        <w:t xml:space="preserve"> в сумме </w:t>
      </w:r>
      <w:r w:rsidRPr="00A30262">
        <w:rPr>
          <w:snapToGrid/>
          <w:szCs w:val="28"/>
        </w:rPr>
        <w:br/>
        <w:t>820</w:t>
      </w:r>
      <w:r>
        <w:rPr>
          <w:snapToGrid/>
          <w:szCs w:val="28"/>
        </w:rPr>
        <w:t>7</w:t>
      </w:r>
      <w:r w:rsidRPr="00A30262">
        <w:rPr>
          <w:snapToGrid/>
          <w:szCs w:val="28"/>
        </w:rPr>
        <w:t>1</w:t>
      </w:r>
      <w:r>
        <w:rPr>
          <w:snapToGrid/>
          <w:szCs w:val="28"/>
        </w:rPr>
        <w:t>909</w:t>
      </w:r>
      <w:r w:rsidRPr="00A30262">
        <w:rPr>
          <w:snapToGrid/>
          <w:szCs w:val="28"/>
        </w:rPr>
        <w:t>,</w:t>
      </w:r>
      <w:r>
        <w:rPr>
          <w:snapToGrid/>
          <w:szCs w:val="28"/>
        </w:rPr>
        <w:t>6</w:t>
      </w:r>
      <w:r w:rsidRPr="00A30262">
        <w:rPr>
          <w:snapToGrid/>
          <w:szCs w:val="28"/>
        </w:rPr>
        <w:t>6 тыс. рублей;</w:t>
      </w:r>
    </w:p>
    <w:p w:rsidR="00604AD5" w:rsidRPr="00D02139" w:rsidRDefault="00604AD5" w:rsidP="000D6030">
      <w:pPr>
        <w:pStyle w:val="a7"/>
        <w:spacing w:before="0" w:line="240" w:lineRule="auto"/>
        <w:ind w:firstLine="709"/>
        <w:rPr>
          <w:snapToGrid/>
          <w:szCs w:val="28"/>
        </w:rPr>
      </w:pPr>
      <w:r w:rsidRPr="00D02139">
        <w:rPr>
          <w:snapToGrid/>
          <w:szCs w:val="28"/>
        </w:rPr>
        <w:t xml:space="preserve">3)размер дефицита краевого бюджета </w:t>
      </w:r>
      <w:r w:rsidR="00E46C52">
        <w:rPr>
          <w:snapToGrid/>
          <w:szCs w:val="28"/>
        </w:rPr>
        <w:t>-</w:t>
      </w:r>
      <w:r w:rsidRPr="00D02139">
        <w:rPr>
          <w:snapToGrid/>
          <w:szCs w:val="28"/>
        </w:rPr>
        <w:t xml:space="preserve"> в сумме </w:t>
      </w:r>
      <w:r w:rsidRPr="00D02139">
        <w:rPr>
          <w:snapToGrid/>
          <w:szCs w:val="28"/>
        </w:rPr>
        <w:br/>
        <w:t>3342728,86 тыс. рублей;</w:t>
      </w:r>
    </w:p>
    <w:p w:rsidR="00604AD5" w:rsidRPr="00D02139" w:rsidRDefault="00604AD5" w:rsidP="000D6030">
      <w:pPr>
        <w:pStyle w:val="a7"/>
        <w:spacing w:before="0" w:line="240" w:lineRule="auto"/>
        <w:ind w:firstLine="709"/>
        <w:rPr>
          <w:szCs w:val="28"/>
        </w:rPr>
      </w:pPr>
      <w:r w:rsidRPr="00D02139">
        <w:rPr>
          <w:szCs w:val="28"/>
        </w:rPr>
        <w:t xml:space="preserve">4)предельный объем государственного долга Приморского края </w:t>
      </w:r>
      <w:r w:rsidR="00E46C52">
        <w:rPr>
          <w:szCs w:val="28"/>
        </w:rPr>
        <w:t>-</w:t>
      </w:r>
      <w:r w:rsidRPr="00D02139">
        <w:rPr>
          <w:szCs w:val="28"/>
        </w:rPr>
        <w:t xml:space="preserve"> в сумме </w:t>
      </w:r>
      <w:r w:rsidRPr="00D02139">
        <w:rPr>
          <w:snapToGrid/>
          <w:szCs w:val="28"/>
        </w:rPr>
        <w:t xml:space="preserve">19918686,98 </w:t>
      </w:r>
      <w:r w:rsidRPr="00D02139">
        <w:rPr>
          <w:szCs w:val="28"/>
        </w:rPr>
        <w:t xml:space="preserve">тыс. рублей; </w:t>
      </w:r>
    </w:p>
    <w:p w:rsidR="00604AD5" w:rsidRPr="00A30262" w:rsidRDefault="00604AD5" w:rsidP="000D6030">
      <w:pPr>
        <w:ind w:firstLine="709"/>
        <w:jc w:val="both"/>
        <w:rPr>
          <w:szCs w:val="28"/>
        </w:rPr>
      </w:pPr>
      <w:r w:rsidRPr="00D02139">
        <w:rPr>
          <w:szCs w:val="28"/>
        </w:rPr>
        <w:t xml:space="preserve">5)верхний предел государственного внутреннего долга Приморского края на 1 января 2017 года </w:t>
      </w:r>
      <w:r w:rsidR="00E46C52">
        <w:rPr>
          <w:szCs w:val="28"/>
        </w:rPr>
        <w:t>-</w:t>
      </w:r>
      <w:r w:rsidRPr="00D02139">
        <w:rPr>
          <w:szCs w:val="28"/>
        </w:rPr>
        <w:t xml:space="preserve"> в сумме 19918686,98 тыс. рублей</w:t>
      </w:r>
      <w:r w:rsidRPr="00D02139">
        <w:rPr>
          <w:snapToGrid w:val="0"/>
          <w:szCs w:val="28"/>
        </w:rPr>
        <w:t xml:space="preserve">, в том числе верхний предел долга по государственным гарантиям Приморского края </w:t>
      </w:r>
      <w:r w:rsidR="00E46C52">
        <w:rPr>
          <w:snapToGrid w:val="0"/>
          <w:szCs w:val="28"/>
        </w:rPr>
        <w:t>-</w:t>
      </w:r>
      <w:r w:rsidRPr="00D02139">
        <w:rPr>
          <w:snapToGrid w:val="0"/>
          <w:szCs w:val="28"/>
        </w:rPr>
        <w:t xml:space="preserve"> 1200000,00 тыс. рублей.</w:t>
      </w:r>
    </w:p>
    <w:p w:rsidR="00604AD5" w:rsidRPr="005A3F97" w:rsidRDefault="00604AD5" w:rsidP="000D6030">
      <w:pPr>
        <w:ind w:firstLine="709"/>
        <w:jc w:val="both"/>
        <w:rPr>
          <w:szCs w:val="28"/>
        </w:rPr>
      </w:pPr>
      <w:proofErr w:type="spellStart"/>
      <w:r w:rsidRPr="00A30262">
        <w:rPr>
          <w:snapToGrid w:val="0"/>
          <w:spacing w:val="-3"/>
          <w:szCs w:val="28"/>
        </w:rPr>
        <w:t>2.</w:t>
      </w:r>
      <w:r w:rsidRPr="00A30262">
        <w:rPr>
          <w:szCs w:val="28"/>
        </w:rPr>
        <w:t>Установить</w:t>
      </w:r>
      <w:proofErr w:type="spellEnd"/>
      <w:r w:rsidRPr="00A30262">
        <w:rPr>
          <w:szCs w:val="28"/>
        </w:rPr>
        <w:t xml:space="preserve"> иные показатели</w:t>
      </w:r>
      <w:r w:rsidRPr="005A3F97">
        <w:rPr>
          <w:szCs w:val="28"/>
        </w:rPr>
        <w:t xml:space="preserve"> краевого бюджета на 201</w:t>
      </w:r>
      <w:r>
        <w:rPr>
          <w:szCs w:val="28"/>
        </w:rPr>
        <w:t>6</w:t>
      </w:r>
      <w:r w:rsidRPr="005A3F97">
        <w:rPr>
          <w:szCs w:val="28"/>
        </w:rPr>
        <w:t xml:space="preserve"> год:</w:t>
      </w:r>
    </w:p>
    <w:p w:rsidR="00604AD5" w:rsidRPr="005A3F97" w:rsidRDefault="00604AD5" w:rsidP="000D6030">
      <w:pPr>
        <w:ind w:firstLine="709"/>
        <w:jc w:val="both"/>
        <w:rPr>
          <w:szCs w:val="28"/>
        </w:rPr>
      </w:pPr>
      <w:r w:rsidRPr="005A3F97">
        <w:rPr>
          <w:szCs w:val="28"/>
        </w:rPr>
        <w:t>1)источники внутреннего финансирования дефицита краевого бюджета согласно приложению 1 к настоящему Закону;</w:t>
      </w:r>
    </w:p>
    <w:p w:rsidR="00604AD5" w:rsidRPr="005A3F97" w:rsidRDefault="00604AD5" w:rsidP="000D6030">
      <w:pPr>
        <w:ind w:firstLine="709"/>
        <w:jc w:val="both"/>
        <w:rPr>
          <w:szCs w:val="28"/>
        </w:rPr>
      </w:pPr>
      <w:r w:rsidRPr="005A3F97">
        <w:rPr>
          <w:snapToGrid w:val="0"/>
          <w:szCs w:val="28"/>
        </w:rPr>
        <w:t>2)</w:t>
      </w:r>
      <w:r w:rsidRPr="005A3F97">
        <w:rPr>
          <w:szCs w:val="28"/>
        </w:rPr>
        <w:t>общий объем бюджетных ассигнований на исполнение публичных нормативных обязатель</w:t>
      </w:r>
      <w:proofErr w:type="gramStart"/>
      <w:r w:rsidRPr="005A3F97">
        <w:rPr>
          <w:szCs w:val="28"/>
        </w:rPr>
        <w:t>ств Пр</w:t>
      </w:r>
      <w:proofErr w:type="gramEnd"/>
      <w:r w:rsidRPr="005A3F97">
        <w:rPr>
          <w:szCs w:val="28"/>
        </w:rPr>
        <w:t xml:space="preserve">иморского края </w:t>
      </w:r>
      <w:r w:rsidR="00E46C52">
        <w:rPr>
          <w:szCs w:val="28"/>
        </w:rPr>
        <w:t>-</w:t>
      </w:r>
      <w:r w:rsidRPr="005A3F97">
        <w:rPr>
          <w:szCs w:val="28"/>
        </w:rPr>
        <w:t xml:space="preserve"> в сумме </w:t>
      </w:r>
      <w:r w:rsidR="00D36B63">
        <w:rPr>
          <w:szCs w:val="28"/>
        </w:rPr>
        <w:br/>
      </w:r>
      <w:r>
        <w:rPr>
          <w:bCs/>
          <w:snapToGrid w:val="0"/>
          <w:szCs w:val="28"/>
        </w:rPr>
        <w:t>10783853,09</w:t>
      </w:r>
      <w:r w:rsidRPr="005A3F97">
        <w:rPr>
          <w:szCs w:val="28"/>
        </w:rPr>
        <w:t xml:space="preserve"> тыс. рублей согласно приложению </w:t>
      </w:r>
      <w:r>
        <w:rPr>
          <w:szCs w:val="28"/>
        </w:rPr>
        <w:t>2</w:t>
      </w:r>
      <w:r w:rsidRPr="005A3F97">
        <w:rPr>
          <w:szCs w:val="28"/>
        </w:rPr>
        <w:t xml:space="preserve"> к настоящему Закону. </w:t>
      </w:r>
    </w:p>
    <w:p w:rsidR="00604AD5" w:rsidRPr="005A3F97" w:rsidRDefault="00604AD5" w:rsidP="000D6030">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shd w:val="clear" w:color="auto" w:fill="auto"/>
          </w:tcPr>
          <w:p w:rsidR="00604AD5" w:rsidRPr="005A3F97" w:rsidRDefault="00604AD5" w:rsidP="00D36B63">
            <w:pPr>
              <w:ind w:left="34" w:right="-108"/>
              <w:jc w:val="both"/>
              <w:rPr>
                <w:caps/>
                <w:szCs w:val="28"/>
              </w:rPr>
            </w:pPr>
            <w:r w:rsidRPr="005A3F97">
              <w:rPr>
                <w:caps/>
                <w:szCs w:val="28"/>
              </w:rPr>
              <w:t>Статья 2</w:t>
            </w:r>
            <w:r w:rsidRPr="005A3F97">
              <w:rPr>
                <w:szCs w:val="28"/>
              </w:rPr>
              <w:t>.</w:t>
            </w:r>
          </w:p>
        </w:tc>
        <w:tc>
          <w:tcPr>
            <w:tcW w:w="7229" w:type="dxa"/>
            <w:tcBorders>
              <w:top w:val="nil"/>
              <w:left w:val="nil"/>
              <w:bottom w:val="nil"/>
              <w:right w:val="nil"/>
            </w:tcBorders>
            <w:shd w:val="clear" w:color="auto" w:fill="auto"/>
          </w:tcPr>
          <w:p w:rsidR="00D36B63" w:rsidRDefault="00604AD5" w:rsidP="00D36B63">
            <w:pPr>
              <w:ind w:left="-108" w:right="-108"/>
              <w:rPr>
                <w:szCs w:val="28"/>
              </w:rPr>
            </w:pPr>
            <w:r w:rsidRPr="005A3F97">
              <w:rPr>
                <w:szCs w:val="28"/>
              </w:rPr>
              <w:t xml:space="preserve">ГЛАВНЫЕ АДМИНИСТРАТОРЫ ДОХОДОВ </w:t>
            </w:r>
          </w:p>
          <w:p w:rsidR="00D36B63" w:rsidRDefault="00604AD5" w:rsidP="00D36B63">
            <w:pPr>
              <w:ind w:left="-108" w:right="-108"/>
              <w:rPr>
                <w:szCs w:val="28"/>
              </w:rPr>
            </w:pPr>
            <w:proofErr w:type="gramStart"/>
            <w:r w:rsidRPr="005A3F97">
              <w:rPr>
                <w:szCs w:val="28"/>
              </w:rPr>
              <w:t>КРАЕВОГО</w:t>
            </w:r>
            <w:proofErr w:type="gramEnd"/>
            <w:r w:rsidRPr="005A3F97">
              <w:rPr>
                <w:szCs w:val="28"/>
              </w:rPr>
              <w:t xml:space="preserve"> И МЕСТНЫХ БЮДЖЕТОВ, </w:t>
            </w:r>
          </w:p>
          <w:p w:rsidR="00D36B63" w:rsidRDefault="00604AD5" w:rsidP="00D36B63">
            <w:pPr>
              <w:ind w:left="-108" w:right="-108"/>
              <w:rPr>
                <w:szCs w:val="28"/>
              </w:rPr>
            </w:pPr>
            <w:r w:rsidRPr="005A3F97">
              <w:rPr>
                <w:szCs w:val="28"/>
              </w:rPr>
              <w:t xml:space="preserve">ГЛАВНЫЕ АДМИНИСТРАТОРЫ ИСТОЧНИКОВ ФИНАНСИРОВАНИЯ ДЕФИЦИТА </w:t>
            </w:r>
          </w:p>
          <w:p w:rsidR="00604AD5" w:rsidRPr="005A3F97" w:rsidRDefault="00604AD5" w:rsidP="00D36B63">
            <w:pPr>
              <w:ind w:left="-108" w:right="-108"/>
              <w:rPr>
                <w:caps/>
                <w:szCs w:val="28"/>
              </w:rPr>
            </w:pPr>
            <w:r w:rsidRPr="005A3F97">
              <w:rPr>
                <w:szCs w:val="28"/>
              </w:rPr>
              <w:t>КРАЕВОГО БЮДЖЕТА</w:t>
            </w:r>
          </w:p>
        </w:tc>
      </w:tr>
    </w:tbl>
    <w:p w:rsidR="00604AD5" w:rsidRPr="005A3F97" w:rsidRDefault="00604AD5" w:rsidP="000D6030">
      <w:pPr>
        <w:widowControl w:val="0"/>
        <w:autoSpaceDE w:val="0"/>
        <w:autoSpaceDN w:val="0"/>
        <w:adjustRightInd w:val="0"/>
        <w:ind w:firstLine="709"/>
        <w:jc w:val="both"/>
        <w:rPr>
          <w:szCs w:val="28"/>
        </w:rPr>
      </w:pPr>
    </w:p>
    <w:p w:rsidR="00604AD5" w:rsidRPr="00A30262" w:rsidRDefault="00604AD5" w:rsidP="000D6030">
      <w:pPr>
        <w:widowControl w:val="0"/>
        <w:autoSpaceDE w:val="0"/>
        <w:autoSpaceDN w:val="0"/>
        <w:adjustRightInd w:val="0"/>
        <w:ind w:firstLine="709"/>
        <w:jc w:val="both"/>
        <w:rPr>
          <w:szCs w:val="28"/>
        </w:rPr>
      </w:pPr>
      <w:proofErr w:type="spellStart"/>
      <w:r w:rsidRPr="00A30262">
        <w:rPr>
          <w:szCs w:val="28"/>
        </w:rPr>
        <w:t>1.Установить</w:t>
      </w:r>
      <w:proofErr w:type="spellEnd"/>
      <w:r w:rsidRPr="00A30262">
        <w:rPr>
          <w:szCs w:val="28"/>
        </w:rPr>
        <w:t xml:space="preserve"> коды главных администраторов доходов краевого и местных бюджетов </w:t>
      </w:r>
      <w:r w:rsidR="00E46C52">
        <w:rPr>
          <w:szCs w:val="28"/>
        </w:rPr>
        <w:t>-</w:t>
      </w:r>
      <w:r w:rsidRPr="00A30262">
        <w:rPr>
          <w:szCs w:val="28"/>
        </w:rPr>
        <w:t xml:space="preserve"> органов государственной власти Приморского края (государственных органов), закрепить за ними виды (подвиды) доходов краевого и местных бюджетов согласно приложению 3 к настоящему Закону.</w:t>
      </w:r>
    </w:p>
    <w:p w:rsidR="00604AD5" w:rsidRPr="00A30262" w:rsidRDefault="00604AD5" w:rsidP="000D6030">
      <w:pPr>
        <w:widowControl w:val="0"/>
        <w:autoSpaceDE w:val="0"/>
        <w:autoSpaceDN w:val="0"/>
        <w:adjustRightInd w:val="0"/>
        <w:ind w:firstLine="709"/>
        <w:jc w:val="both"/>
        <w:rPr>
          <w:szCs w:val="28"/>
        </w:rPr>
      </w:pPr>
      <w:proofErr w:type="spellStart"/>
      <w:r w:rsidRPr="00A30262">
        <w:rPr>
          <w:szCs w:val="28"/>
        </w:rPr>
        <w:t>2.Утвердить</w:t>
      </w:r>
      <w:proofErr w:type="spellEnd"/>
      <w:r w:rsidRPr="00A30262">
        <w:rPr>
          <w:szCs w:val="28"/>
        </w:rPr>
        <w:t xml:space="preserve"> перечень главных администраторов доходов краевого бюджета </w:t>
      </w:r>
      <w:r w:rsidR="00E46C52">
        <w:rPr>
          <w:szCs w:val="28"/>
        </w:rPr>
        <w:t>-</w:t>
      </w:r>
      <w:r w:rsidRPr="00A30262">
        <w:rPr>
          <w:szCs w:val="28"/>
        </w:rPr>
        <w:t xml:space="preserve"> органов государственной власти Приморского края </w:t>
      </w:r>
      <w:r w:rsidRPr="00A30262">
        <w:rPr>
          <w:szCs w:val="28"/>
        </w:rPr>
        <w:lastRenderedPageBreak/>
        <w:t>(государственных органов) и закрепляемые за ними виды (подвиды) доходов краевого бюджета согласно приложению 4 к настоящему Закону.</w:t>
      </w:r>
    </w:p>
    <w:p w:rsidR="00604AD5" w:rsidRPr="00A30262" w:rsidRDefault="00604AD5" w:rsidP="000D6030">
      <w:pPr>
        <w:widowControl w:val="0"/>
        <w:autoSpaceDE w:val="0"/>
        <w:autoSpaceDN w:val="0"/>
        <w:adjustRightInd w:val="0"/>
        <w:ind w:firstLine="709"/>
        <w:jc w:val="both"/>
        <w:rPr>
          <w:szCs w:val="28"/>
        </w:rPr>
      </w:pPr>
      <w:proofErr w:type="spellStart"/>
      <w:r w:rsidRPr="00A30262">
        <w:rPr>
          <w:szCs w:val="28"/>
        </w:rPr>
        <w:t>3.Утвердить</w:t>
      </w:r>
      <w:proofErr w:type="spellEnd"/>
      <w:r w:rsidRPr="00A30262">
        <w:rPr>
          <w:szCs w:val="28"/>
        </w:rPr>
        <w:t xml:space="preserve"> перечень главных администраторов доходов краевого бюджета </w:t>
      </w:r>
      <w:r w:rsidR="00E46C52">
        <w:rPr>
          <w:szCs w:val="28"/>
        </w:rPr>
        <w:t>-</w:t>
      </w:r>
      <w:r w:rsidRPr="00A30262">
        <w:rPr>
          <w:szCs w:val="28"/>
        </w:rPr>
        <w:t xml:space="preserve"> органов государственной власти Российской Федерации и закрепляемые за ними виды (подвиды) доходов краевого бюджета в соответствии с законодательством Российской Федерации согласно приложению 5 к настоящему Закону.</w:t>
      </w:r>
    </w:p>
    <w:p w:rsidR="00604AD5" w:rsidRDefault="00604AD5" w:rsidP="000D6030">
      <w:pPr>
        <w:widowControl w:val="0"/>
        <w:autoSpaceDE w:val="0"/>
        <w:autoSpaceDN w:val="0"/>
        <w:adjustRightInd w:val="0"/>
        <w:ind w:firstLine="709"/>
        <w:jc w:val="both"/>
        <w:rPr>
          <w:szCs w:val="28"/>
        </w:rPr>
      </w:pPr>
      <w:proofErr w:type="spellStart"/>
      <w:r w:rsidRPr="00A30262">
        <w:rPr>
          <w:szCs w:val="28"/>
        </w:rPr>
        <w:t>4.Утвердить</w:t>
      </w:r>
      <w:proofErr w:type="spellEnd"/>
      <w:r w:rsidRPr="00A30262">
        <w:rPr>
          <w:szCs w:val="28"/>
        </w:rPr>
        <w:t xml:space="preserve"> перечень главных </w:t>
      </w:r>
      <w:proofErr w:type="gramStart"/>
      <w:r w:rsidRPr="00A30262">
        <w:rPr>
          <w:szCs w:val="28"/>
        </w:rPr>
        <w:t>администраторов источников внутреннего финансирования дефицита краевого бюджета</w:t>
      </w:r>
      <w:proofErr w:type="gramEnd"/>
      <w:r w:rsidRPr="00A30262">
        <w:rPr>
          <w:szCs w:val="28"/>
        </w:rPr>
        <w:t xml:space="preserve"> согласно приложению 6 к настоящему Закону.</w:t>
      </w:r>
    </w:p>
    <w:p w:rsidR="00604AD5" w:rsidRPr="005A3F97" w:rsidRDefault="00604AD5" w:rsidP="000D6030">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604AD5" w:rsidRPr="005A3F97" w:rsidRDefault="00604AD5" w:rsidP="007332A3">
            <w:pPr>
              <w:spacing w:line="276" w:lineRule="auto"/>
              <w:ind w:right="-108"/>
              <w:jc w:val="both"/>
              <w:rPr>
                <w:caps/>
                <w:szCs w:val="28"/>
                <w:lang w:eastAsia="en-US"/>
              </w:rPr>
            </w:pPr>
            <w:r w:rsidRPr="005A3F97">
              <w:rPr>
                <w:szCs w:val="28"/>
                <w:lang w:eastAsia="en-US"/>
              </w:rPr>
              <w:t>СТАТЬЯ 3.</w:t>
            </w:r>
          </w:p>
        </w:tc>
        <w:tc>
          <w:tcPr>
            <w:tcW w:w="7229" w:type="dxa"/>
            <w:tcBorders>
              <w:top w:val="nil"/>
              <w:left w:val="nil"/>
              <w:bottom w:val="nil"/>
              <w:right w:val="nil"/>
            </w:tcBorders>
          </w:tcPr>
          <w:p w:rsidR="00604AD5" w:rsidRPr="005A3F97" w:rsidRDefault="00604AD5" w:rsidP="007332A3">
            <w:pPr>
              <w:spacing w:line="276" w:lineRule="auto"/>
              <w:ind w:left="-108" w:right="-108"/>
              <w:rPr>
                <w:caps/>
                <w:szCs w:val="28"/>
                <w:lang w:eastAsia="en-US"/>
              </w:rPr>
            </w:pPr>
            <w:r w:rsidRPr="005A3F97">
              <w:rPr>
                <w:szCs w:val="28"/>
                <w:lang w:eastAsia="en-US"/>
              </w:rPr>
              <w:t>ФОРМИРОВАНИЕ ДОХОДОВ КРАЕВОГО БЮДЖЕТА</w:t>
            </w:r>
          </w:p>
        </w:tc>
      </w:tr>
    </w:tbl>
    <w:p w:rsidR="00604AD5" w:rsidRPr="005A3F97" w:rsidRDefault="00604AD5" w:rsidP="000D6030">
      <w:pPr>
        <w:widowControl w:val="0"/>
        <w:autoSpaceDE w:val="0"/>
        <w:autoSpaceDN w:val="0"/>
        <w:adjustRightInd w:val="0"/>
        <w:ind w:firstLine="709"/>
        <w:jc w:val="both"/>
        <w:rPr>
          <w:szCs w:val="28"/>
        </w:rPr>
      </w:pPr>
    </w:p>
    <w:p w:rsidR="00604AD5" w:rsidRPr="00A30262" w:rsidRDefault="00604AD5" w:rsidP="000D6030">
      <w:pPr>
        <w:widowControl w:val="0"/>
        <w:autoSpaceDE w:val="0"/>
        <w:autoSpaceDN w:val="0"/>
        <w:adjustRightInd w:val="0"/>
        <w:ind w:firstLine="709"/>
        <w:jc w:val="both"/>
        <w:rPr>
          <w:szCs w:val="28"/>
        </w:rPr>
      </w:pPr>
      <w:proofErr w:type="spellStart"/>
      <w:r w:rsidRPr="00A30262">
        <w:rPr>
          <w:szCs w:val="28"/>
        </w:rPr>
        <w:t>1.Установить</w:t>
      </w:r>
      <w:proofErr w:type="spellEnd"/>
      <w:r w:rsidRPr="00A30262">
        <w:rPr>
          <w:szCs w:val="28"/>
        </w:rPr>
        <w:t xml:space="preserve">, что доходы краевого бюджета, поступающие в </w:t>
      </w:r>
      <w:r w:rsidRPr="00A30262">
        <w:rPr>
          <w:szCs w:val="28"/>
        </w:rPr>
        <w:br/>
        <w:t>2016 году, формируются за счет:</w:t>
      </w:r>
    </w:p>
    <w:p w:rsidR="00604AD5" w:rsidRPr="00A30262" w:rsidRDefault="00604AD5" w:rsidP="000D6030">
      <w:pPr>
        <w:widowControl w:val="0"/>
        <w:autoSpaceDE w:val="0"/>
        <w:autoSpaceDN w:val="0"/>
        <w:adjustRightInd w:val="0"/>
        <w:ind w:firstLine="709"/>
        <w:jc w:val="both"/>
        <w:rPr>
          <w:szCs w:val="28"/>
        </w:rPr>
      </w:pPr>
      <w:proofErr w:type="gramStart"/>
      <w:r w:rsidRPr="00A30262">
        <w:rPr>
          <w:szCs w:val="28"/>
        </w:rPr>
        <w:t>доходов от уплаты федеральных налогов и сборов, налогов, предусмотренных специальными налоговыми режимами, региональных налогов в соответствии с нормативами отчислений, установленными бюджетным законодательством Российской Федерации и законодательством о налогах и сборах;</w:t>
      </w:r>
      <w:proofErr w:type="gramEnd"/>
    </w:p>
    <w:p w:rsidR="00604AD5" w:rsidRPr="00A30262" w:rsidRDefault="00604AD5" w:rsidP="000D6030">
      <w:pPr>
        <w:widowControl w:val="0"/>
        <w:autoSpaceDE w:val="0"/>
        <w:autoSpaceDN w:val="0"/>
        <w:adjustRightInd w:val="0"/>
        <w:ind w:firstLine="709"/>
        <w:jc w:val="both"/>
        <w:rPr>
          <w:szCs w:val="28"/>
        </w:rPr>
      </w:pPr>
      <w:r w:rsidRPr="00A30262">
        <w:rPr>
          <w:szCs w:val="28"/>
        </w:rPr>
        <w:t xml:space="preserve">неналоговых доходов в </w:t>
      </w:r>
      <w:proofErr w:type="gramStart"/>
      <w:r w:rsidRPr="00A30262">
        <w:rPr>
          <w:szCs w:val="28"/>
        </w:rPr>
        <w:t>соответствии</w:t>
      </w:r>
      <w:proofErr w:type="gramEnd"/>
      <w:r w:rsidRPr="00A30262">
        <w:rPr>
          <w:szCs w:val="28"/>
        </w:rPr>
        <w:t xml:space="preserve"> с нормативами отчислений, установленными в соответствии с федеральным законодательством, законами Приморского края, в том числе:</w:t>
      </w:r>
    </w:p>
    <w:p w:rsidR="00604AD5" w:rsidRPr="00A30262" w:rsidRDefault="00604AD5" w:rsidP="000D6030">
      <w:pPr>
        <w:widowControl w:val="0"/>
        <w:autoSpaceDE w:val="0"/>
        <w:autoSpaceDN w:val="0"/>
        <w:adjustRightInd w:val="0"/>
        <w:ind w:firstLine="709"/>
        <w:jc w:val="both"/>
        <w:rPr>
          <w:szCs w:val="28"/>
        </w:rPr>
      </w:pPr>
      <w:r w:rsidRPr="00A30262">
        <w:rPr>
          <w:szCs w:val="28"/>
        </w:rPr>
        <w:t xml:space="preserve">части прибыли краевых государственных унитарных предприятий, остающейся после уплаты налогов и иных обязательных платежей в </w:t>
      </w:r>
      <w:r w:rsidRPr="00A30262">
        <w:rPr>
          <w:szCs w:val="28"/>
        </w:rPr>
        <w:br/>
        <w:t xml:space="preserve">бюджет, </w:t>
      </w:r>
      <w:r w:rsidR="00E46C52">
        <w:rPr>
          <w:szCs w:val="28"/>
        </w:rPr>
        <w:t>-</w:t>
      </w:r>
      <w:r w:rsidRPr="00A30262">
        <w:rPr>
          <w:szCs w:val="28"/>
        </w:rPr>
        <w:t xml:space="preserve"> в размере, определяемом в порядке, установленном законом Приморского края, но не менее 50 процентов;</w:t>
      </w:r>
    </w:p>
    <w:p w:rsidR="00604AD5" w:rsidRPr="00A30262" w:rsidRDefault="00604AD5" w:rsidP="000D6030">
      <w:pPr>
        <w:widowControl w:val="0"/>
        <w:autoSpaceDE w:val="0"/>
        <w:autoSpaceDN w:val="0"/>
        <w:adjustRightInd w:val="0"/>
        <w:ind w:firstLine="709"/>
        <w:jc w:val="both"/>
        <w:rPr>
          <w:szCs w:val="28"/>
        </w:rPr>
      </w:pPr>
      <w:r w:rsidRPr="00A30262">
        <w:rPr>
          <w:szCs w:val="28"/>
        </w:rPr>
        <w:t xml:space="preserve">доходов от платежей, взимаемых государственными организациями Приморского края за выполнение определенных функций, </w:t>
      </w:r>
      <w:r w:rsidR="00E46C52">
        <w:rPr>
          <w:szCs w:val="28"/>
        </w:rPr>
        <w:t>-</w:t>
      </w:r>
      <w:r w:rsidRPr="00A30262">
        <w:rPr>
          <w:szCs w:val="28"/>
        </w:rPr>
        <w:t xml:space="preserve"> по нормативу 100 процентов;</w:t>
      </w:r>
    </w:p>
    <w:p w:rsidR="00604AD5" w:rsidRPr="00A30262" w:rsidRDefault="00604AD5" w:rsidP="000D6030">
      <w:pPr>
        <w:widowControl w:val="0"/>
        <w:autoSpaceDE w:val="0"/>
        <w:autoSpaceDN w:val="0"/>
        <w:adjustRightInd w:val="0"/>
        <w:ind w:firstLine="709"/>
        <w:jc w:val="both"/>
        <w:rPr>
          <w:szCs w:val="28"/>
        </w:rPr>
      </w:pPr>
      <w:r w:rsidRPr="00A30262">
        <w:rPr>
          <w:szCs w:val="28"/>
        </w:rPr>
        <w:t xml:space="preserve">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передачи в аренду таких земельных участков, продажи прав на заключение договоров аренды таких земельных участков </w:t>
      </w:r>
      <w:r w:rsidR="00F500AD">
        <w:rPr>
          <w:szCs w:val="28"/>
        </w:rPr>
        <w:t>-</w:t>
      </w:r>
      <w:r w:rsidRPr="00A30262">
        <w:rPr>
          <w:szCs w:val="28"/>
        </w:rPr>
        <w:t xml:space="preserve"> по нормативу 50 процентов;</w:t>
      </w:r>
    </w:p>
    <w:p w:rsidR="00604AD5" w:rsidRPr="00A30262" w:rsidRDefault="00604AD5" w:rsidP="000D6030">
      <w:pPr>
        <w:widowControl w:val="0"/>
        <w:autoSpaceDE w:val="0"/>
        <w:autoSpaceDN w:val="0"/>
        <w:adjustRightInd w:val="0"/>
        <w:ind w:firstLine="709"/>
        <w:jc w:val="both"/>
        <w:rPr>
          <w:szCs w:val="28"/>
        </w:rPr>
      </w:pPr>
      <w:r w:rsidRPr="00A30262">
        <w:rPr>
          <w:szCs w:val="28"/>
        </w:rPr>
        <w:t xml:space="preserve">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w:t>
      </w:r>
      <w:r w:rsidR="00F500AD">
        <w:rPr>
          <w:szCs w:val="28"/>
        </w:rPr>
        <w:t>-</w:t>
      </w:r>
      <w:r w:rsidRPr="00A30262">
        <w:rPr>
          <w:szCs w:val="28"/>
        </w:rPr>
        <w:t xml:space="preserve"> по нормативу 50 процентов;</w:t>
      </w:r>
    </w:p>
    <w:p w:rsidR="00604AD5" w:rsidRPr="00A30262" w:rsidRDefault="00604AD5" w:rsidP="000D6030">
      <w:pPr>
        <w:widowControl w:val="0"/>
        <w:autoSpaceDE w:val="0"/>
        <w:autoSpaceDN w:val="0"/>
        <w:adjustRightInd w:val="0"/>
        <w:ind w:firstLine="709"/>
        <w:jc w:val="both"/>
        <w:rPr>
          <w:szCs w:val="28"/>
        </w:rPr>
      </w:pPr>
      <w:r w:rsidRPr="00A30262">
        <w:rPr>
          <w:szCs w:val="28"/>
        </w:rPr>
        <w:t xml:space="preserve">доходов в </w:t>
      </w:r>
      <w:proofErr w:type="gramStart"/>
      <w:r w:rsidRPr="00A30262">
        <w:rPr>
          <w:szCs w:val="28"/>
        </w:rPr>
        <w:t>виде</w:t>
      </w:r>
      <w:proofErr w:type="gramEnd"/>
      <w:r w:rsidRPr="00A30262">
        <w:rPr>
          <w:szCs w:val="28"/>
        </w:rPr>
        <w:t xml:space="preserve"> безвозмездных поступлений;</w:t>
      </w:r>
    </w:p>
    <w:p w:rsidR="00604AD5" w:rsidRPr="00A30262" w:rsidRDefault="00604AD5" w:rsidP="000D6030">
      <w:pPr>
        <w:widowControl w:val="0"/>
        <w:autoSpaceDE w:val="0"/>
        <w:autoSpaceDN w:val="0"/>
        <w:adjustRightInd w:val="0"/>
        <w:ind w:firstLine="709"/>
        <w:jc w:val="both"/>
        <w:rPr>
          <w:szCs w:val="28"/>
        </w:rPr>
      </w:pPr>
      <w:r w:rsidRPr="00A30262">
        <w:rPr>
          <w:szCs w:val="28"/>
        </w:rPr>
        <w:t xml:space="preserve">невыясненных поступлений, зачисляемых в бюджеты субъектов Российской Федерации, </w:t>
      </w:r>
      <w:r w:rsidR="00F500AD">
        <w:rPr>
          <w:szCs w:val="28"/>
        </w:rPr>
        <w:t>-</w:t>
      </w:r>
      <w:r w:rsidRPr="00A30262">
        <w:rPr>
          <w:szCs w:val="28"/>
        </w:rPr>
        <w:t xml:space="preserve"> по нормативу 100 процентов;</w:t>
      </w:r>
    </w:p>
    <w:p w:rsidR="00604AD5" w:rsidRPr="00A30262" w:rsidRDefault="00604AD5" w:rsidP="000D6030">
      <w:pPr>
        <w:widowControl w:val="0"/>
        <w:autoSpaceDE w:val="0"/>
        <w:autoSpaceDN w:val="0"/>
        <w:adjustRightInd w:val="0"/>
        <w:ind w:firstLine="709"/>
        <w:jc w:val="both"/>
        <w:rPr>
          <w:szCs w:val="28"/>
        </w:rPr>
      </w:pPr>
      <w:r w:rsidRPr="00A30262">
        <w:rPr>
          <w:szCs w:val="28"/>
        </w:rPr>
        <w:t xml:space="preserve">прочих неналоговых доходов бюджетов субъектов Российской </w:t>
      </w:r>
      <w:r w:rsidRPr="00A30262">
        <w:rPr>
          <w:szCs w:val="28"/>
        </w:rPr>
        <w:lastRenderedPageBreak/>
        <w:t xml:space="preserve">Федерации </w:t>
      </w:r>
      <w:r w:rsidR="00F75124">
        <w:rPr>
          <w:szCs w:val="28"/>
        </w:rPr>
        <w:t>-</w:t>
      </w:r>
      <w:r w:rsidRPr="00A30262">
        <w:rPr>
          <w:szCs w:val="28"/>
        </w:rPr>
        <w:t xml:space="preserve"> по нормативу 100 процентов.</w:t>
      </w:r>
    </w:p>
    <w:p w:rsidR="00604AD5" w:rsidRPr="00A30262" w:rsidRDefault="00604AD5" w:rsidP="000D6030">
      <w:pPr>
        <w:widowControl w:val="0"/>
        <w:autoSpaceDE w:val="0"/>
        <w:autoSpaceDN w:val="0"/>
        <w:adjustRightInd w:val="0"/>
        <w:ind w:firstLine="709"/>
        <w:jc w:val="both"/>
        <w:rPr>
          <w:szCs w:val="28"/>
        </w:rPr>
      </w:pPr>
      <w:proofErr w:type="spellStart"/>
      <w:r w:rsidRPr="00A30262">
        <w:rPr>
          <w:szCs w:val="28"/>
        </w:rPr>
        <w:t>2.Установить</w:t>
      </w:r>
      <w:proofErr w:type="spellEnd"/>
      <w:r w:rsidRPr="00A30262">
        <w:rPr>
          <w:szCs w:val="28"/>
        </w:rPr>
        <w:t>, что в доходы краевого бюджета зачисляются:</w:t>
      </w:r>
    </w:p>
    <w:p w:rsidR="00604AD5" w:rsidRPr="00A30262" w:rsidRDefault="00604AD5" w:rsidP="000D6030">
      <w:pPr>
        <w:widowControl w:val="0"/>
        <w:autoSpaceDE w:val="0"/>
        <w:autoSpaceDN w:val="0"/>
        <w:adjustRightInd w:val="0"/>
        <w:ind w:firstLine="709"/>
        <w:jc w:val="both"/>
        <w:rPr>
          <w:szCs w:val="28"/>
        </w:rPr>
      </w:pPr>
      <w:r w:rsidRPr="00A30262">
        <w:rPr>
          <w:szCs w:val="28"/>
        </w:rPr>
        <w:t>1)суммы задолженности и перерасчеты по отмененным налогам, сборам и иным обязательным платежам, поступающие от налогоплательщиков, по нормативам отчислений в соответствии с бюджетным законодательством Российской Федерации;</w:t>
      </w:r>
    </w:p>
    <w:p w:rsidR="00604AD5" w:rsidRPr="00A30262" w:rsidRDefault="00604AD5" w:rsidP="000D6030">
      <w:pPr>
        <w:widowControl w:val="0"/>
        <w:autoSpaceDE w:val="0"/>
        <w:autoSpaceDN w:val="0"/>
        <w:adjustRightInd w:val="0"/>
        <w:ind w:firstLine="709"/>
        <w:jc w:val="both"/>
        <w:rPr>
          <w:szCs w:val="28"/>
        </w:rPr>
      </w:pPr>
      <w:r w:rsidRPr="00A30262">
        <w:rPr>
          <w:szCs w:val="28"/>
        </w:rPr>
        <w:t xml:space="preserve">2)суммы задолженности и перерасчеты по налогу с продаж и сбору на нужды образовательных учреждений, взимаемому с юридических лиц, </w:t>
      </w:r>
      <w:r w:rsidR="00F75124">
        <w:rPr>
          <w:szCs w:val="28"/>
        </w:rPr>
        <w:t>-</w:t>
      </w:r>
      <w:r w:rsidRPr="00A30262">
        <w:rPr>
          <w:szCs w:val="28"/>
        </w:rPr>
        <w:t xml:space="preserve"> по нормативу 100 процентов;</w:t>
      </w:r>
    </w:p>
    <w:p w:rsidR="00604AD5" w:rsidRPr="00A30262" w:rsidRDefault="00604AD5" w:rsidP="000D6030">
      <w:pPr>
        <w:widowControl w:val="0"/>
        <w:autoSpaceDE w:val="0"/>
        <w:autoSpaceDN w:val="0"/>
        <w:adjustRightInd w:val="0"/>
        <w:ind w:firstLine="709"/>
        <w:jc w:val="both"/>
        <w:rPr>
          <w:szCs w:val="28"/>
        </w:rPr>
      </w:pPr>
      <w:r w:rsidRPr="00A30262">
        <w:rPr>
          <w:szCs w:val="28"/>
        </w:rPr>
        <w:t>3)средства, поступающие на лицевые счета получателей сре</w:t>
      </w:r>
      <w:proofErr w:type="gramStart"/>
      <w:r w:rsidRPr="00A30262">
        <w:rPr>
          <w:szCs w:val="28"/>
        </w:rPr>
        <w:t>дств кр</w:t>
      </w:r>
      <w:proofErr w:type="gramEnd"/>
      <w:r w:rsidRPr="00A30262">
        <w:rPr>
          <w:szCs w:val="28"/>
        </w:rPr>
        <w:t xml:space="preserve">аевого бюджета в погашение дебиторской задолженности прошлых лет, </w:t>
      </w:r>
      <w:r w:rsidR="00F75124">
        <w:rPr>
          <w:szCs w:val="28"/>
        </w:rPr>
        <w:t>-</w:t>
      </w:r>
      <w:r w:rsidRPr="00A30262">
        <w:rPr>
          <w:szCs w:val="28"/>
        </w:rPr>
        <w:t xml:space="preserve"> в размере 100 процентов доходов.</w:t>
      </w:r>
    </w:p>
    <w:p w:rsidR="00604AD5" w:rsidRDefault="00604AD5" w:rsidP="000D6030">
      <w:pPr>
        <w:widowControl w:val="0"/>
        <w:autoSpaceDE w:val="0"/>
        <w:autoSpaceDN w:val="0"/>
        <w:adjustRightInd w:val="0"/>
        <w:ind w:firstLine="709"/>
        <w:jc w:val="both"/>
        <w:rPr>
          <w:szCs w:val="28"/>
        </w:rPr>
      </w:pPr>
      <w:proofErr w:type="spellStart"/>
      <w:r w:rsidRPr="00A30262">
        <w:rPr>
          <w:szCs w:val="28"/>
        </w:rPr>
        <w:t>3.Установить</w:t>
      </w:r>
      <w:proofErr w:type="spellEnd"/>
      <w:r w:rsidRPr="00A30262">
        <w:rPr>
          <w:szCs w:val="28"/>
        </w:rPr>
        <w:t xml:space="preserve">, что возврат декларационного платежа, уплаченного в период с 1 марта 2007 года и до 1 января 2008 года при упрощенном декларировании доходов, осуществляется из краевого бюджета в размере </w:t>
      </w:r>
      <w:r w:rsidRPr="00A30262">
        <w:rPr>
          <w:szCs w:val="28"/>
        </w:rPr>
        <w:br/>
        <w:t>100 процентов.</w:t>
      </w:r>
    </w:p>
    <w:p w:rsidR="00604AD5" w:rsidRPr="005A3F97" w:rsidRDefault="00604AD5" w:rsidP="000D6030">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604AD5" w:rsidRPr="005A3F97" w:rsidRDefault="00604AD5" w:rsidP="007332A3">
            <w:pPr>
              <w:spacing w:line="276" w:lineRule="auto"/>
              <w:ind w:right="-108"/>
              <w:jc w:val="both"/>
              <w:rPr>
                <w:caps/>
                <w:szCs w:val="28"/>
                <w:lang w:eastAsia="en-US"/>
              </w:rPr>
            </w:pPr>
            <w:r w:rsidRPr="005A3F97">
              <w:rPr>
                <w:szCs w:val="28"/>
                <w:lang w:eastAsia="en-US"/>
              </w:rPr>
              <w:t>СТАТЬЯ 4.</w:t>
            </w:r>
          </w:p>
        </w:tc>
        <w:tc>
          <w:tcPr>
            <w:tcW w:w="7229" w:type="dxa"/>
            <w:tcBorders>
              <w:top w:val="nil"/>
              <w:left w:val="nil"/>
              <w:bottom w:val="nil"/>
              <w:right w:val="nil"/>
            </w:tcBorders>
          </w:tcPr>
          <w:p w:rsidR="007332A3" w:rsidRDefault="00604AD5" w:rsidP="007332A3">
            <w:pPr>
              <w:spacing w:line="276" w:lineRule="auto"/>
              <w:ind w:left="-108" w:right="-108"/>
              <w:rPr>
                <w:szCs w:val="28"/>
                <w:lang w:eastAsia="en-US"/>
              </w:rPr>
            </w:pPr>
            <w:r w:rsidRPr="005A3F97">
              <w:rPr>
                <w:szCs w:val="28"/>
                <w:lang w:eastAsia="en-US"/>
              </w:rPr>
              <w:t xml:space="preserve">ДОПОЛНИТЕЛЬНЫЕ НОРМАТИВЫ ОТЧИСЛЕНИЙ </w:t>
            </w:r>
          </w:p>
          <w:p w:rsidR="00604AD5" w:rsidRPr="007332A3" w:rsidRDefault="00604AD5" w:rsidP="007332A3">
            <w:pPr>
              <w:spacing w:line="276" w:lineRule="auto"/>
              <w:ind w:left="-108" w:right="-108"/>
              <w:rPr>
                <w:szCs w:val="28"/>
                <w:lang w:eastAsia="en-US"/>
              </w:rPr>
            </w:pPr>
            <w:r w:rsidRPr="005A3F97">
              <w:rPr>
                <w:szCs w:val="28"/>
                <w:lang w:eastAsia="en-US"/>
              </w:rPr>
              <w:t>ОТ НАЛОГА НА ДОХОДЫ ФИЗИЧЕСКИХ ЛИЦ</w:t>
            </w:r>
          </w:p>
        </w:tc>
      </w:tr>
    </w:tbl>
    <w:p w:rsidR="00604AD5" w:rsidRPr="005A3F97" w:rsidRDefault="00604AD5" w:rsidP="000D6030">
      <w:pPr>
        <w:widowControl w:val="0"/>
        <w:autoSpaceDE w:val="0"/>
        <w:autoSpaceDN w:val="0"/>
        <w:adjustRightInd w:val="0"/>
        <w:ind w:firstLine="709"/>
        <w:jc w:val="both"/>
        <w:rPr>
          <w:szCs w:val="28"/>
        </w:rPr>
      </w:pPr>
    </w:p>
    <w:p w:rsidR="00604AD5" w:rsidRDefault="00604AD5" w:rsidP="000D6030">
      <w:pPr>
        <w:widowControl w:val="0"/>
        <w:tabs>
          <w:tab w:val="left" w:pos="709"/>
        </w:tabs>
        <w:autoSpaceDE w:val="0"/>
        <w:autoSpaceDN w:val="0"/>
        <w:adjustRightInd w:val="0"/>
        <w:ind w:firstLine="709"/>
        <w:jc w:val="both"/>
        <w:rPr>
          <w:szCs w:val="28"/>
        </w:rPr>
      </w:pPr>
      <w:r w:rsidRPr="00A30262">
        <w:rPr>
          <w:szCs w:val="28"/>
        </w:rPr>
        <w:t>Установить дополнительные нормативы отчислений от налога на доходы физических лиц в бюджеты муниципальных районов (городских округов) Приморского края, представительные органы которых согласовали замену части дотации на выравнивание бюджетной обеспеченности муниципальных районов (городских округов) дополнительным нормативом, на 2016 год согласно приложению 7 к настоящему Закону.</w:t>
      </w:r>
    </w:p>
    <w:p w:rsidR="00604AD5" w:rsidRPr="005A3F97" w:rsidRDefault="00604AD5" w:rsidP="000D6030">
      <w:pPr>
        <w:widowControl w:val="0"/>
        <w:tabs>
          <w:tab w:val="left" w:pos="709"/>
        </w:tabs>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604AD5" w:rsidRPr="005A3F97" w:rsidRDefault="00604AD5" w:rsidP="004E117A">
            <w:pPr>
              <w:spacing w:line="276" w:lineRule="auto"/>
              <w:ind w:left="-108" w:right="-108" w:firstLine="142"/>
              <w:jc w:val="both"/>
              <w:rPr>
                <w:caps/>
                <w:szCs w:val="28"/>
                <w:lang w:eastAsia="en-US"/>
              </w:rPr>
            </w:pPr>
            <w:r w:rsidRPr="005A3F97">
              <w:rPr>
                <w:szCs w:val="28"/>
                <w:lang w:eastAsia="en-US"/>
              </w:rPr>
              <w:t>СТАТЬЯ 5.</w:t>
            </w:r>
          </w:p>
        </w:tc>
        <w:tc>
          <w:tcPr>
            <w:tcW w:w="7229" w:type="dxa"/>
            <w:tcBorders>
              <w:top w:val="nil"/>
              <w:left w:val="nil"/>
              <w:bottom w:val="nil"/>
              <w:right w:val="nil"/>
            </w:tcBorders>
          </w:tcPr>
          <w:p w:rsidR="00604AD5" w:rsidRPr="005A3F97" w:rsidRDefault="00604AD5" w:rsidP="004E117A">
            <w:pPr>
              <w:spacing w:line="276" w:lineRule="auto"/>
              <w:ind w:left="-108" w:right="-108"/>
              <w:rPr>
                <w:caps/>
                <w:szCs w:val="28"/>
                <w:lang w:eastAsia="en-US"/>
              </w:rPr>
            </w:pPr>
            <w:r w:rsidRPr="005A3F97">
              <w:rPr>
                <w:szCs w:val="28"/>
              </w:rPr>
              <w:t>ДИФФЕРЕНЦИРОВАННЫЕ НОРМАТИВЫ ОТЧИСЛЕНИЙ ОТ АКЦИЗОВ НА НЕФТЕПРОДУКТЫ</w:t>
            </w:r>
            <w:r w:rsidRPr="005A3F97">
              <w:rPr>
                <w:szCs w:val="28"/>
                <w:lang w:eastAsia="en-US"/>
              </w:rPr>
              <w:t xml:space="preserve"> </w:t>
            </w:r>
          </w:p>
        </w:tc>
      </w:tr>
    </w:tbl>
    <w:p w:rsidR="00604AD5" w:rsidRPr="005A3F97" w:rsidRDefault="00604AD5" w:rsidP="000D6030">
      <w:pPr>
        <w:widowControl w:val="0"/>
        <w:tabs>
          <w:tab w:val="left" w:pos="709"/>
        </w:tabs>
        <w:autoSpaceDE w:val="0"/>
        <w:autoSpaceDN w:val="0"/>
        <w:adjustRightInd w:val="0"/>
        <w:ind w:firstLine="709"/>
        <w:jc w:val="both"/>
        <w:rPr>
          <w:sz w:val="24"/>
          <w:szCs w:val="24"/>
        </w:rPr>
      </w:pPr>
    </w:p>
    <w:p w:rsidR="00604AD5" w:rsidRPr="00A30262" w:rsidRDefault="00604AD5" w:rsidP="000D6030">
      <w:pPr>
        <w:widowControl w:val="0"/>
        <w:autoSpaceDE w:val="0"/>
        <w:autoSpaceDN w:val="0"/>
        <w:adjustRightInd w:val="0"/>
        <w:ind w:firstLine="709"/>
        <w:jc w:val="both"/>
      </w:pPr>
      <w:proofErr w:type="spellStart"/>
      <w:r w:rsidRPr="00A30262">
        <w:t>1.Установить</w:t>
      </w:r>
      <w:proofErr w:type="spellEnd"/>
      <w:r w:rsidRPr="00A30262">
        <w:t xml:space="preserve">, что в местные бюджеты подлежат зачислению </w:t>
      </w:r>
      <w:r w:rsidRPr="00A30262">
        <w:br/>
        <w:t>10 процентов налоговых доходов консолидированного бюджета Приморского края от акцизов на автомобильный и прямогонный бензин, дизельное топливо, моторные масла для дизельных и (или) карбюраторных (</w:t>
      </w:r>
      <w:proofErr w:type="spellStart"/>
      <w:r w:rsidRPr="00A30262">
        <w:t>инжекторных</w:t>
      </w:r>
      <w:proofErr w:type="spellEnd"/>
      <w:r w:rsidRPr="00A30262">
        <w:t>) двигателей, производимые на территории Российской Федерации.</w:t>
      </w:r>
    </w:p>
    <w:p w:rsidR="00604AD5" w:rsidRDefault="00604AD5" w:rsidP="000D6030">
      <w:pPr>
        <w:autoSpaceDE w:val="0"/>
        <w:autoSpaceDN w:val="0"/>
        <w:adjustRightInd w:val="0"/>
        <w:ind w:firstLine="709"/>
        <w:jc w:val="both"/>
        <w:rPr>
          <w:rFonts w:eastAsia="Calibri"/>
          <w:szCs w:val="28"/>
          <w:lang w:eastAsia="en-US"/>
        </w:rPr>
      </w:pPr>
      <w:proofErr w:type="spellStart"/>
      <w:r w:rsidRPr="00A30262">
        <w:rPr>
          <w:rFonts w:eastAsia="Calibri"/>
          <w:szCs w:val="28"/>
          <w:lang w:eastAsia="en-US"/>
        </w:rPr>
        <w:t>2.Установить</w:t>
      </w:r>
      <w:proofErr w:type="spellEnd"/>
      <w:r w:rsidRPr="00A30262">
        <w:rPr>
          <w:rFonts w:eastAsia="Calibri"/>
          <w:szCs w:val="28"/>
          <w:lang w:eastAsia="en-US"/>
        </w:rPr>
        <w:t xml:space="preserve"> дифференцированные нормативы отчислений в местные бюджеты</w:t>
      </w:r>
      <w:r w:rsidRPr="00A30262">
        <w:rPr>
          <w:szCs w:val="28"/>
        </w:rPr>
        <w:t xml:space="preserve"> </w:t>
      </w:r>
      <w:r w:rsidRPr="00A30262">
        <w:rPr>
          <w:rFonts w:eastAsia="Calibri"/>
          <w:szCs w:val="28"/>
          <w:lang w:eastAsia="en-US"/>
        </w:rPr>
        <w:t>от акцизов на автомобильный и прямогонный бензин, дизельное топливо, моторные масла для дизельных и (или) карбюраторных (</w:t>
      </w:r>
      <w:proofErr w:type="spellStart"/>
      <w:r w:rsidRPr="00A30262">
        <w:rPr>
          <w:rFonts w:eastAsia="Calibri"/>
          <w:szCs w:val="28"/>
          <w:lang w:eastAsia="en-US"/>
        </w:rPr>
        <w:t>инжекторных</w:t>
      </w:r>
      <w:proofErr w:type="spellEnd"/>
      <w:r w:rsidRPr="00A30262">
        <w:rPr>
          <w:rFonts w:eastAsia="Calibri"/>
          <w:szCs w:val="28"/>
          <w:lang w:eastAsia="en-US"/>
        </w:rPr>
        <w:t>) двигателей, производимые на территории Российской Федерации,</w:t>
      </w:r>
      <w:r w:rsidRPr="00A30262">
        <w:rPr>
          <w:szCs w:val="28"/>
        </w:rPr>
        <w:t xml:space="preserve"> на 2016 год </w:t>
      </w:r>
      <w:r w:rsidRPr="00A30262">
        <w:rPr>
          <w:rFonts w:eastAsia="Calibri"/>
          <w:szCs w:val="28"/>
          <w:lang w:eastAsia="en-US"/>
        </w:rPr>
        <w:t>согласно приложению 8 к настоящему Закону.</w:t>
      </w:r>
    </w:p>
    <w:p w:rsidR="00604AD5" w:rsidRPr="005A3F97" w:rsidRDefault="00604AD5" w:rsidP="000D6030">
      <w:pPr>
        <w:autoSpaceDE w:val="0"/>
        <w:autoSpaceDN w:val="0"/>
        <w:adjustRightInd w:val="0"/>
        <w:ind w:firstLine="709"/>
        <w:jc w:val="both"/>
        <w:rPr>
          <w:rFonts w:eastAsia="Calibri"/>
          <w:szCs w:val="28"/>
          <w:lang w:eastAsia="en-US"/>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604AD5" w:rsidRPr="005A3F97" w:rsidRDefault="00604AD5" w:rsidP="004E117A">
            <w:pPr>
              <w:spacing w:line="276" w:lineRule="auto"/>
              <w:ind w:right="-108"/>
              <w:rPr>
                <w:caps/>
                <w:szCs w:val="28"/>
                <w:lang w:eastAsia="en-US"/>
              </w:rPr>
            </w:pPr>
            <w:r w:rsidRPr="005A3F97">
              <w:rPr>
                <w:szCs w:val="28"/>
                <w:lang w:eastAsia="en-US"/>
              </w:rPr>
              <w:t>СТАТЬЯ 6.</w:t>
            </w:r>
          </w:p>
        </w:tc>
        <w:tc>
          <w:tcPr>
            <w:tcW w:w="7229" w:type="dxa"/>
            <w:tcBorders>
              <w:top w:val="nil"/>
              <w:left w:val="nil"/>
              <w:bottom w:val="nil"/>
              <w:right w:val="nil"/>
            </w:tcBorders>
          </w:tcPr>
          <w:p w:rsidR="00604AD5" w:rsidRPr="005A3F97" w:rsidRDefault="00604AD5" w:rsidP="004E117A">
            <w:pPr>
              <w:spacing w:line="276" w:lineRule="auto"/>
              <w:ind w:right="-108" w:hanging="108"/>
              <w:rPr>
                <w:caps/>
                <w:szCs w:val="28"/>
                <w:lang w:eastAsia="en-US"/>
              </w:rPr>
            </w:pPr>
            <w:r w:rsidRPr="005A3F97">
              <w:rPr>
                <w:szCs w:val="28"/>
                <w:lang w:eastAsia="en-US"/>
              </w:rPr>
              <w:t>ОБЪЕМЫ ДОХОДОВ КРАЕВОГО БЮДЖЕТА</w:t>
            </w:r>
          </w:p>
        </w:tc>
      </w:tr>
    </w:tbl>
    <w:p w:rsidR="00604AD5" w:rsidRPr="005A3F97" w:rsidRDefault="00604AD5" w:rsidP="000D6030">
      <w:pPr>
        <w:ind w:firstLine="709"/>
        <w:jc w:val="both"/>
        <w:rPr>
          <w:szCs w:val="28"/>
        </w:rPr>
      </w:pPr>
    </w:p>
    <w:p w:rsidR="00604AD5" w:rsidRPr="005A3F97" w:rsidRDefault="00604AD5" w:rsidP="000D6030">
      <w:pPr>
        <w:ind w:firstLine="709"/>
        <w:jc w:val="both"/>
        <w:rPr>
          <w:szCs w:val="28"/>
        </w:rPr>
      </w:pPr>
      <w:r w:rsidRPr="005A3F97">
        <w:rPr>
          <w:szCs w:val="28"/>
        </w:rPr>
        <w:t xml:space="preserve">Учесть в краевом </w:t>
      </w:r>
      <w:proofErr w:type="gramStart"/>
      <w:r w:rsidRPr="005A3F97">
        <w:rPr>
          <w:szCs w:val="28"/>
        </w:rPr>
        <w:t>бюджете</w:t>
      </w:r>
      <w:proofErr w:type="gramEnd"/>
      <w:r w:rsidRPr="005A3F97">
        <w:rPr>
          <w:szCs w:val="28"/>
        </w:rPr>
        <w:t xml:space="preserve"> на 201</w:t>
      </w:r>
      <w:r>
        <w:rPr>
          <w:szCs w:val="28"/>
        </w:rPr>
        <w:t>6</w:t>
      </w:r>
      <w:r w:rsidRPr="005A3F97">
        <w:rPr>
          <w:szCs w:val="28"/>
        </w:rPr>
        <w:t xml:space="preserve"> год доходы в объемах согласно приложению </w:t>
      </w:r>
      <w:r>
        <w:rPr>
          <w:szCs w:val="28"/>
        </w:rPr>
        <w:t>9</w:t>
      </w:r>
      <w:r w:rsidRPr="005A3F97">
        <w:rPr>
          <w:szCs w:val="28"/>
        </w:rPr>
        <w:t xml:space="preserve"> к настоящему Закону.</w:t>
      </w: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604AD5" w:rsidRPr="005A3F97" w:rsidRDefault="00604AD5" w:rsidP="000145DF">
            <w:pPr>
              <w:spacing w:line="276" w:lineRule="auto"/>
              <w:ind w:right="-108"/>
              <w:jc w:val="both"/>
              <w:rPr>
                <w:caps/>
                <w:szCs w:val="28"/>
                <w:lang w:eastAsia="en-US"/>
              </w:rPr>
            </w:pPr>
            <w:r w:rsidRPr="005A3F97">
              <w:rPr>
                <w:caps/>
                <w:szCs w:val="28"/>
                <w:lang w:eastAsia="en-US"/>
              </w:rPr>
              <w:lastRenderedPageBreak/>
              <w:t>Статья 7.</w:t>
            </w:r>
          </w:p>
        </w:tc>
        <w:tc>
          <w:tcPr>
            <w:tcW w:w="7229" w:type="dxa"/>
            <w:tcBorders>
              <w:top w:val="nil"/>
              <w:left w:val="nil"/>
              <w:bottom w:val="nil"/>
              <w:right w:val="nil"/>
            </w:tcBorders>
          </w:tcPr>
          <w:p w:rsidR="00604AD5" w:rsidRPr="005A3F97" w:rsidRDefault="00604AD5" w:rsidP="000145DF">
            <w:pPr>
              <w:spacing w:line="276" w:lineRule="auto"/>
              <w:ind w:right="-108" w:hanging="108"/>
              <w:rPr>
                <w:caps/>
                <w:szCs w:val="28"/>
                <w:lang w:eastAsia="en-US"/>
              </w:rPr>
            </w:pPr>
            <w:r w:rsidRPr="005A3F97">
              <w:rPr>
                <w:caps/>
                <w:szCs w:val="28"/>
                <w:lang w:eastAsia="en-US"/>
              </w:rPr>
              <w:t>ДОРОЖНЫЙ ФОНД ПРИМОРСКОГО КРАЯ</w:t>
            </w:r>
          </w:p>
        </w:tc>
      </w:tr>
    </w:tbl>
    <w:p w:rsidR="00604AD5" w:rsidRPr="005A3F97" w:rsidRDefault="00604AD5" w:rsidP="000D6030">
      <w:pPr>
        <w:tabs>
          <w:tab w:val="center" w:pos="4677"/>
          <w:tab w:val="right" w:pos="9355"/>
        </w:tabs>
        <w:ind w:firstLine="709"/>
        <w:jc w:val="both"/>
        <w:rPr>
          <w:szCs w:val="28"/>
        </w:rPr>
      </w:pPr>
    </w:p>
    <w:p w:rsidR="00604AD5" w:rsidRDefault="00604AD5" w:rsidP="000D6030">
      <w:pPr>
        <w:tabs>
          <w:tab w:val="center" w:pos="4677"/>
          <w:tab w:val="right" w:pos="9355"/>
        </w:tabs>
        <w:ind w:firstLine="709"/>
        <w:jc w:val="both"/>
        <w:rPr>
          <w:szCs w:val="28"/>
        </w:rPr>
      </w:pPr>
      <w:r w:rsidRPr="00B91301">
        <w:rPr>
          <w:szCs w:val="28"/>
        </w:rPr>
        <w:t>Утвердить объем бюджетных ассигнований дорожного фонда Приморского края на 2016 год в размере 5508813,09 тыс. рублей.</w:t>
      </w:r>
    </w:p>
    <w:p w:rsidR="00604AD5" w:rsidRDefault="00604AD5" w:rsidP="000D6030">
      <w:pPr>
        <w:tabs>
          <w:tab w:val="center" w:pos="4677"/>
          <w:tab w:val="right" w:pos="9355"/>
        </w:tabs>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tcPr>
          <w:p w:rsidR="00604AD5" w:rsidRPr="005A3F97" w:rsidRDefault="00604AD5" w:rsidP="00B55EBD">
            <w:pPr>
              <w:ind w:right="-108"/>
              <w:jc w:val="both"/>
              <w:rPr>
                <w:caps/>
                <w:szCs w:val="28"/>
                <w:lang w:eastAsia="en-US"/>
              </w:rPr>
            </w:pPr>
            <w:r w:rsidRPr="005A3F97">
              <w:rPr>
                <w:caps/>
                <w:szCs w:val="28"/>
                <w:lang w:eastAsia="en-US"/>
              </w:rPr>
              <w:t>Статья 8.</w:t>
            </w:r>
          </w:p>
        </w:tc>
        <w:tc>
          <w:tcPr>
            <w:tcW w:w="7229" w:type="dxa"/>
            <w:tcBorders>
              <w:top w:val="nil"/>
              <w:left w:val="nil"/>
              <w:bottom w:val="nil"/>
              <w:right w:val="nil"/>
            </w:tcBorders>
          </w:tcPr>
          <w:p w:rsidR="00604AD5" w:rsidRPr="005A3F97" w:rsidRDefault="00604AD5" w:rsidP="00B55EBD">
            <w:pPr>
              <w:ind w:left="-108" w:right="-108"/>
              <w:rPr>
                <w:caps/>
                <w:szCs w:val="28"/>
                <w:lang w:eastAsia="en-US"/>
              </w:rPr>
            </w:pPr>
            <w:r w:rsidRPr="005A3F97">
              <w:rPr>
                <w:szCs w:val="28"/>
                <w:lang w:eastAsia="en-US"/>
              </w:rPr>
              <w:t>ОСОБЕННОСТИ ЗАЧИСЛЕНИЯ СРЕДСТВ, ПОСТУПАЮЩИХ ВО ВРЕМЕННОЕ РАСПОРЯЖЕНИЕ КРАЕВЫМ ГОСУДАРСТВЕННЫМ УЧРЕЖДЕНИЯМ И ОРГАНАМ ГОСУДАРСТВЕННОЙ ВЛАСТИ ПРИМОРСКОГО КРАЯ</w:t>
            </w:r>
          </w:p>
        </w:tc>
      </w:tr>
    </w:tbl>
    <w:p w:rsidR="00604AD5" w:rsidRPr="005A3F97" w:rsidRDefault="00604AD5" w:rsidP="000D6030">
      <w:pPr>
        <w:tabs>
          <w:tab w:val="center" w:pos="4677"/>
          <w:tab w:val="right" w:pos="9355"/>
        </w:tabs>
        <w:ind w:firstLine="709"/>
        <w:jc w:val="both"/>
        <w:rPr>
          <w:szCs w:val="28"/>
          <w:highlight w:val="yellow"/>
        </w:rPr>
      </w:pPr>
    </w:p>
    <w:p w:rsidR="00604AD5" w:rsidRPr="005A3F97" w:rsidRDefault="00604AD5" w:rsidP="000D6030">
      <w:pPr>
        <w:autoSpaceDE w:val="0"/>
        <w:autoSpaceDN w:val="0"/>
        <w:adjustRightInd w:val="0"/>
        <w:ind w:firstLine="709"/>
        <w:jc w:val="both"/>
        <w:rPr>
          <w:szCs w:val="28"/>
        </w:rPr>
      </w:pPr>
      <w:proofErr w:type="gramStart"/>
      <w:r w:rsidRPr="005A3F97">
        <w:rPr>
          <w:szCs w:val="28"/>
        </w:rPr>
        <w:t>Средства в валюте Российской Федерации, поступающие во временное распоряжение краевым государственным казенным и бюджетным учреждениям, органам государственной власти Приморского края в соответствии с законодательными и иными нормативными правовыми актами Российской Федерации, нормативными правовыми актами органов государственной власти Приморского края, учитываются на лицевых счетах, открытых ими в Управлении Федерального казначейства по Приморскому краю и его отделениях.</w:t>
      </w:r>
      <w:proofErr w:type="gramEnd"/>
    </w:p>
    <w:p w:rsidR="00604AD5" w:rsidRPr="005A3F97" w:rsidRDefault="00604AD5" w:rsidP="000D6030">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604AD5" w:rsidRPr="005A3F97" w:rsidTr="002C5A91">
        <w:tc>
          <w:tcPr>
            <w:tcW w:w="1560" w:type="dxa"/>
            <w:tcBorders>
              <w:top w:val="nil"/>
              <w:left w:val="nil"/>
              <w:bottom w:val="nil"/>
              <w:right w:val="nil"/>
            </w:tcBorders>
            <w:shd w:val="clear" w:color="auto" w:fill="auto"/>
          </w:tcPr>
          <w:p w:rsidR="00604AD5" w:rsidRPr="005A3F97" w:rsidRDefault="00604AD5" w:rsidP="00B55EBD">
            <w:pPr>
              <w:ind w:right="-108"/>
              <w:jc w:val="both"/>
              <w:rPr>
                <w:caps/>
                <w:szCs w:val="28"/>
              </w:rPr>
            </w:pPr>
            <w:r w:rsidRPr="005A3F97">
              <w:rPr>
                <w:caps/>
                <w:szCs w:val="28"/>
              </w:rPr>
              <w:t>Статья 9</w:t>
            </w:r>
            <w:r w:rsidRPr="005A3F97">
              <w:rPr>
                <w:szCs w:val="28"/>
              </w:rPr>
              <w:t>.</w:t>
            </w:r>
          </w:p>
        </w:tc>
        <w:tc>
          <w:tcPr>
            <w:tcW w:w="7229" w:type="dxa"/>
            <w:tcBorders>
              <w:top w:val="nil"/>
              <w:left w:val="nil"/>
              <w:bottom w:val="nil"/>
              <w:right w:val="nil"/>
            </w:tcBorders>
            <w:shd w:val="clear" w:color="auto" w:fill="auto"/>
          </w:tcPr>
          <w:p w:rsidR="00604AD5" w:rsidRPr="005A3F97" w:rsidRDefault="00604AD5" w:rsidP="00B55EBD">
            <w:pPr>
              <w:ind w:left="-108" w:right="-108"/>
              <w:rPr>
                <w:szCs w:val="28"/>
              </w:rPr>
            </w:pPr>
            <w:r w:rsidRPr="005A3F97">
              <w:rPr>
                <w:szCs w:val="28"/>
              </w:rPr>
              <w:t>БЮДЖЕТНЫЕ АССИГНОВАНИЯ КРАЕВОГО БЮДЖЕТА НА 201</w:t>
            </w:r>
            <w:r>
              <w:rPr>
                <w:szCs w:val="28"/>
              </w:rPr>
              <w:t>6</w:t>
            </w:r>
            <w:r w:rsidRPr="005A3F97">
              <w:rPr>
                <w:szCs w:val="28"/>
              </w:rPr>
              <w:t xml:space="preserve"> ГОД</w:t>
            </w:r>
          </w:p>
        </w:tc>
      </w:tr>
    </w:tbl>
    <w:p w:rsidR="00604AD5" w:rsidRPr="005A3F97" w:rsidRDefault="00604AD5" w:rsidP="000D6030">
      <w:pPr>
        <w:autoSpaceDE w:val="0"/>
        <w:autoSpaceDN w:val="0"/>
        <w:adjustRightInd w:val="0"/>
        <w:ind w:firstLine="709"/>
        <w:jc w:val="both"/>
        <w:rPr>
          <w:szCs w:val="28"/>
        </w:rPr>
      </w:pPr>
    </w:p>
    <w:p w:rsidR="00604AD5" w:rsidRPr="005A3F97" w:rsidRDefault="00604AD5" w:rsidP="000D6030">
      <w:pPr>
        <w:autoSpaceDE w:val="0"/>
        <w:autoSpaceDN w:val="0"/>
        <w:adjustRightInd w:val="0"/>
        <w:ind w:firstLine="709"/>
        <w:jc w:val="both"/>
        <w:rPr>
          <w:szCs w:val="28"/>
        </w:rPr>
      </w:pPr>
      <w:proofErr w:type="spellStart"/>
      <w:proofErr w:type="gramStart"/>
      <w:r w:rsidRPr="005A3F97">
        <w:rPr>
          <w:szCs w:val="28"/>
        </w:rPr>
        <w:t>1.Утвердить</w:t>
      </w:r>
      <w:proofErr w:type="spellEnd"/>
      <w:r w:rsidRPr="005A3F97">
        <w:rPr>
          <w:szCs w:val="28"/>
        </w:rPr>
        <w:t xml:space="preserve"> в пределах общего объема расходов, установленного частью 1 статьи 1 настоящего Закона, распределение бюджетных ассигнований из краевого бюджета на 201</w:t>
      </w:r>
      <w:r>
        <w:rPr>
          <w:szCs w:val="28"/>
        </w:rPr>
        <w:t>6</w:t>
      </w:r>
      <w:r w:rsidRPr="005A3F97">
        <w:rPr>
          <w:szCs w:val="28"/>
        </w:rPr>
        <w:t xml:space="preserve"> год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согласно приложению 1</w:t>
      </w:r>
      <w:r>
        <w:rPr>
          <w:szCs w:val="28"/>
        </w:rPr>
        <w:t>0</w:t>
      </w:r>
      <w:r w:rsidRPr="005A3F97">
        <w:rPr>
          <w:szCs w:val="28"/>
        </w:rPr>
        <w:t xml:space="preserve"> к настоящему Закону.</w:t>
      </w:r>
      <w:proofErr w:type="gramEnd"/>
    </w:p>
    <w:p w:rsidR="00604AD5" w:rsidRPr="005A3F97" w:rsidRDefault="00604AD5" w:rsidP="000D6030">
      <w:pPr>
        <w:autoSpaceDE w:val="0"/>
        <w:autoSpaceDN w:val="0"/>
        <w:adjustRightInd w:val="0"/>
        <w:ind w:firstLine="709"/>
        <w:jc w:val="both"/>
        <w:rPr>
          <w:szCs w:val="28"/>
        </w:rPr>
      </w:pPr>
      <w:proofErr w:type="spellStart"/>
      <w:r>
        <w:rPr>
          <w:szCs w:val="28"/>
        </w:rPr>
        <w:t>2</w:t>
      </w:r>
      <w:r w:rsidRPr="005A3F97">
        <w:rPr>
          <w:szCs w:val="28"/>
        </w:rPr>
        <w:t>.Утвердить</w:t>
      </w:r>
      <w:proofErr w:type="spellEnd"/>
      <w:r w:rsidRPr="005A3F97">
        <w:rPr>
          <w:szCs w:val="28"/>
        </w:rPr>
        <w:t xml:space="preserve"> распределение бюджетных ассигнований из краевого бюджета на 201</w:t>
      </w:r>
      <w:r>
        <w:rPr>
          <w:szCs w:val="28"/>
        </w:rPr>
        <w:t>6</w:t>
      </w:r>
      <w:r w:rsidRPr="005A3F97">
        <w:rPr>
          <w:szCs w:val="28"/>
        </w:rPr>
        <w:t xml:space="preserve"> год в ведомственной структуре расходов краевого бюджета согласно приложению 1</w:t>
      </w:r>
      <w:r>
        <w:rPr>
          <w:szCs w:val="28"/>
        </w:rPr>
        <w:t>1</w:t>
      </w:r>
      <w:r w:rsidRPr="005A3F97">
        <w:rPr>
          <w:szCs w:val="28"/>
        </w:rPr>
        <w:t xml:space="preserve"> к настоящему Закону.</w:t>
      </w:r>
    </w:p>
    <w:p w:rsidR="00604AD5" w:rsidRPr="005A3F97" w:rsidRDefault="00604AD5" w:rsidP="000D6030">
      <w:pPr>
        <w:autoSpaceDE w:val="0"/>
        <w:autoSpaceDN w:val="0"/>
        <w:adjustRightInd w:val="0"/>
        <w:ind w:firstLine="709"/>
        <w:jc w:val="both"/>
        <w:rPr>
          <w:szCs w:val="28"/>
        </w:rPr>
      </w:pPr>
      <w:proofErr w:type="spellStart"/>
      <w:r>
        <w:rPr>
          <w:szCs w:val="28"/>
        </w:rPr>
        <w:t>3</w:t>
      </w:r>
      <w:r w:rsidRPr="005A3F97">
        <w:rPr>
          <w:szCs w:val="28"/>
        </w:rPr>
        <w:t>.Утвердить</w:t>
      </w:r>
      <w:proofErr w:type="spellEnd"/>
      <w:r w:rsidRPr="005A3F97">
        <w:rPr>
          <w:szCs w:val="28"/>
        </w:rPr>
        <w:t xml:space="preserve"> распределение бюджетных ассигнований из краевого бюджета на 201</w:t>
      </w:r>
      <w:r>
        <w:rPr>
          <w:szCs w:val="28"/>
        </w:rPr>
        <w:t>6</w:t>
      </w:r>
      <w:r w:rsidRPr="005A3F97">
        <w:rPr>
          <w:szCs w:val="28"/>
        </w:rPr>
        <w:t xml:space="preserve"> год по государственным программам Приморского края и непрограммным направлениям деятельности согласно приложению 1</w:t>
      </w:r>
      <w:r>
        <w:rPr>
          <w:szCs w:val="28"/>
        </w:rPr>
        <w:t>2</w:t>
      </w:r>
      <w:r w:rsidRPr="005A3F97">
        <w:rPr>
          <w:szCs w:val="28"/>
        </w:rPr>
        <w:t xml:space="preserve"> к настоящему Закону.</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proofErr w:type="spellStart"/>
      <w:r w:rsidRPr="007B3B76">
        <w:rPr>
          <w:rFonts w:ascii="Times New Roman" w:hAnsi="Times New Roman" w:cs="Times New Roman"/>
          <w:sz w:val="28"/>
          <w:szCs w:val="28"/>
        </w:rPr>
        <w:t>4.</w:t>
      </w:r>
      <w:r w:rsidRPr="00B91301">
        <w:rPr>
          <w:rFonts w:ascii="Times New Roman" w:hAnsi="Times New Roman" w:cs="Times New Roman"/>
          <w:sz w:val="28"/>
          <w:szCs w:val="28"/>
        </w:rPr>
        <w:t>Субсидии</w:t>
      </w:r>
      <w:proofErr w:type="spellEnd"/>
      <w:r w:rsidRPr="00B91301">
        <w:rPr>
          <w:rFonts w:ascii="Times New Roman" w:hAnsi="Times New Roman" w:cs="Times New Roman"/>
          <w:sz w:val="28"/>
          <w:szCs w:val="28"/>
        </w:rPr>
        <w:t xml:space="preserve"> юридическим лицам (за исключением субсидий государственным учреждениям), индивидуальным предпринимателям и физическим лицам - производителям товаров (работ, услуг), предусмотренные нормативными правовыми актами Приморского края, предоставляются в порядке, установленном Администрацией Приморского края (далее - Администрация края), в следующих случаях:</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1</w:t>
      </w:r>
      <w:r>
        <w:rPr>
          <w:rFonts w:ascii="Times New Roman" w:hAnsi="Times New Roman" w:cs="Times New Roman"/>
          <w:sz w:val="28"/>
          <w:szCs w:val="28"/>
        </w:rPr>
        <w:t>)</w:t>
      </w:r>
      <w:r w:rsidRPr="00B91301">
        <w:rPr>
          <w:rFonts w:ascii="Times New Roman" w:hAnsi="Times New Roman" w:cs="Times New Roman"/>
          <w:sz w:val="28"/>
          <w:szCs w:val="28"/>
        </w:rPr>
        <w:t xml:space="preserve">организациям, производящим электрическую энергию и поставляющим ее для населения Приморского края, - на возмещение затрат или недополученных доходов, возникающих в связи с установлением </w:t>
      </w:r>
      <w:r w:rsidRPr="00B91301">
        <w:rPr>
          <w:rFonts w:ascii="Times New Roman" w:hAnsi="Times New Roman" w:cs="Times New Roman"/>
          <w:sz w:val="28"/>
          <w:szCs w:val="28"/>
        </w:rPr>
        <w:lastRenderedPageBreak/>
        <w:t>тарифов для населения, не обеспечивающих возмещение полных затрат организаций;</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2</w:t>
      </w:r>
      <w:r>
        <w:rPr>
          <w:rFonts w:ascii="Times New Roman" w:hAnsi="Times New Roman" w:cs="Times New Roman"/>
          <w:sz w:val="28"/>
          <w:szCs w:val="28"/>
        </w:rPr>
        <w:t>)</w:t>
      </w:r>
      <w:r w:rsidRPr="00B91301">
        <w:rPr>
          <w:rFonts w:ascii="Times New Roman" w:hAnsi="Times New Roman" w:cs="Times New Roman"/>
          <w:sz w:val="28"/>
          <w:szCs w:val="28"/>
        </w:rPr>
        <w:t>организациям, оказывающим на территории Приморского края услуги по теплоснабжению объектов жилищно-коммунального хозяйства, - на возмещение затрат, связанных с приобретением топлива;</w:t>
      </w:r>
    </w:p>
    <w:p w:rsidR="00604AD5" w:rsidRPr="008D7171" w:rsidRDefault="00604AD5" w:rsidP="000D6030">
      <w:pPr>
        <w:autoSpaceDE w:val="0"/>
        <w:autoSpaceDN w:val="0"/>
        <w:adjustRightInd w:val="0"/>
        <w:spacing w:line="252" w:lineRule="auto"/>
        <w:ind w:firstLine="709"/>
        <w:jc w:val="both"/>
        <w:rPr>
          <w:szCs w:val="28"/>
        </w:rPr>
      </w:pPr>
      <w:proofErr w:type="gramStart"/>
      <w:r w:rsidRPr="00B91301">
        <w:rPr>
          <w:szCs w:val="28"/>
        </w:rPr>
        <w:t>3</w:t>
      </w:r>
      <w:r>
        <w:rPr>
          <w:szCs w:val="28"/>
        </w:rPr>
        <w:t>)</w:t>
      </w:r>
      <w:r w:rsidRPr="008D7171">
        <w:rPr>
          <w:szCs w:val="28"/>
        </w:rPr>
        <w:t xml:space="preserve">субъектам </w:t>
      </w:r>
      <w:r w:rsidRPr="00D378D2">
        <w:rPr>
          <w:szCs w:val="28"/>
        </w:rPr>
        <w:t xml:space="preserve">малого и среднего предпринимательства, производящим и реализующим товары (работы, услуги), предназначенные для экспорта; </w:t>
      </w:r>
      <w:r w:rsidRPr="00D378D2">
        <w:rPr>
          <w:rFonts w:eastAsia="Calibri"/>
          <w:szCs w:val="28"/>
          <w:lang w:eastAsia="en-US"/>
        </w:rPr>
        <w:t xml:space="preserve">субъектам малого и среднего предпринимательства, производящим и реализующим товары (работы, услуги), предназначенные для внутреннего рынка Российской Федерации, </w:t>
      </w:r>
      <w:r w:rsidRPr="00D378D2">
        <w:rPr>
          <w:szCs w:val="28"/>
        </w:rPr>
        <w:t>на возмещение части затрат, связанных с уплатой лизинговых платежей по договорам финансовой аренды (лизинга) и выполнением обязательных</w:t>
      </w:r>
      <w:r w:rsidRPr="00B91301">
        <w:rPr>
          <w:szCs w:val="28"/>
        </w:rPr>
        <w:t xml:space="preserve"> требований </w:t>
      </w:r>
      <w:r w:rsidRPr="00023947">
        <w:rPr>
          <w:szCs w:val="28"/>
        </w:rPr>
        <w:t>Технического регламента Таможенного союза "О безопасности пищевой продукции";</w:t>
      </w:r>
      <w:proofErr w:type="gramEnd"/>
      <w:r w:rsidRPr="00023947">
        <w:rPr>
          <w:szCs w:val="28"/>
        </w:rPr>
        <w:t xml:space="preserve">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4</w:t>
      </w:r>
      <w:r>
        <w:rPr>
          <w:rFonts w:ascii="Times New Roman" w:hAnsi="Times New Roman" w:cs="Times New Roman"/>
          <w:sz w:val="28"/>
          <w:szCs w:val="28"/>
        </w:rPr>
        <w:t>)</w:t>
      </w:r>
      <w:r w:rsidRPr="00B91301">
        <w:rPr>
          <w:rFonts w:ascii="Times New Roman" w:hAnsi="Times New Roman" w:cs="Times New Roman"/>
          <w:sz w:val="28"/>
          <w:szCs w:val="28"/>
        </w:rPr>
        <w:t>сельскохозяйственным товаропроизводителям Приморского края и иным лицам, осуществляющим свою деятельность в области сельскохозяйственного производства и формирования рынка сельскохозяйственной продукции, сырья и продовольствия;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5</w:t>
      </w:r>
      <w:r>
        <w:rPr>
          <w:rFonts w:ascii="Times New Roman" w:hAnsi="Times New Roman" w:cs="Times New Roman"/>
          <w:sz w:val="28"/>
          <w:szCs w:val="28"/>
        </w:rPr>
        <w:t>)</w:t>
      </w:r>
      <w:r w:rsidRPr="00B91301">
        <w:rPr>
          <w:rFonts w:ascii="Times New Roman" w:hAnsi="Times New Roman" w:cs="Times New Roman"/>
          <w:sz w:val="28"/>
          <w:szCs w:val="28"/>
        </w:rPr>
        <w:t>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6</w:t>
      </w:r>
      <w:r>
        <w:rPr>
          <w:rFonts w:ascii="Times New Roman" w:hAnsi="Times New Roman" w:cs="Times New Roman"/>
          <w:sz w:val="28"/>
          <w:szCs w:val="28"/>
        </w:rPr>
        <w:t>)</w:t>
      </w:r>
      <w:r w:rsidRPr="00B91301">
        <w:rPr>
          <w:rFonts w:ascii="Times New Roman" w:hAnsi="Times New Roman" w:cs="Times New Roman"/>
          <w:sz w:val="28"/>
          <w:szCs w:val="28"/>
        </w:rPr>
        <w:t xml:space="preserve">организациям, осуществляющим </w:t>
      </w:r>
      <w:proofErr w:type="spellStart"/>
      <w:r w:rsidRPr="00B91301">
        <w:rPr>
          <w:rFonts w:ascii="Times New Roman" w:hAnsi="Times New Roman" w:cs="Times New Roman"/>
          <w:sz w:val="28"/>
          <w:szCs w:val="28"/>
        </w:rPr>
        <w:t>рыбохозяйственную</w:t>
      </w:r>
      <w:proofErr w:type="spellEnd"/>
      <w:r w:rsidRPr="00B91301">
        <w:rPr>
          <w:rFonts w:ascii="Times New Roman" w:hAnsi="Times New Roman" w:cs="Times New Roman"/>
          <w:sz w:val="28"/>
          <w:szCs w:val="28"/>
        </w:rPr>
        <w:t xml:space="preserve"> деятельность, </w:t>
      </w:r>
      <w:proofErr w:type="spellStart"/>
      <w:r w:rsidRPr="00B91301">
        <w:rPr>
          <w:rFonts w:ascii="Times New Roman" w:hAnsi="Times New Roman" w:cs="Times New Roman"/>
          <w:sz w:val="28"/>
          <w:szCs w:val="28"/>
        </w:rPr>
        <w:t>аквакультуру</w:t>
      </w:r>
      <w:proofErr w:type="spellEnd"/>
      <w:r w:rsidRPr="00B91301">
        <w:rPr>
          <w:rFonts w:ascii="Times New Roman" w:hAnsi="Times New Roman" w:cs="Times New Roman"/>
          <w:sz w:val="28"/>
          <w:szCs w:val="28"/>
        </w:rPr>
        <w:t xml:space="preserve"> (рыбоводство) и воспроизводство водных биоресурсов;</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7</w:t>
      </w:r>
      <w:r>
        <w:rPr>
          <w:rFonts w:ascii="Times New Roman" w:hAnsi="Times New Roman" w:cs="Times New Roman"/>
          <w:sz w:val="28"/>
          <w:szCs w:val="28"/>
        </w:rPr>
        <w:t>)</w:t>
      </w:r>
      <w:r w:rsidRPr="00B91301">
        <w:rPr>
          <w:rFonts w:ascii="Times New Roman" w:hAnsi="Times New Roman" w:cs="Times New Roman"/>
          <w:sz w:val="28"/>
          <w:szCs w:val="28"/>
        </w:rPr>
        <w:t xml:space="preserve">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 </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Pr="00B91301">
        <w:rPr>
          <w:rFonts w:ascii="Times New Roman" w:hAnsi="Times New Roman" w:cs="Times New Roman"/>
          <w:sz w:val="28"/>
          <w:szCs w:val="28"/>
        </w:rPr>
        <w:t>работодателям - организациям (за исключением государственных (муниципальных) учреждений) и индивидуальным предпринимателям - на возмещение затрат, связанных с оплатой труда инвалидов и оснащением рабочих мест для трудоустройства на постоянную работу незанятых инвалидов;</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9</w:t>
      </w:r>
      <w:r>
        <w:rPr>
          <w:rFonts w:ascii="Times New Roman" w:hAnsi="Times New Roman" w:cs="Times New Roman"/>
          <w:sz w:val="28"/>
          <w:szCs w:val="28"/>
        </w:rPr>
        <w:t>)</w:t>
      </w:r>
      <w:r w:rsidRPr="00B91301">
        <w:rPr>
          <w:rFonts w:ascii="Times New Roman" w:hAnsi="Times New Roman" w:cs="Times New Roman"/>
          <w:sz w:val="28"/>
          <w:szCs w:val="28"/>
        </w:rPr>
        <w:t>авиационным предприятиям на возмещение затрат на содержание и организацию эксплуатац</w:t>
      </w:r>
      <w:proofErr w:type="gramStart"/>
      <w:r w:rsidRPr="00B91301">
        <w:rPr>
          <w:rFonts w:ascii="Times New Roman" w:hAnsi="Times New Roman" w:cs="Times New Roman"/>
          <w:sz w:val="28"/>
          <w:szCs w:val="28"/>
        </w:rPr>
        <w:t>ии аэ</w:t>
      </w:r>
      <w:proofErr w:type="gramEnd"/>
      <w:r w:rsidRPr="00B91301">
        <w:rPr>
          <w:rFonts w:ascii="Times New Roman" w:hAnsi="Times New Roman" w:cs="Times New Roman"/>
          <w:sz w:val="28"/>
          <w:szCs w:val="28"/>
        </w:rPr>
        <w:t>ропортов и (или) аэродромов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10</w:t>
      </w:r>
      <w:r>
        <w:rPr>
          <w:rFonts w:ascii="Times New Roman" w:hAnsi="Times New Roman" w:cs="Times New Roman"/>
          <w:sz w:val="28"/>
          <w:szCs w:val="28"/>
        </w:rPr>
        <w:t>)</w:t>
      </w:r>
      <w:r w:rsidRPr="00B91301">
        <w:rPr>
          <w:rFonts w:ascii="Times New Roman" w:hAnsi="Times New Roman" w:cs="Times New Roman"/>
          <w:sz w:val="28"/>
          <w:szCs w:val="28"/>
        </w:rPr>
        <w:t>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11)</w:t>
      </w:r>
      <w:r w:rsidRPr="00B91301">
        <w:rPr>
          <w:rFonts w:ascii="Times New Roman" w:hAnsi="Times New Roman" w:cs="Times New Roman"/>
          <w:sz w:val="28"/>
          <w:szCs w:val="28"/>
        </w:rPr>
        <w:t xml:space="preserve">теплоснабжающим организациям - на компенсацию выпадающих доходов, возникающих в </w:t>
      </w:r>
      <w:proofErr w:type="gramStart"/>
      <w:r w:rsidRPr="00B91301">
        <w:rPr>
          <w:rFonts w:ascii="Times New Roman" w:hAnsi="Times New Roman" w:cs="Times New Roman"/>
          <w:sz w:val="28"/>
          <w:szCs w:val="28"/>
        </w:rPr>
        <w:t>результате</w:t>
      </w:r>
      <w:proofErr w:type="gramEnd"/>
      <w:r w:rsidRPr="00B91301">
        <w:rPr>
          <w:rFonts w:ascii="Times New Roman" w:hAnsi="Times New Roman" w:cs="Times New Roman"/>
          <w:sz w:val="28"/>
          <w:szCs w:val="28"/>
        </w:rPr>
        <w:t xml:space="preserve"> установления льготного тарифа на тепловую энергию (мощность);</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12</w:t>
      </w:r>
      <w:r>
        <w:rPr>
          <w:rFonts w:ascii="Times New Roman" w:hAnsi="Times New Roman" w:cs="Times New Roman"/>
          <w:sz w:val="28"/>
          <w:szCs w:val="28"/>
        </w:rPr>
        <w:t>)</w:t>
      </w:r>
      <w:r w:rsidRPr="00B23513">
        <w:rPr>
          <w:rFonts w:ascii="Times New Roman" w:hAnsi="Times New Roman" w:cs="Times New Roman"/>
          <w:spacing w:val="-3"/>
          <w:sz w:val="28"/>
          <w:szCs w:val="28"/>
        </w:rPr>
        <w:t xml:space="preserve">работодателям </w:t>
      </w:r>
      <w:r w:rsidR="00F500AD">
        <w:rPr>
          <w:rFonts w:ascii="Times New Roman" w:hAnsi="Times New Roman" w:cs="Times New Roman"/>
          <w:spacing w:val="-3"/>
          <w:sz w:val="28"/>
          <w:szCs w:val="28"/>
        </w:rPr>
        <w:t>-</w:t>
      </w:r>
      <w:r w:rsidRPr="00B23513">
        <w:rPr>
          <w:rFonts w:ascii="Times New Roman" w:hAnsi="Times New Roman" w:cs="Times New Roman"/>
          <w:spacing w:val="-3"/>
          <w:sz w:val="28"/>
          <w:szCs w:val="28"/>
        </w:rPr>
        <w:t xml:space="preserve"> владельцам сертификатов на привлечение трудовых ресурсов в Приморский край в </w:t>
      </w:r>
      <w:proofErr w:type="gramStart"/>
      <w:r w:rsidRPr="00B23513">
        <w:rPr>
          <w:rFonts w:ascii="Times New Roman" w:hAnsi="Times New Roman" w:cs="Times New Roman"/>
          <w:spacing w:val="-3"/>
          <w:sz w:val="28"/>
          <w:szCs w:val="28"/>
        </w:rPr>
        <w:t>рамках</w:t>
      </w:r>
      <w:proofErr w:type="gramEnd"/>
      <w:r w:rsidRPr="00B23513">
        <w:rPr>
          <w:rFonts w:ascii="Times New Roman" w:hAnsi="Times New Roman" w:cs="Times New Roman"/>
          <w:spacing w:val="-3"/>
          <w:sz w:val="28"/>
          <w:szCs w:val="28"/>
        </w:rPr>
        <w:t xml:space="preserve"> подпрограммы "Повышение мобильности трудовых ресурсов" государственной программы Приморского края "Содействие занятости населения Приморского края на 2013</w:t>
      </w:r>
      <w:r w:rsidR="00F500AD">
        <w:rPr>
          <w:rFonts w:ascii="Times New Roman" w:hAnsi="Times New Roman" w:cs="Times New Roman"/>
          <w:spacing w:val="-3"/>
          <w:sz w:val="28"/>
          <w:szCs w:val="28"/>
        </w:rPr>
        <w:t>-</w:t>
      </w:r>
      <w:r w:rsidRPr="00B23513">
        <w:rPr>
          <w:rFonts w:ascii="Times New Roman" w:hAnsi="Times New Roman" w:cs="Times New Roman"/>
          <w:spacing w:val="-3"/>
          <w:sz w:val="28"/>
          <w:szCs w:val="28"/>
        </w:rPr>
        <w:t>2020 годы";</w:t>
      </w:r>
    </w:p>
    <w:p w:rsidR="00604AD5" w:rsidRDefault="00604AD5" w:rsidP="000D6030">
      <w:pPr>
        <w:pStyle w:val="ConsPlusNormal"/>
        <w:spacing w:line="252" w:lineRule="auto"/>
        <w:ind w:firstLine="709"/>
        <w:jc w:val="both"/>
        <w:rPr>
          <w:rFonts w:ascii="Times New Roman" w:hAnsi="Times New Roman" w:cs="Times New Roman"/>
          <w:sz w:val="28"/>
          <w:szCs w:val="28"/>
        </w:rPr>
      </w:pPr>
      <w:r w:rsidRPr="00B91301">
        <w:rPr>
          <w:rFonts w:ascii="Times New Roman" w:hAnsi="Times New Roman" w:cs="Times New Roman"/>
          <w:sz w:val="28"/>
          <w:szCs w:val="28"/>
        </w:rPr>
        <w:t>13)</w:t>
      </w:r>
      <w:r>
        <w:rPr>
          <w:rFonts w:ascii="Times New Roman" w:hAnsi="Times New Roman" w:cs="Times New Roman"/>
          <w:sz w:val="28"/>
          <w:szCs w:val="28"/>
        </w:rPr>
        <w:t>организациям</w:t>
      </w:r>
      <w:r w:rsidRPr="00B91301">
        <w:rPr>
          <w:rFonts w:ascii="Times New Roman" w:hAnsi="Times New Roman" w:cs="Times New Roman"/>
          <w:sz w:val="28"/>
          <w:szCs w:val="28"/>
        </w:rPr>
        <w:t>, индивидуальным предпринимателям, являющимся собственниками, владельцами и пользователями земельных участков, на которых находятся памятники природы регионального значения, на возмещение затрат по обеспечению режима особой охраны памятников природы</w:t>
      </w:r>
      <w:r>
        <w:rPr>
          <w:rFonts w:ascii="Times New Roman" w:hAnsi="Times New Roman" w:cs="Times New Roman"/>
          <w:sz w:val="28"/>
          <w:szCs w:val="28"/>
        </w:rPr>
        <w:t>;</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sidRPr="005E738D">
        <w:rPr>
          <w:rFonts w:ascii="Times New Roman" w:hAnsi="Times New Roman" w:cs="Times New Roman"/>
          <w:sz w:val="28"/>
          <w:szCs w:val="28"/>
        </w:rPr>
        <w:t>1</w:t>
      </w:r>
      <w:r>
        <w:rPr>
          <w:rFonts w:ascii="Times New Roman" w:hAnsi="Times New Roman" w:cs="Times New Roman"/>
          <w:sz w:val="28"/>
          <w:szCs w:val="28"/>
        </w:rPr>
        <w:t>4</w:t>
      </w:r>
      <w:r w:rsidRPr="005E738D">
        <w:rPr>
          <w:rFonts w:ascii="Times New Roman" w:hAnsi="Times New Roman" w:cs="Times New Roman"/>
          <w:sz w:val="28"/>
          <w:szCs w:val="28"/>
        </w:rPr>
        <w:t>)организациям и индивидуальным предпринимателям, оказывающим услуги по организации отдыха и оздоровления детей на территории Приморского края</w:t>
      </w:r>
      <w:r>
        <w:rPr>
          <w:rFonts w:ascii="Times New Roman" w:hAnsi="Times New Roman" w:cs="Times New Roman"/>
          <w:sz w:val="28"/>
          <w:szCs w:val="28"/>
        </w:rPr>
        <w:t>,</w:t>
      </w:r>
      <w:r w:rsidRPr="005E738D">
        <w:rPr>
          <w:rFonts w:ascii="Times New Roman" w:hAnsi="Times New Roman" w:cs="Times New Roman"/>
          <w:sz w:val="28"/>
          <w:szCs w:val="28"/>
        </w:rPr>
        <w:t xml:space="preserve"> - на возмещение недополученных доходов, возникающих при выполнении ими услуг по организации отдыха и оздоровления детей</w:t>
      </w:r>
      <w:r>
        <w:rPr>
          <w:rFonts w:ascii="Times New Roman" w:hAnsi="Times New Roman" w:cs="Times New Roman"/>
          <w:sz w:val="28"/>
          <w:szCs w:val="28"/>
        </w:rPr>
        <w:t>;</w:t>
      </w:r>
    </w:p>
    <w:p w:rsidR="00604AD5" w:rsidRPr="005E738D" w:rsidRDefault="00604AD5" w:rsidP="000D6030">
      <w:pPr>
        <w:pStyle w:val="ConsPlusNormal"/>
        <w:spacing w:line="252" w:lineRule="auto"/>
        <w:ind w:firstLine="709"/>
        <w:jc w:val="both"/>
        <w:rPr>
          <w:rFonts w:ascii="Times New Roman" w:hAnsi="Times New Roman" w:cs="Times New Roman"/>
          <w:sz w:val="28"/>
          <w:szCs w:val="28"/>
          <w:highlight w:val="yellow"/>
        </w:rPr>
      </w:pPr>
      <w:r>
        <w:rPr>
          <w:rFonts w:ascii="Times New Roman" w:hAnsi="Times New Roman" w:cs="Times New Roman"/>
          <w:sz w:val="28"/>
          <w:szCs w:val="28"/>
        </w:rPr>
        <w:t>15)</w:t>
      </w:r>
      <w:r w:rsidRPr="005E738D">
        <w:rPr>
          <w:rFonts w:ascii="Times New Roman" w:hAnsi="Times New Roman" w:cs="Times New Roman"/>
          <w:sz w:val="28"/>
          <w:szCs w:val="28"/>
        </w:rPr>
        <w:t>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Pr="005E738D">
        <w:rPr>
          <w:rFonts w:ascii="Times New Roman" w:hAnsi="Times New Roman" w:cs="Times New Roman"/>
          <w:sz w:val="28"/>
          <w:szCs w:val="28"/>
        </w:rPr>
        <w:t>)юридическим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r>
        <w:rPr>
          <w:rFonts w:ascii="Times New Roman" w:hAnsi="Times New Roman" w:cs="Times New Roman"/>
          <w:sz w:val="28"/>
          <w:szCs w:val="28"/>
        </w:rPr>
        <w:t>;</w:t>
      </w:r>
    </w:p>
    <w:p w:rsidR="00604AD5" w:rsidRPr="005E738D" w:rsidRDefault="00604AD5" w:rsidP="000D6030">
      <w:pPr>
        <w:spacing w:line="252" w:lineRule="auto"/>
        <w:ind w:firstLine="709"/>
        <w:jc w:val="both"/>
        <w:rPr>
          <w:szCs w:val="28"/>
        </w:rPr>
      </w:pPr>
      <w:r>
        <w:t>17)организациям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r w:rsidRPr="005E738D">
        <w:rPr>
          <w:szCs w:val="28"/>
        </w:rPr>
        <w:t>.</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5.</w:t>
      </w:r>
      <w:r w:rsidRPr="00B91301">
        <w:rPr>
          <w:rFonts w:ascii="Times New Roman" w:hAnsi="Times New Roman" w:cs="Times New Roman"/>
          <w:sz w:val="28"/>
          <w:szCs w:val="28"/>
        </w:rPr>
        <w:t>Утвердить</w:t>
      </w:r>
      <w:proofErr w:type="spellEnd"/>
      <w:r w:rsidRPr="00B91301">
        <w:rPr>
          <w:rFonts w:ascii="Times New Roman" w:hAnsi="Times New Roman" w:cs="Times New Roman"/>
          <w:sz w:val="28"/>
          <w:szCs w:val="28"/>
        </w:rPr>
        <w:t xml:space="preserve"> субсидии следующим некоммерческим организациям, не являющимся краевыми государственными учреждениями:</w:t>
      </w:r>
    </w:p>
    <w:p w:rsidR="00604AD5" w:rsidRDefault="00604AD5" w:rsidP="000D6030">
      <w:pPr>
        <w:autoSpaceDE w:val="0"/>
        <w:autoSpaceDN w:val="0"/>
        <w:adjustRightInd w:val="0"/>
        <w:spacing w:line="252" w:lineRule="auto"/>
        <w:ind w:firstLine="709"/>
        <w:jc w:val="both"/>
      </w:pPr>
      <w:proofErr w:type="gramStart"/>
      <w:r w:rsidRPr="00B91301">
        <w:rPr>
          <w:szCs w:val="28"/>
        </w:rPr>
        <w:t>1</w:t>
      </w:r>
      <w:r>
        <w:rPr>
          <w:szCs w:val="28"/>
        </w:rPr>
        <w:t>)</w:t>
      </w:r>
      <w:r w:rsidRPr="005A3F97">
        <w:t>адвокатской палате Приморского края на оплату труда адвокатов</w:t>
      </w:r>
      <w:r w:rsidRPr="005A3F97">
        <w:rPr>
          <w:rFonts w:ascii="Times New Roman CYR" w:hAnsi="Times New Roman CYR" w:cs="Times New Roman CYR"/>
          <w:szCs w:val="28"/>
        </w:rPr>
        <w:t xml:space="preserve">,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а также на </w:t>
      </w:r>
      <w:r w:rsidRPr="005A3F97">
        <w:rPr>
          <w:szCs w:val="28"/>
        </w:rPr>
        <w:t>материально-техническое и финансовое обеспечение оказания юридической помощи в труднодоступных и малонаселенных местностях Приморского края</w:t>
      </w:r>
      <w:r w:rsidRPr="005A3F97">
        <w:t>;</w:t>
      </w:r>
      <w:proofErr w:type="gramEnd"/>
    </w:p>
    <w:p w:rsidR="00604AD5" w:rsidRPr="005E738D" w:rsidRDefault="00604AD5" w:rsidP="000D6030">
      <w:pPr>
        <w:pStyle w:val="ConsPlusNormal"/>
        <w:spacing w:line="252" w:lineRule="auto"/>
        <w:ind w:firstLine="709"/>
        <w:jc w:val="both"/>
        <w:rPr>
          <w:rFonts w:ascii="Times New Roman" w:hAnsi="Times New Roman" w:cs="Times New Roman"/>
          <w:sz w:val="28"/>
          <w:szCs w:val="28"/>
          <w:highlight w:val="yellow"/>
        </w:rPr>
      </w:pPr>
      <w:r w:rsidRPr="005E738D">
        <w:rPr>
          <w:rFonts w:ascii="Times New Roman" w:hAnsi="Times New Roman" w:cs="Times New Roman"/>
          <w:sz w:val="28"/>
          <w:szCs w:val="28"/>
        </w:rPr>
        <w:t>2)некоммерческим организациям - физкультурно-спортивным организациям (</w:t>
      </w:r>
      <w:r w:rsidRPr="0034356B">
        <w:rPr>
          <w:rFonts w:ascii="Times New Roman" w:hAnsi="Times New Roman" w:cs="Times New Roman"/>
          <w:sz w:val="28"/>
          <w:szCs w:val="28"/>
        </w:rPr>
        <w:t xml:space="preserve">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 в рамках </w:t>
      </w:r>
      <w:r w:rsidRPr="0034356B">
        <w:rPr>
          <w:rFonts w:ascii="Times New Roman" w:hAnsi="Times New Roman" w:cs="Times New Roman"/>
          <w:sz w:val="28"/>
          <w:szCs w:val="28"/>
        </w:rPr>
        <w:lastRenderedPageBreak/>
        <w:t xml:space="preserve">реализации государственной </w:t>
      </w:r>
      <w:hyperlink r:id="rId8" w:history="1">
        <w:r w:rsidRPr="0034356B">
          <w:rPr>
            <w:rFonts w:ascii="Times New Roman" w:hAnsi="Times New Roman" w:cs="Times New Roman"/>
            <w:sz w:val="28"/>
            <w:szCs w:val="28"/>
          </w:rPr>
          <w:t>программы</w:t>
        </w:r>
      </w:hyperlink>
      <w:r w:rsidRPr="0034356B">
        <w:rPr>
          <w:rFonts w:ascii="Times New Roman" w:hAnsi="Times New Roman" w:cs="Times New Roman"/>
          <w:sz w:val="28"/>
          <w:szCs w:val="28"/>
        </w:rPr>
        <w:t xml:space="preserve"> Приморского </w:t>
      </w:r>
      <w:r w:rsidRPr="005E738D">
        <w:rPr>
          <w:rFonts w:ascii="Times New Roman" w:hAnsi="Times New Roman" w:cs="Times New Roman"/>
          <w:sz w:val="28"/>
          <w:szCs w:val="28"/>
        </w:rPr>
        <w:t>края "Развитие физической культуры Приморского края на 2013-20</w:t>
      </w:r>
      <w:r>
        <w:rPr>
          <w:rFonts w:ascii="Times New Roman" w:hAnsi="Times New Roman" w:cs="Times New Roman"/>
          <w:sz w:val="28"/>
          <w:szCs w:val="28"/>
        </w:rPr>
        <w:t>20</w:t>
      </w:r>
      <w:r w:rsidRPr="005E738D">
        <w:rPr>
          <w:rFonts w:ascii="Times New Roman" w:hAnsi="Times New Roman" w:cs="Times New Roman"/>
          <w:sz w:val="28"/>
          <w:szCs w:val="28"/>
        </w:rPr>
        <w:t xml:space="preserve"> годы"; </w:t>
      </w:r>
    </w:p>
    <w:p w:rsidR="00604AD5" w:rsidRPr="0034356B"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5E738D">
        <w:rPr>
          <w:rFonts w:ascii="Times New Roman" w:hAnsi="Times New Roman" w:cs="Times New Roman"/>
          <w:sz w:val="28"/>
          <w:szCs w:val="28"/>
        </w:rPr>
        <w:t xml:space="preserve">)частным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 на возмещение затрат, связанных с предоставлением дошкольного, начального общего, основного общего и среднего общего </w:t>
      </w:r>
      <w:r w:rsidRPr="0034356B">
        <w:rPr>
          <w:rFonts w:ascii="Times New Roman" w:hAnsi="Times New Roman" w:cs="Times New Roman"/>
          <w:sz w:val="28"/>
          <w:szCs w:val="28"/>
        </w:rPr>
        <w:t xml:space="preserve">образования, дополнительного образования;  </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34356B">
        <w:rPr>
          <w:rFonts w:ascii="Times New Roman" w:hAnsi="Times New Roman" w:cs="Times New Roman"/>
          <w:sz w:val="28"/>
          <w:szCs w:val="28"/>
        </w:rPr>
        <w:t>)частным дошкольным образовательным организациям</w:t>
      </w:r>
      <w:r w:rsidRPr="005E738D">
        <w:rPr>
          <w:rFonts w:ascii="Times New Roman" w:hAnsi="Times New Roman" w:cs="Times New Roman"/>
          <w:sz w:val="28"/>
          <w:szCs w:val="28"/>
        </w:rPr>
        <w:t xml:space="preserve"> - на возмещение затрат, связанных с предоставлением дошкольного образования</w:t>
      </w:r>
      <w:r>
        <w:rPr>
          <w:rFonts w:ascii="Times New Roman" w:hAnsi="Times New Roman" w:cs="Times New Roman"/>
          <w:sz w:val="28"/>
          <w:szCs w:val="28"/>
        </w:rPr>
        <w:t>;</w:t>
      </w:r>
    </w:p>
    <w:p w:rsidR="00604AD5" w:rsidRPr="00A75A26" w:rsidRDefault="00604AD5" w:rsidP="000D6030">
      <w:pPr>
        <w:spacing w:line="252" w:lineRule="auto"/>
        <w:ind w:firstLine="709"/>
        <w:jc w:val="both"/>
      </w:pPr>
      <w:r>
        <w:rPr>
          <w:szCs w:val="28"/>
        </w:rPr>
        <w:t>5</w:t>
      </w:r>
      <w:r w:rsidRPr="005E738D">
        <w:rPr>
          <w:szCs w:val="28"/>
        </w:rPr>
        <w:t>)</w:t>
      </w:r>
      <w:r>
        <w:t>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r w:rsidRPr="005E738D">
        <w:rPr>
          <w:szCs w:val="28"/>
        </w:rPr>
        <w:t xml:space="preserve">  </w:t>
      </w:r>
    </w:p>
    <w:p w:rsidR="00604AD5" w:rsidRPr="005E738D" w:rsidRDefault="00604AD5" w:rsidP="000D6030">
      <w:pPr>
        <w:pStyle w:val="ConsPlusNormal"/>
        <w:spacing w:line="252" w:lineRule="auto"/>
        <w:ind w:firstLine="709"/>
        <w:jc w:val="both"/>
        <w:rPr>
          <w:rFonts w:ascii="Times New Roman" w:hAnsi="Times New Roman" w:cs="Times New Roman"/>
          <w:sz w:val="28"/>
          <w:szCs w:val="28"/>
          <w:highlight w:val="green"/>
        </w:rPr>
      </w:pPr>
      <w:r>
        <w:rPr>
          <w:rFonts w:ascii="Times New Roman" w:hAnsi="Times New Roman" w:cs="Times New Roman"/>
          <w:sz w:val="28"/>
          <w:szCs w:val="28"/>
        </w:rPr>
        <w:t>6)</w:t>
      </w:r>
      <w:r w:rsidRPr="005E738D">
        <w:rPr>
          <w:rFonts w:ascii="Times New Roman" w:hAnsi="Times New Roman" w:cs="Times New Roman"/>
          <w:sz w:val="28"/>
          <w:szCs w:val="28"/>
        </w:rPr>
        <w:t>Приморской краевой общественной организации ветеранов (пенсионеров) войны, труда, Вооруженных Сил и правоохранительных органов;</w:t>
      </w:r>
      <w:r>
        <w:rPr>
          <w:rFonts w:ascii="Times New Roman" w:hAnsi="Times New Roman" w:cs="Times New Roman"/>
          <w:sz w:val="28"/>
          <w:szCs w:val="28"/>
        </w:rPr>
        <w:t xml:space="preserve"> </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Pr="005E738D">
        <w:rPr>
          <w:rFonts w:ascii="Times New Roman" w:hAnsi="Times New Roman" w:cs="Times New Roman"/>
          <w:sz w:val="28"/>
          <w:szCs w:val="28"/>
        </w:rPr>
        <w:t>)Приморской краевой организации общероссийской общественной организации "Всероссийское общество инвалидов";</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Pr="005E738D">
        <w:rPr>
          <w:rFonts w:ascii="Times New Roman" w:hAnsi="Times New Roman" w:cs="Times New Roman"/>
          <w:sz w:val="28"/>
          <w:szCs w:val="28"/>
        </w:rPr>
        <w:t>)Приморской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p w:rsidR="00604AD5" w:rsidRPr="005E738D"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Pr="005E738D">
        <w:rPr>
          <w:rFonts w:ascii="Times New Roman" w:hAnsi="Times New Roman" w:cs="Times New Roman"/>
          <w:sz w:val="28"/>
          <w:szCs w:val="28"/>
        </w:rPr>
        <w:t>)Приморскому региональному отделению Общероссийской общественной организации инвалидов "Всероссийское общество глухих";</w:t>
      </w:r>
    </w:p>
    <w:p w:rsidR="00604AD5" w:rsidRPr="00B91301" w:rsidRDefault="00604AD5" w:rsidP="000D6030">
      <w:pPr>
        <w:autoSpaceDE w:val="0"/>
        <w:autoSpaceDN w:val="0"/>
        <w:adjustRightInd w:val="0"/>
        <w:spacing w:line="252" w:lineRule="auto"/>
        <w:ind w:firstLine="709"/>
        <w:jc w:val="both"/>
        <w:rPr>
          <w:szCs w:val="28"/>
        </w:rPr>
      </w:pPr>
      <w:r>
        <w:rPr>
          <w:szCs w:val="28"/>
        </w:rPr>
        <w:t xml:space="preserve">10)автономной </w:t>
      </w:r>
      <w:r w:rsidRPr="00B91301">
        <w:rPr>
          <w:szCs w:val="28"/>
        </w:rPr>
        <w:t>некоммерческ</w:t>
      </w:r>
      <w:r>
        <w:rPr>
          <w:szCs w:val="28"/>
        </w:rPr>
        <w:t>ой</w:t>
      </w:r>
      <w:r w:rsidRPr="00B91301">
        <w:rPr>
          <w:szCs w:val="28"/>
        </w:rPr>
        <w:t xml:space="preserve"> организаци</w:t>
      </w:r>
      <w:r>
        <w:rPr>
          <w:szCs w:val="28"/>
        </w:rPr>
        <w:t>и</w:t>
      </w:r>
      <w:r w:rsidRPr="00B91301">
        <w:rPr>
          <w:szCs w:val="28"/>
        </w:rPr>
        <w:t xml:space="preserve"> </w:t>
      </w:r>
      <w:r>
        <w:rPr>
          <w:szCs w:val="28"/>
        </w:rPr>
        <w:t>"Т</w:t>
      </w:r>
      <w:r w:rsidRPr="00B91301">
        <w:rPr>
          <w:szCs w:val="28"/>
        </w:rPr>
        <w:t>уристско-информационн</w:t>
      </w:r>
      <w:r>
        <w:rPr>
          <w:szCs w:val="28"/>
        </w:rPr>
        <w:t>ый центр Приморского края"</w:t>
      </w:r>
      <w:r w:rsidRPr="00B91301">
        <w:rPr>
          <w:szCs w:val="28"/>
        </w:rPr>
        <w:t>;</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Pr="00B91301">
        <w:rPr>
          <w:rFonts w:ascii="Times New Roman" w:hAnsi="Times New Roman" w:cs="Times New Roman"/>
          <w:sz w:val="28"/>
          <w:szCs w:val="28"/>
        </w:rPr>
        <w:t>Гарантийному фонду Приморского края;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Pr="00B91301">
        <w:rPr>
          <w:rFonts w:ascii="Times New Roman" w:hAnsi="Times New Roman" w:cs="Times New Roman"/>
          <w:sz w:val="28"/>
          <w:szCs w:val="28"/>
        </w:rPr>
        <w:t>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Pr="00B91301">
        <w:rPr>
          <w:rFonts w:ascii="Times New Roman" w:hAnsi="Times New Roman" w:cs="Times New Roman"/>
          <w:sz w:val="28"/>
          <w:szCs w:val="28"/>
        </w:rPr>
        <w:t>автономной некоммерческой организации "Инвестиционное Агентство Приморского края";</w:t>
      </w:r>
    </w:p>
    <w:p w:rsidR="00604AD5" w:rsidRPr="00B91301" w:rsidRDefault="00604AD5" w:rsidP="000D6030">
      <w:pPr>
        <w:pStyle w:val="ConsPlusNormal"/>
        <w:spacing w:line="252"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Pr="00B91301">
        <w:rPr>
          <w:rFonts w:ascii="Times New Roman" w:hAnsi="Times New Roman" w:cs="Times New Roman"/>
          <w:sz w:val="28"/>
          <w:szCs w:val="28"/>
        </w:rPr>
        <w:t>фонду Приморского края "Фонд капитального ремонта многоквартирных домов Приморского края".</w:t>
      </w:r>
    </w:p>
    <w:p w:rsidR="00604AD5" w:rsidRPr="00B65C65" w:rsidRDefault="00604AD5" w:rsidP="000D6030">
      <w:pPr>
        <w:pStyle w:val="ConsPlusNormal"/>
        <w:spacing w:line="264"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6.</w:t>
      </w:r>
      <w:r w:rsidRPr="00B91301">
        <w:rPr>
          <w:rFonts w:ascii="Times New Roman" w:hAnsi="Times New Roman" w:cs="Times New Roman"/>
          <w:sz w:val="28"/>
          <w:szCs w:val="28"/>
        </w:rPr>
        <w:t>Порядок</w:t>
      </w:r>
      <w:proofErr w:type="spellEnd"/>
      <w:r w:rsidRPr="00B91301">
        <w:rPr>
          <w:rFonts w:ascii="Times New Roman" w:hAnsi="Times New Roman" w:cs="Times New Roman"/>
          <w:sz w:val="28"/>
          <w:szCs w:val="28"/>
        </w:rPr>
        <w:t xml:space="preserve"> определения объема и предоставления указанных субсидий из краевого бюджета устанавливается Администрацией края.</w:t>
      </w:r>
    </w:p>
    <w:p w:rsidR="00604AD5" w:rsidRPr="005A3F97" w:rsidRDefault="00604AD5" w:rsidP="000D6030">
      <w:pPr>
        <w:autoSpaceDE w:val="0"/>
        <w:autoSpaceDN w:val="0"/>
        <w:adjustRightInd w:val="0"/>
        <w:ind w:firstLine="709"/>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604AD5" w:rsidRPr="005A3F97" w:rsidTr="002C5A91">
        <w:tc>
          <w:tcPr>
            <w:tcW w:w="1701" w:type="dxa"/>
            <w:tcBorders>
              <w:top w:val="nil"/>
              <w:left w:val="nil"/>
              <w:bottom w:val="nil"/>
              <w:right w:val="nil"/>
            </w:tcBorders>
            <w:shd w:val="clear" w:color="auto" w:fill="auto"/>
          </w:tcPr>
          <w:p w:rsidR="00604AD5" w:rsidRPr="005A3F97" w:rsidRDefault="00604AD5" w:rsidP="00B55EBD">
            <w:pPr>
              <w:ind w:right="-108"/>
              <w:jc w:val="both"/>
              <w:rPr>
                <w:caps/>
                <w:szCs w:val="28"/>
              </w:rPr>
            </w:pPr>
            <w:r w:rsidRPr="005A3F97">
              <w:rPr>
                <w:caps/>
                <w:szCs w:val="28"/>
              </w:rPr>
              <w:t>Ст</w:t>
            </w:r>
            <w:r w:rsidRPr="00046DB9">
              <w:rPr>
                <w:caps/>
                <w:szCs w:val="28"/>
              </w:rPr>
              <w:t>ать</w:t>
            </w:r>
            <w:r w:rsidRPr="005A3F97">
              <w:rPr>
                <w:caps/>
                <w:szCs w:val="28"/>
              </w:rPr>
              <w:t>я 1</w:t>
            </w:r>
            <w:r>
              <w:rPr>
                <w:caps/>
                <w:szCs w:val="28"/>
              </w:rPr>
              <w:t>0</w:t>
            </w:r>
            <w:r w:rsidRPr="005A3F97">
              <w:rPr>
                <w:szCs w:val="28"/>
              </w:rPr>
              <w:t>.</w:t>
            </w:r>
          </w:p>
        </w:tc>
        <w:tc>
          <w:tcPr>
            <w:tcW w:w="7088" w:type="dxa"/>
            <w:tcBorders>
              <w:top w:val="nil"/>
              <w:left w:val="nil"/>
              <w:bottom w:val="nil"/>
              <w:right w:val="nil"/>
            </w:tcBorders>
            <w:shd w:val="clear" w:color="auto" w:fill="auto"/>
          </w:tcPr>
          <w:p w:rsidR="009204A0" w:rsidRDefault="00604AD5" w:rsidP="00B55EBD">
            <w:pPr>
              <w:ind w:left="-108" w:right="-108"/>
              <w:rPr>
                <w:szCs w:val="28"/>
              </w:rPr>
            </w:pPr>
            <w:r w:rsidRPr="005A3F97">
              <w:rPr>
                <w:szCs w:val="28"/>
              </w:rPr>
              <w:t xml:space="preserve">МЕЖБЮДЖЕТНЫЕ ТРАНСФЕРТЫ </w:t>
            </w:r>
          </w:p>
          <w:p w:rsidR="009204A0" w:rsidRDefault="00604AD5" w:rsidP="00B55EBD">
            <w:pPr>
              <w:ind w:left="-108" w:right="-108"/>
              <w:rPr>
                <w:szCs w:val="28"/>
              </w:rPr>
            </w:pPr>
            <w:r w:rsidRPr="005A3F97">
              <w:rPr>
                <w:szCs w:val="28"/>
              </w:rPr>
              <w:t xml:space="preserve">БЮДЖЕТАМ </w:t>
            </w:r>
            <w:proofErr w:type="gramStart"/>
            <w:r w:rsidRPr="005A3F97">
              <w:rPr>
                <w:szCs w:val="28"/>
              </w:rPr>
              <w:t>МУНИЦИПАЛЬНЫХ</w:t>
            </w:r>
            <w:proofErr w:type="gramEnd"/>
            <w:r w:rsidRPr="005A3F97">
              <w:rPr>
                <w:szCs w:val="28"/>
              </w:rPr>
              <w:t xml:space="preserve"> </w:t>
            </w:r>
          </w:p>
          <w:p w:rsidR="00604AD5" w:rsidRPr="005A3F97" w:rsidRDefault="00604AD5" w:rsidP="00B55EBD">
            <w:pPr>
              <w:ind w:left="-108" w:right="-108"/>
              <w:rPr>
                <w:caps/>
                <w:szCs w:val="28"/>
              </w:rPr>
            </w:pPr>
            <w:r w:rsidRPr="005A3F97">
              <w:rPr>
                <w:szCs w:val="28"/>
              </w:rPr>
              <w:t>ОБРАЗОВАНИЙ ПРИМОРСКОГО КРАЯ</w:t>
            </w:r>
          </w:p>
        </w:tc>
      </w:tr>
    </w:tbl>
    <w:p w:rsidR="00604AD5" w:rsidRDefault="00604AD5" w:rsidP="000D6030">
      <w:pPr>
        <w:autoSpaceDE w:val="0"/>
        <w:autoSpaceDN w:val="0"/>
        <w:adjustRightInd w:val="0"/>
        <w:ind w:firstLine="709"/>
        <w:jc w:val="both"/>
        <w:rPr>
          <w:szCs w:val="28"/>
        </w:rPr>
      </w:pPr>
    </w:p>
    <w:p w:rsidR="00604AD5" w:rsidRPr="0092552D" w:rsidRDefault="00604AD5" w:rsidP="000D6030">
      <w:pPr>
        <w:autoSpaceDE w:val="0"/>
        <w:autoSpaceDN w:val="0"/>
        <w:adjustRightInd w:val="0"/>
        <w:ind w:firstLine="709"/>
        <w:jc w:val="both"/>
        <w:rPr>
          <w:szCs w:val="28"/>
        </w:rPr>
      </w:pPr>
      <w:proofErr w:type="spellStart"/>
      <w:r w:rsidRPr="0092552D">
        <w:rPr>
          <w:szCs w:val="28"/>
        </w:rPr>
        <w:t>1.Утвердить</w:t>
      </w:r>
      <w:proofErr w:type="spellEnd"/>
      <w:r w:rsidRPr="0092552D">
        <w:rPr>
          <w:szCs w:val="28"/>
        </w:rPr>
        <w:t xml:space="preserve"> распределение межбюджетных трансфертов бюджетам муниципальных образований Приморского края на 2016 год согласно </w:t>
      </w:r>
      <w:hyperlink r:id="rId9" w:history="1">
        <w:r w:rsidRPr="0092552D">
          <w:rPr>
            <w:szCs w:val="28"/>
          </w:rPr>
          <w:t>приложению 13</w:t>
        </w:r>
      </w:hyperlink>
      <w:r w:rsidRPr="0092552D">
        <w:rPr>
          <w:szCs w:val="28"/>
        </w:rPr>
        <w:t xml:space="preserve"> к настоящему Закону;</w:t>
      </w:r>
    </w:p>
    <w:p w:rsidR="00604AD5" w:rsidRPr="0092552D" w:rsidRDefault="00604AD5" w:rsidP="000D6030">
      <w:pPr>
        <w:pStyle w:val="ConsPlusNormal"/>
        <w:ind w:firstLine="709"/>
        <w:jc w:val="both"/>
        <w:rPr>
          <w:rFonts w:ascii="Times New Roman" w:hAnsi="Times New Roman" w:cs="Times New Roman"/>
          <w:sz w:val="28"/>
          <w:szCs w:val="28"/>
        </w:rPr>
      </w:pPr>
      <w:proofErr w:type="spellStart"/>
      <w:r w:rsidRPr="0092552D">
        <w:rPr>
          <w:rFonts w:ascii="Times New Roman" w:hAnsi="Times New Roman" w:cs="Times New Roman"/>
          <w:sz w:val="28"/>
          <w:szCs w:val="28"/>
        </w:rPr>
        <w:t>2.Распределение</w:t>
      </w:r>
      <w:proofErr w:type="spellEnd"/>
      <w:r w:rsidRPr="0092552D">
        <w:rPr>
          <w:rFonts w:ascii="Times New Roman" w:hAnsi="Times New Roman" w:cs="Times New Roman"/>
          <w:sz w:val="28"/>
          <w:szCs w:val="28"/>
        </w:rPr>
        <w:t xml:space="preserve"> межбюджетных трансфертов бюджетам муниципальных образований Приморского края (за исключением </w:t>
      </w:r>
      <w:r w:rsidRPr="0092552D">
        <w:rPr>
          <w:rFonts w:ascii="Times New Roman" w:hAnsi="Times New Roman" w:cs="Times New Roman"/>
          <w:sz w:val="28"/>
          <w:szCs w:val="28"/>
        </w:rPr>
        <w:lastRenderedPageBreak/>
        <w:t xml:space="preserve">межбюджетных трансфертов, распределение которых утверждено </w:t>
      </w:r>
      <w:hyperlink r:id="rId10" w:history="1">
        <w:r w:rsidRPr="0092552D">
          <w:rPr>
            <w:rFonts w:ascii="Times New Roman" w:hAnsi="Times New Roman" w:cs="Times New Roman"/>
            <w:sz w:val="28"/>
            <w:szCs w:val="28"/>
          </w:rPr>
          <w:t>приложени</w:t>
        </w:r>
        <w:r>
          <w:rPr>
            <w:rFonts w:ascii="Times New Roman" w:hAnsi="Times New Roman" w:cs="Times New Roman"/>
            <w:sz w:val="28"/>
            <w:szCs w:val="28"/>
          </w:rPr>
          <w:t>е</w:t>
        </w:r>
        <w:r w:rsidRPr="0092552D">
          <w:rPr>
            <w:rFonts w:ascii="Times New Roman" w:hAnsi="Times New Roman" w:cs="Times New Roman"/>
            <w:sz w:val="28"/>
            <w:szCs w:val="28"/>
          </w:rPr>
          <w:t>м</w:t>
        </w:r>
        <w:r>
          <w:rPr>
            <w:rFonts w:ascii="Times New Roman" w:hAnsi="Times New Roman" w:cs="Times New Roman"/>
            <w:sz w:val="28"/>
            <w:szCs w:val="28"/>
          </w:rPr>
          <w:t xml:space="preserve"> 13</w:t>
        </w:r>
        <w:r w:rsidRPr="0092552D">
          <w:rPr>
            <w:rFonts w:ascii="Times New Roman" w:hAnsi="Times New Roman" w:cs="Times New Roman"/>
            <w:color w:val="0000FF"/>
            <w:sz w:val="28"/>
            <w:szCs w:val="28"/>
          </w:rPr>
          <w:t xml:space="preserve"> </w:t>
        </w:r>
      </w:hyperlink>
      <w:r w:rsidRPr="0092552D">
        <w:rPr>
          <w:rFonts w:ascii="Times New Roman" w:hAnsi="Times New Roman" w:cs="Times New Roman"/>
          <w:sz w:val="28"/>
          <w:szCs w:val="28"/>
        </w:rPr>
        <w:t>к настоящему Закону) утверждается Администрацией края.</w:t>
      </w:r>
    </w:p>
    <w:p w:rsidR="00604AD5" w:rsidRPr="0092552D" w:rsidRDefault="00604AD5" w:rsidP="000D6030">
      <w:pPr>
        <w:pStyle w:val="ConsPlusNormal"/>
        <w:ind w:firstLine="709"/>
        <w:jc w:val="both"/>
        <w:rPr>
          <w:rFonts w:ascii="Times New Roman" w:hAnsi="Times New Roman" w:cs="Times New Roman"/>
          <w:sz w:val="28"/>
          <w:szCs w:val="28"/>
        </w:rPr>
      </w:pPr>
      <w:proofErr w:type="spellStart"/>
      <w:r w:rsidRPr="0092552D">
        <w:rPr>
          <w:rFonts w:ascii="Times New Roman" w:hAnsi="Times New Roman" w:cs="Times New Roman"/>
          <w:sz w:val="28"/>
          <w:szCs w:val="28"/>
        </w:rPr>
        <w:t>3.При</w:t>
      </w:r>
      <w:proofErr w:type="spellEnd"/>
      <w:r w:rsidRPr="0092552D">
        <w:rPr>
          <w:rFonts w:ascii="Times New Roman" w:hAnsi="Times New Roman" w:cs="Times New Roman"/>
          <w:sz w:val="28"/>
          <w:szCs w:val="28"/>
        </w:rPr>
        <w:t xml:space="preserve"> расчете дотаций на выравнивание бюджетной обеспеченности муниципальных районов (городских округов) Приморского края на 2016 год определить:</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1)минимальный уровень расчетной бюджетной обеспеченности муниципальных районов (городских округов) Приморского края, необходимый для определения общего объема дотаций на выравнивание бюджетной обеспеченности муниципальных районов (городских округов) Приморского края, - в размере 70 процентов;</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2)удельный вес расходов на оплату труда (включая начисления на оплату труда) и других расходов, на формирование которых оказывает влияние уровень оплаты труда, в среднем по консолидированным бюджетам муниципальных районов и бюджетам городских округов Приморского края - в размере 50 процентов;</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 xml:space="preserve">3)удельный вес расходов на оплату коммунальных услуг муниципальных учреждений в </w:t>
      </w:r>
      <w:proofErr w:type="gramStart"/>
      <w:r w:rsidRPr="0092552D">
        <w:rPr>
          <w:rFonts w:ascii="Times New Roman" w:hAnsi="Times New Roman" w:cs="Times New Roman"/>
          <w:sz w:val="28"/>
          <w:szCs w:val="28"/>
        </w:rPr>
        <w:t>среднем</w:t>
      </w:r>
      <w:proofErr w:type="gramEnd"/>
      <w:r w:rsidRPr="0092552D">
        <w:rPr>
          <w:rFonts w:ascii="Times New Roman" w:hAnsi="Times New Roman" w:cs="Times New Roman"/>
          <w:sz w:val="28"/>
          <w:szCs w:val="28"/>
        </w:rPr>
        <w:t xml:space="preserve"> по консолидированным бюджетам муниципальных районов и бюджетам городских округов Приморского края - в размере 20 процентов;</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 xml:space="preserve">4)удельный вес расходов на содержание муниципального жилищного фонда в </w:t>
      </w:r>
      <w:proofErr w:type="gramStart"/>
      <w:r w:rsidRPr="0092552D">
        <w:rPr>
          <w:rFonts w:ascii="Times New Roman" w:hAnsi="Times New Roman" w:cs="Times New Roman"/>
          <w:sz w:val="28"/>
          <w:szCs w:val="28"/>
        </w:rPr>
        <w:t>среднем</w:t>
      </w:r>
      <w:proofErr w:type="gramEnd"/>
      <w:r w:rsidRPr="0092552D">
        <w:rPr>
          <w:rFonts w:ascii="Times New Roman" w:hAnsi="Times New Roman" w:cs="Times New Roman"/>
          <w:sz w:val="28"/>
          <w:szCs w:val="28"/>
        </w:rPr>
        <w:t xml:space="preserve"> по консолидированным бюджетам муниципальных районов и бюджетам городских округов Приморского края - в размере 10 процентов;</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5)удельный вес прочих расходов бюджетов в среднем по консолидированным бюджетам муниципальных районов и бюджетам городских округов Приморского края - в размере 20 процентов.</w:t>
      </w:r>
    </w:p>
    <w:p w:rsidR="00604AD5" w:rsidRPr="0092552D" w:rsidRDefault="00604AD5" w:rsidP="000D6030">
      <w:pPr>
        <w:pStyle w:val="ConsPlusNormal"/>
        <w:ind w:firstLine="709"/>
        <w:jc w:val="both"/>
        <w:rPr>
          <w:rFonts w:ascii="Times New Roman" w:hAnsi="Times New Roman" w:cs="Times New Roman"/>
          <w:sz w:val="28"/>
          <w:szCs w:val="28"/>
        </w:rPr>
      </w:pPr>
      <w:proofErr w:type="spellStart"/>
      <w:r w:rsidRPr="0092552D">
        <w:rPr>
          <w:rFonts w:ascii="Times New Roman" w:hAnsi="Times New Roman" w:cs="Times New Roman"/>
          <w:sz w:val="28"/>
          <w:szCs w:val="28"/>
        </w:rPr>
        <w:t>4.При</w:t>
      </w:r>
      <w:proofErr w:type="spellEnd"/>
      <w:r w:rsidRPr="0092552D">
        <w:rPr>
          <w:rFonts w:ascii="Times New Roman" w:hAnsi="Times New Roman" w:cs="Times New Roman"/>
          <w:sz w:val="28"/>
          <w:szCs w:val="28"/>
        </w:rPr>
        <w:t xml:space="preserve"> расчете дотаций на выравнивание бюджетной обеспеченности муниципальных районов (городских округов) Приморского края на 2016 год определить уровень, установленный в качестве второго критерия выравнивания бюджетной обеспеченности муниципальных районов (городских округов) Приморского края, в размере 145 процентов.</w:t>
      </w:r>
    </w:p>
    <w:p w:rsidR="00604AD5" w:rsidRPr="0092552D" w:rsidRDefault="00604AD5" w:rsidP="000D6030">
      <w:pPr>
        <w:pStyle w:val="ConsPlusNormal"/>
        <w:ind w:firstLine="709"/>
        <w:jc w:val="both"/>
        <w:rPr>
          <w:rFonts w:ascii="Times New Roman" w:hAnsi="Times New Roman" w:cs="Times New Roman"/>
          <w:sz w:val="28"/>
          <w:szCs w:val="28"/>
        </w:rPr>
      </w:pPr>
      <w:proofErr w:type="spellStart"/>
      <w:r w:rsidRPr="0092552D">
        <w:rPr>
          <w:rFonts w:ascii="Times New Roman" w:hAnsi="Times New Roman" w:cs="Times New Roman"/>
          <w:sz w:val="28"/>
          <w:szCs w:val="28"/>
        </w:rPr>
        <w:t>5.Утвердить</w:t>
      </w:r>
      <w:proofErr w:type="spellEnd"/>
      <w:r w:rsidRPr="0092552D">
        <w:rPr>
          <w:rFonts w:ascii="Times New Roman" w:hAnsi="Times New Roman" w:cs="Times New Roman"/>
          <w:sz w:val="28"/>
          <w:szCs w:val="28"/>
        </w:rPr>
        <w:t xml:space="preserve"> для определения общего объема:</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 xml:space="preserve">1)дотаций на выравнивание бюджетной обеспеченности поселений - </w:t>
      </w:r>
      <w:proofErr w:type="spellStart"/>
      <w:r w:rsidRPr="0092552D">
        <w:rPr>
          <w:rFonts w:ascii="Times New Roman" w:hAnsi="Times New Roman" w:cs="Times New Roman"/>
          <w:sz w:val="28"/>
          <w:szCs w:val="28"/>
        </w:rPr>
        <w:t>среднекраевой</w:t>
      </w:r>
      <w:proofErr w:type="spellEnd"/>
      <w:r w:rsidRPr="0092552D">
        <w:rPr>
          <w:rFonts w:ascii="Times New Roman" w:hAnsi="Times New Roman" w:cs="Times New Roman"/>
          <w:sz w:val="28"/>
          <w:szCs w:val="28"/>
        </w:rPr>
        <w:t xml:space="preserve"> объем дотации бюджетам поселений в расчете на одного жителя городских округов Приморского края на 2016 </w:t>
      </w:r>
      <w:r>
        <w:rPr>
          <w:rFonts w:ascii="Times New Roman" w:hAnsi="Times New Roman" w:cs="Times New Roman"/>
          <w:sz w:val="28"/>
          <w:szCs w:val="28"/>
        </w:rPr>
        <w:t xml:space="preserve">год </w:t>
      </w:r>
      <w:r w:rsidRPr="0092552D">
        <w:rPr>
          <w:rFonts w:ascii="Times New Roman" w:hAnsi="Times New Roman" w:cs="Times New Roman"/>
          <w:sz w:val="28"/>
          <w:szCs w:val="28"/>
        </w:rPr>
        <w:t xml:space="preserve">в размере </w:t>
      </w:r>
      <w:r>
        <w:rPr>
          <w:rFonts w:ascii="Times New Roman" w:hAnsi="Times New Roman" w:cs="Times New Roman"/>
          <w:sz w:val="28"/>
          <w:szCs w:val="28"/>
        </w:rPr>
        <w:br/>
      </w:r>
      <w:r w:rsidRPr="0092552D">
        <w:rPr>
          <w:rFonts w:ascii="Times New Roman" w:hAnsi="Times New Roman" w:cs="Times New Roman"/>
          <w:sz w:val="28"/>
          <w:szCs w:val="28"/>
        </w:rPr>
        <w:t>36,4 рубля в части дотаций;</w:t>
      </w:r>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 xml:space="preserve">2)субвенций на исполнение полномочий по расчету и предоставлению дотаций поселениям - </w:t>
      </w:r>
      <w:proofErr w:type="spellStart"/>
      <w:r w:rsidRPr="0092552D">
        <w:rPr>
          <w:rFonts w:ascii="Times New Roman" w:hAnsi="Times New Roman" w:cs="Times New Roman"/>
          <w:sz w:val="28"/>
          <w:szCs w:val="28"/>
        </w:rPr>
        <w:t>среднекраевой</w:t>
      </w:r>
      <w:proofErr w:type="spellEnd"/>
      <w:r w:rsidRPr="0092552D">
        <w:rPr>
          <w:rFonts w:ascii="Times New Roman" w:hAnsi="Times New Roman" w:cs="Times New Roman"/>
          <w:sz w:val="28"/>
          <w:szCs w:val="28"/>
        </w:rPr>
        <w:t xml:space="preserve"> объем субвенций бюджетам муниципальных районов Приморского края в </w:t>
      </w:r>
      <w:proofErr w:type="gramStart"/>
      <w:r w:rsidRPr="0092552D">
        <w:rPr>
          <w:rFonts w:ascii="Times New Roman" w:hAnsi="Times New Roman" w:cs="Times New Roman"/>
          <w:sz w:val="28"/>
          <w:szCs w:val="28"/>
        </w:rPr>
        <w:t>расчете</w:t>
      </w:r>
      <w:proofErr w:type="gramEnd"/>
      <w:r w:rsidRPr="0092552D">
        <w:rPr>
          <w:rFonts w:ascii="Times New Roman" w:hAnsi="Times New Roman" w:cs="Times New Roman"/>
          <w:sz w:val="28"/>
          <w:szCs w:val="28"/>
        </w:rPr>
        <w:t xml:space="preserve"> на одного жителя муниципальных районов Приморского края на 2016 год в размере </w:t>
      </w:r>
      <w:r>
        <w:rPr>
          <w:rFonts w:ascii="Times New Roman" w:hAnsi="Times New Roman" w:cs="Times New Roman"/>
          <w:sz w:val="28"/>
          <w:szCs w:val="28"/>
        </w:rPr>
        <w:br/>
      </w:r>
      <w:r w:rsidRPr="0092552D">
        <w:rPr>
          <w:rFonts w:ascii="Times New Roman" w:hAnsi="Times New Roman" w:cs="Times New Roman"/>
          <w:sz w:val="28"/>
          <w:szCs w:val="28"/>
        </w:rPr>
        <w:t>591,0 рубл</w:t>
      </w:r>
      <w:r>
        <w:rPr>
          <w:rFonts w:ascii="Times New Roman" w:hAnsi="Times New Roman" w:cs="Times New Roman"/>
          <w:sz w:val="28"/>
          <w:szCs w:val="28"/>
        </w:rPr>
        <w:t>я</w:t>
      </w:r>
      <w:r w:rsidRPr="0092552D">
        <w:rPr>
          <w:rFonts w:ascii="Times New Roman" w:hAnsi="Times New Roman" w:cs="Times New Roman"/>
          <w:sz w:val="28"/>
          <w:szCs w:val="28"/>
        </w:rPr>
        <w:t xml:space="preserve"> в части субвенций.</w:t>
      </w:r>
    </w:p>
    <w:p w:rsidR="00604AD5" w:rsidRPr="0092552D" w:rsidRDefault="00604AD5" w:rsidP="000D6030">
      <w:pPr>
        <w:pStyle w:val="ConsPlusNormal"/>
        <w:ind w:firstLine="709"/>
        <w:jc w:val="both"/>
        <w:rPr>
          <w:rFonts w:ascii="Times New Roman" w:hAnsi="Times New Roman" w:cs="Times New Roman"/>
          <w:sz w:val="28"/>
          <w:szCs w:val="28"/>
        </w:rPr>
      </w:pPr>
      <w:bookmarkStart w:id="1" w:name="P17"/>
      <w:bookmarkEnd w:id="1"/>
      <w:proofErr w:type="spellStart"/>
      <w:r w:rsidRPr="0092552D">
        <w:rPr>
          <w:rFonts w:ascii="Times New Roman" w:hAnsi="Times New Roman" w:cs="Times New Roman"/>
          <w:sz w:val="28"/>
          <w:szCs w:val="28"/>
        </w:rPr>
        <w:t>6.Установить</w:t>
      </w:r>
      <w:proofErr w:type="spellEnd"/>
      <w:r w:rsidRPr="0092552D">
        <w:rPr>
          <w:rFonts w:ascii="Times New Roman" w:hAnsi="Times New Roman" w:cs="Times New Roman"/>
          <w:sz w:val="28"/>
          <w:szCs w:val="28"/>
        </w:rPr>
        <w:t>, что в 2016 году предоставление из краевого бюджета в местный бюджет межбюджетных трансфертов в форме субсидий, субвенций и иных межбюджетных трансфертов, имеющих целевое назначение, осуществляется согласно перечню, утверждаемому Администрацией края, в пределах суммы, необходимой для оплаты денежных обязательств по расходам получателей средств местного бюджета.</w:t>
      </w:r>
    </w:p>
    <w:p w:rsidR="00604AD5" w:rsidRPr="0092552D" w:rsidRDefault="00604AD5" w:rsidP="000D6030">
      <w:pPr>
        <w:pStyle w:val="ConsPlusNormal"/>
        <w:ind w:firstLine="709"/>
        <w:jc w:val="both"/>
        <w:rPr>
          <w:rFonts w:ascii="Times New Roman" w:hAnsi="Times New Roman" w:cs="Times New Roman"/>
          <w:sz w:val="28"/>
          <w:szCs w:val="28"/>
        </w:rPr>
      </w:pPr>
      <w:proofErr w:type="gramStart"/>
      <w:r w:rsidRPr="0092552D">
        <w:rPr>
          <w:rFonts w:ascii="Times New Roman" w:hAnsi="Times New Roman" w:cs="Times New Roman"/>
          <w:sz w:val="28"/>
          <w:szCs w:val="28"/>
        </w:rPr>
        <w:t xml:space="preserve">Полномочия получателя средств краевого бюджета по перечислению </w:t>
      </w:r>
      <w:r w:rsidRPr="0092552D">
        <w:rPr>
          <w:rFonts w:ascii="Times New Roman" w:hAnsi="Times New Roman" w:cs="Times New Roman"/>
          <w:sz w:val="28"/>
          <w:szCs w:val="28"/>
        </w:rPr>
        <w:lastRenderedPageBreak/>
        <w:t>межбюджетных трансфертов, включенных в перечень, указанный в абзаце первом настоящей статьи, в 2016 году осуществляет территориальный орган Федерального казначейства на основании решений главных распорядителей средств краевого бюджета.</w:t>
      </w:r>
      <w:proofErr w:type="gramEnd"/>
    </w:p>
    <w:p w:rsidR="00604AD5" w:rsidRPr="0092552D" w:rsidRDefault="00604AD5" w:rsidP="000D6030">
      <w:pPr>
        <w:pStyle w:val="ConsPlusNormal"/>
        <w:ind w:firstLine="709"/>
        <w:jc w:val="both"/>
        <w:rPr>
          <w:rFonts w:ascii="Times New Roman" w:hAnsi="Times New Roman" w:cs="Times New Roman"/>
          <w:sz w:val="28"/>
          <w:szCs w:val="28"/>
        </w:rPr>
      </w:pPr>
      <w:r w:rsidRPr="0092552D">
        <w:rPr>
          <w:rFonts w:ascii="Times New Roman" w:hAnsi="Times New Roman" w:cs="Times New Roman"/>
          <w:sz w:val="28"/>
          <w:szCs w:val="28"/>
        </w:rPr>
        <w:t>Операции с указанными межбюджетными трансфертами учитываются на лицевых счетах, открытых получателями средств местных бюджетов в территориальном органе Федерального казначейства.</w:t>
      </w:r>
    </w:p>
    <w:p w:rsidR="00604AD5" w:rsidRPr="005A3F97" w:rsidRDefault="00604AD5" w:rsidP="000D6030">
      <w:pPr>
        <w:autoSpaceDE w:val="0"/>
        <w:autoSpaceDN w:val="0"/>
        <w:adjustRightInd w:val="0"/>
        <w:ind w:firstLine="709"/>
        <w:jc w:val="both"/>
        <w:rPr>
          <w:szCs w:val="24"/>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604AD5" w:rsidRPr="00023947" w:rsidTr="002C5A91">
        <w:tc>
          <w:tcPr>
            <w:tcW w:w="1701" w:type="dxa"/>
            <w:tcBorders>
              <w:top w:val="nil"/>
              <w:left w:val="nil"/>
              <w:bottom w:val="nil"/>
              <w:right w:val="nil"/>
            </w:tcBorders>
            <w:shd w:val="clear" w:color="auto" w:fill="auto"/>
          </w:tcPr>
          <w:p w:rsidR="00604AD5" w:rsidRPr="00023947" w:rsidRDefault="00604AD5" w:rsidP="009204A0">
            <w:pPr>
              <w:autoSpaceDE w:val="0"/>
              <w:autoSpaceDN w:val="0"/>
              <w:adjustRightInd w:val="0"/>
              <w:ind w:right="-108"/>
              <w:jc w:val="both"/>
              <w:rPr>
                <w:szCs w:val="24"/>
              </w:rPr>
            </w:pPr>
            <w:r w:rsidRPr="00023947">
              <w:rPr>
                <w:szCs w:val="24"/>
              </w:rPr>
              <w:t>СТАТЬЯ 11.</w:t>
            </w:r>
          </w:p>
        </w:tc>
        <w:tc>
          <w:tcPr>
            <w:tcW w:w="7088" w:type="dxa"/>
            <w:tcBorders>
              <w:top w:val="nil"/>
              <w:left w:val="nil"/>
              <w:bottom w:val="nil"/>
              <w:right w:val="nil"/>
            </w:tcBorders>
            <w:shd w:val="clear" w:color="auto" w:fill="auto"/>
          </w:tcPr>
          <w:p w:rsidR="00604AD5" w:rsidRPr="00023947" w:rsidRDefault="00604AD5" w:rsidP="009204A0">
            <w:pPr>
              <w:autoSpaceDE w:val="0"/>
              <w:autoSpaceDN w:val="0"/>
              <w:adjustRightInd w:val="0"/>
              <w:ind w:left="-108"/>
              <w:jc w:val="both"/>
              <w:rPr>
                <w:szCs w:val="24"/>
              </w:rPr>
            </w:pPr>
            <w:r w:rsidRPr="00023947">
              <w:rPr>
                <w:szCs w:val="24"/>
              </w:rPr>
              <w:t xml:space="preserve">О НОРМАТИВАХ РАСХОДОВ И </w:t>
            </w:r>
          </w:p>
          <w:p w:rsidR="00604AD5" w:rsidRPr="00023947" w:rsidRDefault="00604AD5" w:rsidP="009204A0">
            <w:pPr>
              <w:autoSpaceDE w:val="0"/>
              <w:autoSpaceDN w:val="0"/>
              <w:adjustRightInd w:val="0"/>
              <w:ind w:left="-108"/>
              <w:rPr>
                <w:szCs w:val="24"/>
              </w:rPr>
            </w:pPr>
            <w:r w:rsidRPr="00023947">
              <w:rPr>
                <w:szCs w:val="24"/>
              </w:rPr>
              <w:t xml:space="preserve">НОРМАТИВАХ ЧИСЛЕННОСТИ </w:t>
            </w:r>
            <w:proofErr w:type="gramStart"/>
            <w:r w:rsidRPr="00023947">
              <w:rPr>
                <w:szCs w:val="24"/>
              </w:rPr>
              <w:t>ДЛЯ</w:t>
            </w:r>
            <w:proofErr w:type="gramEnd"/>
            <w:r w:rsidRPr="00023947">
              <w:rPr>
                <w:szCs w:val="24"/>
              </w:rPr>
              <w:t xml:space="preserve"> </w:t>
            </w:r>
          </w:p>
          <w:p w:rsidR="00604AD5" w:rsidRPr="00023947" w:rsidRDefault="00604AD5" w:rsidP="009204A0">
            <w:pPr>
              <w:autoSpaceDE w:val="0"/>
              <w:autoSpaceDN w:val="0"/>
              <w:adjustRightInd w:val="0"/>
              <w:ind w:left="-108"/>
              <w:rPr>
                <w:szCs w:val="24"/>
              </w:rPr>
            </w:pPr>
            <w:r w:rsidRPr="00023947">
              <w:rPr>
                <w:szCs w:val="24"/>
              </w:rPr>
              <w:t xml:space="preserve">РАСЧЕТА СУБВЕНЦИЙ МУНИЦИПАЛЬНЫМ ОБРАЗОВАНИЯМ ПРИМОРСКОГО КРАЯ </w:t>
            </w:r>
          </w:p>
        </w:tc>
      </w:tr>
    </w:tbl>
    <w:p w:rsidR="00604AD5" w:rsidRPr="00023947" w:rsidRDefault="00604AD5" w:rsidP="000D6030">
      <w:pPr>
        <w:autoSpaceDE w:val="0"/>
        <w:autoSpaceDN w:val="0"/>
        <w:adjustRightInd w:val="0"/>
        <w:ind w:firstLine="709"/>
        <w:jc w:val="both"/>
        <w:rPr>
          <w:szCs w:val="24"/>
        </w:rPr>
      </w:pPr>
    </w:p>
    <w:p w:rsidR="00604AD5" w:rsidRPr="005A3F97" w:rsidRDefault="00604AD5" w:rsidP="000D6030">
      <w:pPr>
        <w:autoSpaceDE w:val="0"/>
        <w:autoSpaceDN w:val="0"/>
        <w:adjustRightInd w:val="0"/>
        <w:ind w:firstLine="709"/>
        <w:jc w:val="both"/>
        <w:rPr>
          <w:szCs w:val="24"/>
        </w:rPr>
      </w:pPr>
      <w:proofErr w:type="spellStart"/>
      <w:r>
        <w:rPr>
          <w:szCs w:val="24"/>
        </w:rPr>
        <w:t>1</w:t>
      </w:r>
      <w:r w:rsidRPr="005A3F97">
        <w:rPr>
          <w:szCs w:val="24"/>
        </w:rPr>
        <w:t>.Для</w:t>
      </w:r>
      <w:proofErr w:type="spellEnd"/>
      <w:r w:rsidRPr="005A3F97">
        <w:rPr>
          <w:szCs w:val="24"/>
        </w:rPr>
        <w:t xml:space="preserve"> определения объема субвенций бюджетам муниципальных образований Приморского </w:t>
      </w:r>
      <w:proofErr w:type="gramStart"/>
      <w:r w:rsidRPr="005A3F97">
        <w:rPr>
          <w:szCs w:val="24"/>
        </w:rPr>
        <w:t>края</w:t>
      </w:r>
      <w:proofErr w:type="gramEnd"/>
      <w:r w:rsidRPr="005A3F97">
        <w:rPr>
          <w:szCs w:val="24"/>
        </w:rPr>
        <w:t xml:space="preserve"> на выполнение переданных органам местного самоуправления отдельных государственных полномочий по обеспечению деятельности комиссий по делам несовершеннолетних и защите их прав утвердить норматив численности муниципальных служащих </w:t>
      </w:r>
      <w:r w:rsidR="0020549D">
        <w:rPr>
          <w:szCs w:val="24"/>
        </w:rPr>
        <w:t>-</w:t>
      </w:r>
      <w:r w:rsidRPr="005A3F97">
        <w:rPr>
          <w:szCs w:val="24"/>
        </w:rPr>
        <w:t xml:space="preserve"> членов комиссии по делам несовершеннолетних и защите их прав, работающих на постоянной штатной основе, и норматив расходов на обеспечение деятельности одной комиссии по делам несовершеннолетних и защите их прав на 201</w:t>
      </w:r>
      <w:r>
        <w:rPr>
          <w:szCs w:val="24"/>
        </w:rPr>
        <w:t>6</w:t>
      </w:r>
      <w:r w:rsidRPr="005A3F97">
        <w:rPr>
          <w:szCs w:val="24"/>
        </w:rPr>
        <w:t xml:space="preserve"> год согласно </w:t>
      </w:r>
      <w:r w:rsidRPr="00CE4561">
        <w:rPr>
          <w:szCs w:val="24"/>
        </w:rPr>
        <w:t>приложению 14</w:t>
      </w:r>
      <w:r w:rsidRPr="005A3F97">
        <w:rPr>
          <w:szCs w:val="24"/>
        </w:rPr>
        <w:t xml:space="preserve"> к настоящему Закону.</w:t>
      </w:r>
    </w:p>
    <w:p w:rsidR="00604AD5" w:rsidRDefault="00604AD5" w:rsidP="000D6030">
      <w:pPr>
        <w:autoSpaceDE w:val="0"/>
        <w:autoSpaceDN w:val="0"/>
        <w:adjustRightInd w:val="0"/>
        <w:ind w:firstLine="709"/>
        <w:jc w:val="both"/>
        <w:rPr>
          <w:szCs w:val="24"/>
        </w:rPr>
      </w:pPr>
      <w:proofErr w:type="spellStart"/>
      <w:r>
        <w:rPr>
          <w:szCs w:val="24"/>
        </w:rPr>
        <w:t>2</w:t>
      </w:r>
      <w:r w:rsidRPr="005A3F97">
        <w:rPr>
          <w:szCs w:val="24"/>
        </w:rPr>
        <w:t>.Для</w:t>
      </w:r>
      <w:proofErr w:type="spellEnd"/>
      <w:r w:rsidRPr="005A3F97">
        <w:rPr>
          <w:szCs w:val="24"/>
        </w:rPr>
        <w:t xml:space="preserve"> определения объема субвенций бюджетам муниципальных образований Приморского </w:t>
      </w:r>
      <w:proofErr w:type="gramStart"/>
      <w:r w:rsidRPr="005A3F97">
        <w:rPr>
          <w:szCs w:val="24"/>
        </w:rPr>
        <w:t>края</w:t>
      </w:r>
      <w:proofErr w:type="gramEnd"/>
      <w:r w:rsidRPr="005A3F97">
        <w:rPr>
          <w:szCs w:val="24"/>
        </w:rPr>
        <w:t xml:space="preserve"> на выполнение переданных органам местного самоуправления отдельных государственных полномочий по государственному управлению охраной труда утвердить норматив расходов на содержание одного муниципального служащего, осуществляющего отдельные государственные полномочия, на 201</w:t>
      </w:r>
      <w:r>
        <w:rPr>
          <w:szCs w:val="24"/>
        </w:rPr>
        <w:t>6</w:t>
      </w:r>
      <w:r w:rsidRPr="005A3F97">
        <w:rPr>
          <w:szCs w:val="24"/>
        </w:rPr>
        <w:t xml:space="preserve"> год согласно </w:t>
      </w:r>
      <w:r w:rsidRPr="005A3F97">
        <w:rPr>
          <w:szCs w:val="24"/>
        </w:rPr>
        <w:br/>
        <w:t xml:space="preserve">приложению </w:t>
      </w:r>
      <w:r w:rsidRPr="00CE4561">
        <w:rPr>
          <w:szCs w:val="24"/>
        </w:rPr>
        <w:t>15</w:t>
      </w:r>
      <w:r w:rsidRPr="003942F0">
        <w:rPr>
          <w:szCs w:val="24"/>
        </w:rPr>
        <w:t xml:space="preserve"> </w:t>
      </w:r>
      <w:r w:rsidRPr="005A3F97">
        <w:rPr>
          <w:szCs w:val="24"/>
        </w:rPr>
        <w:t>к настоящему Закону</w:t>
      </w:r>
    </w:p>
    <w:p w:rsidR="00604AD5" w:rsidRPr="005A3F97" w:rsidRDefault="00604AD5" w:rsidP="000D6030">
      <w:pPr>
        <w:autoSpaceDE w:val="0"/>
        <w:autoSpaceDN w:val="0"/>
        <w:adjustRightInd w:val="0"/>
        <w:spacing w:line="252" w:lineRule="auto"/>
        <w:ind w:firstLine="709"/>
        <w:jc w:val="both"/>
      </w:pPr>
      <w:proofErr w:type="spellStart"/>
      <w:r>
        <w:rPr>
          <w:szCs w:val="24"/>
        </w:rPr>
        <w:t>3</w:t>
      </w:r>
      <w:r w:rsidRPr="005A3F97">
        <w:rPr>
          <w:szCs w:val="24"/>
        </w:rPr>
        <w:t>.Для</w:t>
      </w:r>
      <w:proofErr w:type="spellEnd"/>
      <w:r w:rsidRPr="005A3F97">
        <w:rPr>
          <w:szCs w:val="24"/>
        </w:rPr>
        <w:t xml:space="preserve"> определения объема субвенций бюджетам муниципальных районов и городских округов Приморского края на осуществление отдельных государственных полномочий по созданию административных комиссий утвердить норматив численности муниципальных служащих </w:t>
      </w:r>
      <w:r w:rsidR="0020549D">
        <w:rPr>
          <w:szCs w:val="24"/>
        </w:rPr>
        <w:t>-</w:t>
      </w:r>
      <w:r w:rsidRPr="005A3F97">
        <w:rPr>
          <w:szCs w:val="24"/>
        </w:rPr>
        <w:t xml:space="preserve"> председателей административных комиссий и норматив расходов</w:t>
      </w:r>
      <w:r w:rsidRPr="005A3F97">
        <w:t xml:space="preserve"> на обеспечение деятельности одной административной комиссии на 201</w:t>
      </w:r>
      <w:r>
        <w:t>6</w:t>
      </w:r>
      <w:r w:rsidRPr="005A3F97">
        <w:t xml:space="preserve"> год согласно приложению </w:t>
      </w:r>
      <w:r w:rsidRPr="00CE4561">
        <w:t>16</w:t>
      </w:r>
      <w:r w:rsidRPr="005A3F97">
        <w:t xml:space="preserve"> к настоящему Закону.</w:t>
      </w:r>
    </w:p>
    <w:p w:rsidR="00604AD5" w:rsidRPr="005A3F97" w:rsidRDefault="00604AD5" w:rsidP="000D6030">
      <w:pPr>
        <w:spacing w:line="252" w:lineRule="auto"/>
        <w:ind w:firstLine="709"/>
        <w:jc w:val="both"/>
        <w:rPr>
          <w:b/>
          <w:snapToGrid w:val="0"/>
        </w:rPr>
      </w:pPr>
      <w:proofErr w:type="spellStart"/>
      <w:proofErr w:type="gramStart"/>
      <w:r>
        <w:rPr>
          <w:snapToGrid w:val="0"/>
        </w:rPr>
        <w:t>4</w:t>
      </w:r>
      <w:r w:rsidRPr="005A3F97">
        <w:rPr>
          <w:snapToGrid w:val="0"/>
        </w:rPr>
        <w:t>.Для</w:t>
      </w:r>
      <w:proofErr w:type="spellEnd"/>
      <w:r w:rsidRPr="005A3F97">
        <w:rPr>
          <w:snapToGrid w:val="0"/>
        </w:rPr>
        <w:t xml:space="preserve"> определения объема субвенций бюджетам муниципальных образований Приморского края на выполнение полномочий </w:t>
      </w:r>
      <w:r w:rsidRPr="005A3F97">
        <w:rPr>
          <w:snapToGrid w:val="0"/>
          <w:color w:val="000000"/>
          <w:spacing w:val="-5"/>
          <w:szCs w:val="28"/>
        </w:rPr>
        <w:t xml:space="preserve">Российской Федерации </w:t>
      </w:r>
      <w:r w:rsidRPr="005A3F97">
        <w:rPr>
          <w:snapToGrid w:val="0"/>
        </w:rPr>
        <w:t xml:space="preserve">по государственной регистрации актов гражданского состояния утвердить норматив численности муниципальных служащих органов записи актов гражданского состояния администраций муниципальных образований Приморского края, реализующих на территории Приморского края полномочия </w:t>
      </w:r>
      <w:r w:rsidRPr="005A3F97">
        <w:rPr>
          <w:snapToGrid w:val="0"/>
          <w:color w:val="000000"/>
          <w:spacing w:val="-5"/>
          <w:szCs w:val="28"/>
        </w:rPr>
        <w:t>Российской Федерации</w:t>
      </w:r>
      <w:r w:rsidRPr="005A3F97">
        <w:rPr>
          <w:snapToGrid w:val="0"/>
        </w:rPr>
        <w:t xml:space="preserve"> по государственной регистрации актов гражданского состояния, на 201</w:t>
      </w:r>
      <w:r>
        <w:rPr>
          <w:snapToGrid w:val="0"/>
        </w:rPr>
        <w:t>6</w:t>
      </w:r>
      <w:r w:rsidRPr="005A3F97">
        <w:rPr>
          <w:snapToGrid w:val="0"/>
        </w:rPr>
        <w:t xml:space="preserve"> год согласно приложению </w:t>
      </w:r>
      <w:r w:rsidRPr="00D51067">
        <w:rPr>
          <w:snapToGrid w:val="0"/>
        </w:rPr>
        <w:t>17 к</w:t>
      </w:r>
      <w:r w:rsidRPr="005A3F97">
        <w:rPr>
          <w:snapToGrid w:val="0"/>
        </w:rPr>
        <w:t xml:space="preserve"> настоящему Закону.</w:t>
      </w:r>
      <w:proofErr w:type="gramEnd"/>
    </w:p>
    <w:p w:rsidR="00604AD5" w:rsidRPr="005A3F97" w:rsidRDefault="00604AD5" w:rsidP="000D6030">
      <w:pPr>
        <w:spacing w:line="252" w:lineRule="auto"/>
        <w:ind w:firstLine="709"/>
        <w:jc w:val="both"/>
        <w:rPr>
          <w:szCs w:val="24"/>
        </w:rPr>
      </w:pPr>
      <w:proofErr w:type="spellStart"/>
      <w:proofErr w:type="gramStart"/>
      <w:r>
        <w:rPr>
          <w:szCs w:val="24"/>
        </w:rPr>
        <w:lastRenderedPageBreak/>
        <w:t>5</w:t>
      </w:r>
      <w:r w:rsidRPr="005A3F97">
        <w:rPr>
          <w:szCs w:val="24"/>
        </w:rPr>
        <w:t>.Для</w:t>
      </w:r>
      <w:proofErr w:type="spellEnd"/>
      <w:r w:rsidRPr="005A3F97">
        <w:rPr>
          <w:szCs w:val="24"/>
        </w:rPr>
        <w:t xml:space="preserve"> распределения объема субвенций бюджетам муниципальных образований Приморского края на осуществление полномочий Российской Федерации по первичному воинскому учету на территориях, где отсутствуют военные комиссариаты, утвердить следующие нормативы расходов на одну ставку работников военно-учетного стола</w:t>
      </w:r>
      <w:r w:rsidRPr="004F63FD">
        <w:rPr>
          <w:szCs w:val="24"/>
        </w:rPr>
        <w:t xml:space="preserve"> </w:t>
      </w:r>
      <w:r w:rsidRPr="005A3F97">
        <w:rPr>
          <w:szCs w:val="24"/>
        </w:rPr>
        <w:t>на 201</w:t>
      </w:r>
      <w:r>
        <w:rPr>
          <w:szCs w:val="24"/>
        </w:rPr>
        <w:t>6</w:t>
      </w:r>
      <w:r w:rsidRPr="005A3F97">
        <w:rPr>
          <w:szCs w:val="24"/>
        </w:rPr>
        <w:t xml:space="preserve"> год: для лиц, проживающих в </w:t>
      </w:r>
      <w:r w:rsidRPr="00CE4561">
        <w:rPr>
          <w:szCs w:val="24"/>
        </w:rPr>
        <w:t>местностях Приморского края, приравненных к районам Крайнего Севера</w:t>
      </w:r>
      <w:r>
        <w:rPr>
          <w:szCs w:val="24"/>
        </w:rPr>
        <w:t>,</w:t>
      </w:r>
      <w:r w:rsidRPr="00CE4561">
        <w:rPr>
          <w:szCs w:val="24"/>
        </w:rPr>
        <w:t xml:space="preserve"> </w:t>
      </w:r>
      <w:r w:rsidR="00CE559C">
        <w:rPr>
          <w:szCs w:val="24"/>
        </w:rPr>
        <w:t>-</w:t>
      </w:r>
      <w:r w:rsidRPr="00CE4561">
        <w:rPr>
          <w:szCs w:val="24"/>
        </w:rPr>
        <w:t xml:space="preserve"> </w:t>
      </w:r>
      <w:r w:rsidRPr="00CE4561">
        <w:rPr>
          <w:szCs w:val="28"/>
        </w:rPr>
        <w:t xml:space="preserve">270200 </w:t>
      </w:r>
      <w:r w:rsidRPr="00CE4561">
        <w:rPr>
          <w:szCs w:val="24"/>
        </w:rPr>
        <w:t>рублей в год, для лиц, проживающих на остальных территориях</w:t>
      </w:r>
      <w:proofErr w:type="gramEnd"/>
      <w:r w:rsidRPr="00CE4561">
        <w:rPr>
          <w:szCs w:val="24"/>
        </w:rPr>
        <w:t xml:space="preserve"> Приморского края</w:t>
      </w:r>
      <w:r>
        <w:rPr>
          <w:szCs w:val="24"/>
        </w:rPr>
        <w:t>,</w:t>
      </w:r>
      <w:r w:rsidRPr="00CE4561">
        <w:rPr>
          <w:szCs w:val="24"/>
          <w:lang w:val="en-US"/>
        </w:rPr>
        <w:t> </w:t>
      </w:r>
      <w:r w:rsidR="00CE559C">
        <w:rPr>
          <w:szCs w:val="24"/>
        </w:rPr>
        <w:t>-</w:t>
      </w:r>
      <w:r w:rsidRPr="00CE4561">
        <w:rPr>
          <w:szCs w:val="24"/>
          <w:lang w:val="en-US"/>
        </w:rPr>
        <w:t> </w:t>
      </w:r>
      <w:r w:rsidRPr="00CE4561">
        <w:rPr>
          <w:szCs w:val="28"/>
        </w:rPr>
        <w:t>232000</w:t>
      </w:r>
      <w:r w:rsidRPr="00CE4561">
        <w:rPr>
          <w:szCs w:val="24"/>
        </w:rPr>
        <w:t xml:space="preserve"> рублей</w:t>
      </w:r>
      <w:r w:rsidRPr="00CA53BA">
        <w:rPr>
          <w:szCs w:val="24"/>
        </w:rPr>
        <w:t xml:space="preserve"> в год</w:t>
      </w:r>
      <w:r>
        <w:rPr>
          <w:szCs w:val="24"/>
        </w:rPr>
        <w:t>.</w:t>
      </w:r>
      <w:r w:rsidRPr="005A3F97">
        <w:rPr>
          <w:szCs w:val="24"/>
        </w:rPr>
        <w:t xml:space="preserve"> </w:t>
      </w:r>
    </w:p>
    <w:p w:rsidR="00604AD5" w:rsidRPr="006D74E1" w:rsidRDefault="00604AD5" w:rsidP="000D6030">
      <w:pPr>
        <w:ind w:firstLine="709"/>
        <w:jc w:val="both"/>
        <w:rPr>
          <w:szCs w:val="24"/>
          <w:highlight w:val="yellow"/>
        </w:rPr>
      </w:pPr>
    </w:p>
    <w:p w:rsidR="00604AD5" w:rsidRPr="00D51067" w:rsidRDefault="00604AD5" w:rsidP="00DC3A23">
      <w:pPr>
        <w:ind w:left="2268" w:hanging="1559"/>
        <w:rPr>
          <w:szCs w:val="28"/>
        </w:rPr>
      </w:pPr>
      <w:r w:rsidRPr="00D51067">
        <w:rPr>
          <w:szCs w:val="28"/>
        </w:rPr>
        <w:t>СТАТЬЯ 12. О РАСПРЕДЕЛЕНИИ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ГОСУДАРСТВЕННЫХ ПОЛНОМОЧИЙ ПО СОСТАВЛЕНИЮ (ИЗМЕНЕНИЮ) СПИСКОВ КАНДИДАТОВ В ПРИСЯЖНЫЕ ЗАСЕДАТЕЛИ ФЕДЕРАЛЬНЫХ СУДОВ ОБЩЕЙ ЮРИСДИКЦИИ</w:t>
      </w:r>
    </w:p>
    <w:p w:rsidR="00604AD5" w:rsidRPr="00D51067" w:rsidRDefault="00604AD5" w:rsidP="000D6030">
      <w:pPr>
        <w:ind w:firstLine="709"/>
        <w:rPr>
          <w:szCs w:val="28"/>
        </w:rPr>
      </w:pPr>
    </w:p>
    <w:p w:rsidR="00604AD5" w:rsidRDefault="00604AD5" w:rsidP="000D6030">
      <w:pPr>
        <w:ind w:firstLine="709"/>
        <w:jc w:val="both"/>
        <w:rPr>
          <w:szCs w:val="28"/>
        </w:rPr>
      </w:pPr>
      <w:proofErr w:type="gramStart"/>
      <w:r w:rsidRPr="005A3F97">
        <w:rPr>
          <w:szCs w:val="28"/>
        </w:rPr>
        <w:t xml:space="preserve">Распределение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Приморского края государственных полномочий по составлению (изменению) списков кандидатов в присяжные заседатели федеральных судов общей юрисдикции, осуществляется исходя из общего количества кандидатов в присяжные заседатели по каждому муниципальному </w:t>
      </w:r>
      <w:r w:rsidRPr="00A30262">
        <w:rPr>
          <w:szCs w:val="28"/>
        </w:rPr>
        <w:t>образованию Приморского края и установленному Правительством Российской Федерации нормативу финансовых затрат на одного кандидата.</w:t>
      </w:r>
      <w:proofErr w:type="gramEnd"/>
    </w:p>
    <w:p w:rsidR="00604AD5" w:rsidRPr="00A30262" w:rsidRDefault="00604AD5" w:rsidP="000D6030">
      <w:pPr>
        <w:ind w:firstLine="709"/>
        <w:jc w:val="both"/>
        <w:rPr>
          <w:szCs w:val="28"/>
        </w:rPr>
      </w:pPr>
    </w:p>
    <w:tbl>
      <w:tblPr>
        <w:tblW w:w="1005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8352"/>
      </w:tblGrid>
      <w:tr w:rsidR="00604AD5" w:rsidRPr="00A30262" w:rsidTr="002C5A91">
        <w:tc>
          <w:tcPr>
            <w:tcW w:w="1701" w:type="dxa"/>
            <w:tcBorders>
              <w:top w:val="nil"/>
              <w:left w:val="nil"/>
              <w:bottom w:val="nil"/>
              <w:right w:val="nil"/>
            </w:tcBorders>
          </w:tcPr>
          <w:p w:rsidR="00604AD5" w:rsidRPr="00A30262" w:rsidRDefault="00604AD5" w:rsidP="00710B35">
            <w:pPr>
              <w:ind w:right="-108"/>
              <w:jc w:val="both"/>
              <w:rPr>
                <w:caps/>
                <w:szCs w:val="28"/>
              </w:rPr>
            </w:pPr>
            <w:r w:rsidRPr="00A30262">
              <w:rPr>
                <w:szCs w:val="28"/>
              </w:rPr>
              <w:t>СТАТЬЯ 13.</w:t>
            </w:r>
          </w:p>
        </w:tc>
        <w:tc>
          <w:tcPr>
            <w:tcW w:w="8352" w:type="dxa"/>
            <w:tcBorders>
              <w:top w:val="nil"/>
              <w:left w:val="nil"/>
              <w:bottom w:val="nil"/>
              <w:right w:val="nil"/>
            </w:tcBorders>
          </w:tcPr>
          <w:p w:rsidR="00604AD5" w:rsidRPr="00A30262" w:rsidRDefault="00E536A6" w:rsidP="00E536A6">
            <w:pPr>
              <w:ind w:right="-108" w:hanging="108"/>
              <w:rPr>
                <w:szCs w:val="28"/>
              </w:rPr>
            </w:pPr>
            <w:r>
              <w:rPr>
                <w:szCs w:val="28"/>
              </w:rPr>
              <w:t xml:space="preserve"> </w:t>
            </w:r>
            <w:r w:rsidR="00604AD5" w:rsidRPr="00A30262">
              <w:rPr>
                <w:szCs w:val="28"/>
              </w:rPr>
              <w:t xml:space="preserve">ПРЕДОСТАВЛЕНИЕ БЮДЖЕТНЫХ КРЕДИТОВ </w:t>
            </w:r>
          </w:p>
          <w:p w:rsidR="00604AD5" w:rsidRPr="00A30262" w:rsidRDefault="00604AD5" w:rsidP="00E536A6">
            <w:pPr>
              <w:ind w:right="-108"/>
              <w:rPr>
                <w:caps/>
                <w:szCs w:val="28"/>
              </w:rPr>
            </w:pPr>
            <w:r w:rsidRPr="00A30262">
              <w:rPr>
                <w:szCs w:val="28"/>
              </w:rPr>
              <w:t>В 2016 ГОДУ</w:t>
            </w:r>
          </w:p>
        </w:tc>
      </w:tr>
    </w:tbl>
    <w:p w:rsidR="00604AD5" w:rsidRPr="00A30262" w:rsidRDefault="00604AD5" w:rsidP="000D6030">
      <w:pPr>
        <w:autoSpaceDE w:val="0"/>
        <w:autoSpaceDN w:val="0"/>
        <w:adjustRightInd w:val="0"/>
        <w:ind w:firstLine="709"/>
        <w:jc w:val="both"/>
        <w:rPr>
          <w:color w:val="000000"/>
          <w:szCs w:val="28"/>
        </w:rPr>
      </w:pPr>
    </w:p>
    <w:p w:rsidR="00604AD5" w:rsidRPr="00A30262" w:rsidRDefault="00604AD5" w:rsidP="000D6030">
      <w:pPr>
        <w:pStyle w:val="ConsPlusNormal"/>
        <w:spacing w:line="252" w:lineRule="auto"/>
        <w:ind w:firstLine="709"/>
        <w:jc w:val="both"/>
        <w:rPr>
          <w:rFonts w:ascii="Times New Roman" w:hAnsi="Times New Roman" w:cs="Times New Roman"/>
          <w:sz w:val="28"/>
          <w:szCs w:val="28"/>
        </w:rPr>
      </w:pPr>
      <w:proofErr w:type="spellStart"/>
      <w:r w:rsidRPr="00A30262">
        <w:rPr>
          <w:rFonts w:ascii="Times New Roman" w:hAnsi="Times New Roman" w:cs="Times New Roman"/>
          <w:sz w:val="28"/>
          <w:szCs w:val="28"/>
        </w:rPr>
        <w:t>1.Установить</w:t>
      </w:r>
      <w:proofErr w:type="spellEnd"/>
      <w:r w:rsidRPr="00A30262">
        <w:rPr>
          <w:rFonts w:ascii="Times New Roman" w:hAnsi="Times New Roman" w:cs="Times New Roman"/>
          <w:sz w:val="28"/>
          <w:szCs w:val="28"/>
        </w:rPr>
        <w:t>, что в 2016 году бюджетные кредиты бюджетам муниципальных образований Приморского края предоставляются из краевого бюджета в пределах общего объема бюджетных ассигнований, предусмотренных по источникам внутреннего финансирования дефицита краевого бюджета на эти цели в сумме 200000,00 тыс. рублей:</w:t>
      </w:r>
    </w:p>
    <w:p w:rsidR="00604AD5" w:rsidRPr="00A30262" w:rsidRDefault="00604AD5" w:rsidP="000D6030">
      <w:pPr>
        <w:pStyle w:val="ConsPlusNormal"/>
        <w:spacing w:line="252" w:lineRule="auto"/>
        <w:ind w:firstLine="709"/>
        <w:jc w:val="both"/>
        <w:rPr>
          <w:rFonts w:ascii="Times New Roman" w:hAnsi="Times New Roman" w:cs="Times New Roman"/>
          <w:sz w:val="28"/>
          <w:szCs w:val="28"/>
        </w:rPr>
      </w:pPr>
      <w:r w:rsidRPr="00A30262">
        <w:rPr>
          <w:rFonts w:ascii="Times New Roman" w:hAnsi="Times New Roman" w:cs="Times New Roman"/>
          <w:sz w:val="28"/>
          <w:szCs w:val="28"/>
        </w:rPr>
        <w:t>1)для покрытия временных кассовых разрывов, возникающих при исполнении бюджетов муниципальных образований, осуществлении мероприятий, связанных с ликвидацией последствий стихийных бедствий и техногенных аварий;</w:t>
      </w:r>
    </w:p>
    <w:p w:rsidR="00604AD5" w:rsidRPr="00A30262" w:rsidRDefault="00604AD5" w:rsidP="000D6030">
      <w:pPr>
        <w:pStyle w:val="ConsPlusNormal"/>
        <w:spacing w:line="252" w:lineRule="auto"/>
        <w:ind w:firstLine="709"/>
        <w:jc w:val="both"/>
        <w:rPr>
          <w:rFonts w:ascii="Times New Roman" w:hAnsi="Times New Roman" w:cs="Times New Roman"/>
          <w:sz w:val="28"/>
          <w:szCs w:val="28"/>
        </w:rPr>
      </w:pPr>
      <w:r w:rsidRPr="00A30262">
        <w:rPr>
          <w:rFonts w:ascii="Times New Roman" w:hAnsi="Times New Roman" w:cs="Times New Roman"/>
          <w:sz w:val="28"/>
          <w:szCs w:val="28"/>
        </w:rPr>
        <w:t>2)для частичного покрытия дефицитов бюджетов муниципальных образований.</w:t>
      </w:r>
    </w:p>
    <w:p w:rsidR="00604AD5" w:rsidRPr="00A30262" w:rsidRDefault="00604AD5" w:rsidP="000D6030">
      <w:pPr>
        <w:pStyle w:val="ConsPlusNormal"/>
        <w:spacing w:line="252" w:lineRule="auto"/>
        <w:ind w:firstLine="709"/>
        <w:jc w:val="both"/>
        <w:rPr>
          <w:rFonts w:ascii="Times New Roman" w:hAnsi="Times New Roman" w:cs="Times New Roman"/>
          <w:sz w:val="28"/>
          <w:szCs w:val="28"/>
        </w:rPr>
      </w:pPr>
      <w:proofErr w:type="spellStart"/>
      <w:r w:rsidRPr="00A30262">
        <w:rPr>
          <w:rFonts w:ascii="Times New Roman" w:hAnsi="Times New Roman" w:cs="Times New Roman"/>
          <w:sz w:val="28"/>
          <w:szCs w:val="28"/>
        </w:rPr>
        <w:t>2.Установить</w:t>
      </w:r>
      <w:proofErr w:type="spellEnd"/>
      <w:r w:rsidRPr="00A30262">
        <w:rPr>
          <w:rFonts w:ascii="Times New Roman" w:hAnsi="Times New Roman" w:cs="Times New Roman"/>
          <w:sz w:val="28"/>
          <w:szCs w:val="28"/>
        </w:rPr>
        <w:t xml:space="preserve"> размер платы за пользование бюджетными кредитами в </w:t>
      </w:r>
      <w:proofErr w:type="gramStart"/>
      <w:r w:rsidRPr="00A30262">
        <w:rPr>
          <w:rFonts w:ascii="Times New Roman" w:hAnsi="Times New Roman" w:cs="Times New Roman"/>
          <w:sz w:val="28"/>
          <w:szCs w:val="28"/>
        </w:rPr>
        <w:t>размере</w:t>
      </w:r>
      <w:proofErr w:type="gramEnd"/>
      <w:r w:rsidRPr="00A30262">
        <w:rPr>
          <w:rFonts w:ascii="Times New Roman" w:hAnsi="Times New Roman" w:cs="Times New Roman"/>
          <w:sz w:val="28"/>
          <w:szCs w:val="28"/>
        </w:rPr>
        <w:t xml:space="preserve"> одной второй ставки рефинансирования Центрального банка </w:t>
      </w:r>
      <w:r w:rsidRPr="00A30262">
        <w:rPr>
          <w:rFonts w:ascii="Times New Roman" w:hAnsi="Times New Roman" w:cs="Times New Roman"/>
          <w:sz w:val="28"/>
          <w:szCs w:val="28"/>
        </w:rPr>
        <w:lastRenderedPageBreak/>
        <w:t>Российской Федерации, действующей на момент заключения договора о предоставлении бюджетного кредита.</w:t>
      </w:r>
    </w:p>
    <w:p w:rsidR="00604AD5" w:rsidRPr="00AF7E37" w:rsidRDefault="00604AD5" w:rsidP="000D6030">
      <w:pPr>
        <w:pStyle w:val="ConsPlusNormal"/>
        <w:spacing w:line="252" w:lineRule="auto"/>
        <w:ind w:firstLine="709"/>
        <w:jc w:val="both"/>
        <w:rPr>
          <w:rFonts w:ascii="Times New Roman" w:hAnsi="Times New Roman" w:cs="Times New Roman"/>
          <w:sz w:val="28"/>
          <w:szCs w:val="28"/>
        </w:rPr>
      </w:pPr>
      <w:proofErr w:type="spellStart"/>
      <w:r w:rsidRPr="00A30262">
        <w:rPr>
          <w:rFonts w:ascii="Times New Roman" w:hAnsi="Times New Roman" w:cs="Times New Roman"/>
          <w:sz w:val="28"/>
          <w:szCs w:val="28"/>
        </w:rPr>
        <w:t>3.Предоставление</w:t>
      </w:r>
      <w:proofErr w:type="spellEnd"/>
      <w:r w:rsidRPr="00A30262">
        <w:rPr>
          <w:rFonts w:ascii="Times New Roman" w:hAnsi="Times New Roman" w:cs="Times New Roman"/>
          <w:sz w:val="28"/>
          <w:szCs w:val="28"/>
        </w:rPr>
        <w:t xml:space="preserve">, использование и возврат муниципальными образованиями бюджетных кредитов, полученных из краевого бюджета, </w:t>
      </w:r>
      <w:r w:rsidRPr="00AF7E37">
        <w:rPr>
          <w:rFonts w:ascii="Times New Roman" w:hAnsi="Times New Roman" w:cs="Times New Roman"/>
          <w:sz w:val="28"/>
          <w:szCs w:val="28"/>
        </w:rPr>
        <w:t xml:space="preserve">осуществляются в </w:t>
      </w:r>
      <w:proofErr w:type="gramStart"/>
      <w:r w:rsidRPr="00AF7E37">
        <w:rPr>
          <w:rFonts w:ascii="Times New Roman" w:hAnsi="Times New Roman" w:cs="Times New Roman"/>
          <w:sz w:val="28"/>
          <w:szCs w:val="28"/>
        </w:rPr>
        <w:t>порядке</w:t>
      </w:r>
      <w:proofErr w:type="gramEnd"/>
      <w:r w:rsidRPr="00AF7E37">
        <w:rPr>
          <w:rFonts w:ascii="Times New Roman" w:hAnsi="Times New Roman" w:cs="Times New Roman"/>
          <w:sz w:val="28"/>
          <w:szCs w:val="28"/>
        </w:rPr>
        <w:t>, установленном Администрацией Приморского края.</w:t>
      </w:r>
    </w:p>
    <w:p w:rsidR="00604AD5" w:rsidRPr="00AF7E37" w:rsidRDefault="00604AD5" w:rsidP="000D6030">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604AD5" w:rsidRPr="00AF7E37" w:rsidTr="002C5A91">
        <w:tc>
          <w:tcPr>
            <w:tcW w:w="1701" w:type="dxa"/>
            <w:tcBorders>
              <w:top w:val="nil"/>
              <w:left w:val="nil"/>
              <w:bottom w:val="nil"/>
              <w:right w:val="nil"/>
            </w:tcBorders>
          </w:tcPr>
          <w:p w:rsidR="00604AD5" w:rsidRPr="00AF7E37" w:rsidRDefault="00604AD5" w:rsidP="00E916B4">
            <w:pPr>
              <w:spacing w:line="247" w:lineRule="auto"/>
              <w:ind w:right="-108"/>
              <w:jc w:val="both"/>
              <w:rPr>
                <w:caps/>
                <w:szCs w:val="28"/>
              </w:rPr>
            </w:pPr>
            <w:r w:rsidRPr="00AF7E37">
              <w:rPr>
                <w:szCs w:val="28"/>
              </w:rPr>
              <w:t>СТАТЬЯ 14.</w:t>
            </w:r>
          </w:p>
        </w:tc>
        <w:tc>
          <w:tcPr>
            <w:tcW w:w="7088" w:type="dxa"/>
            <w:tcBorders>
              <w:top w:val="nil"/>
              <w:left w:val="nil"/>
              <w:bottom w:val="nil"/>
              <w:right w:val="nil"/>
            </w:tcBorders>
          </w:tcPr>
          <w:p w:rsidR="00604AD5" w:rsidRPr="00AF7E37" w:rsidRDefault="00604AD5" w:rsidP="0073367A">
            <w:pPr>
              <w:spacing w:line="247" w:lineRule="auto"/>
              <w:ind w:left="-108" w:right="-108"/>
              <w:rPr>
                <w:caps/>
                <w:szCs w:val="28"/>
              </w:rPr>
            </w:pPr>
            <w:r w:rsidRPr="00AF7E37">
              <w:rPr>
                <w:szCs w:val="28"/>
              </w:rPr>
              <w:t>ГОСУДАРСТВЕННЫЕ ВНУТРЕННИЕ  ЗАИМСТВОВАНИЯ ПРИМОРСКОГО КРАЯ</w:t>
            </w:r>
          </w:p>
        </w:tc>
      </w:tr>
    </w:tbl>
    <w:p w:rsidR="00604AD5" w:rsidRPr="00AF7E37" w:rsidRDefault="00604AD5" w:rsidP="000D6030">
      <w:pPr>
        <w:autoSpaceDE w:val="0"/>
        <w:autoSpaceDN w:val="0"/>
        <w:adjustRightInd w:val="0"/>
        <w:spacing w:line="247" w:lineRule="auto"/>
        <w:ind w:firstLine="709"/>
        <w:jc w:val="both"/>
        <w:rPr>
          <w:szCs w:val="28"/>
        </w:rPr>
      </w:pPr>
    </w:p>
    <w:p w:rsidR="00604AD5" w:rsidRDefault="00604AD5" w:rsidP="000D6030">
      <w:pPr>
        <w:spacing w:line="252" w:lineRule="auto"/>
        <w:ind w:firstLine="709"/>
        <w:jc w:val="both"/>
        <w:rPr>
          <w:snapToGrid w:val="0"/>
          <w:szCs w:val="28"/>
        </w:rPr>
      </w:pPr>
      <w:r w:rsidRPr="00AF7E37">
        <w:rPr>
          <w:snapToGrid w:val="0"/>
          <w:szCs w:val="28"/>
        </w:rPr>
        <w:t>Утвердить Программу государственных внутренних заимствований Приморского края на 2016 год согласно приложению 18 к настоящему Закону.</w:t>
      </w:r>
    </w:p>
    <w:p w:rsidR="00604AD5" w:rsidRPr="00AF7E37" w:rsidRDefault="00604AD5" w:rsidP="000D6030">
      <w:pPr>
        <w:spacing w:line="252" w:lineRule="auto"/>
        <w:ind w:firstLine="709"/>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604AD5" w:rsidRPr="009428FC" w:rsidTr="002C5A91">
        <w:tc>
          <w:tcPr>
            <w:tcW w:w="1701" w:type="dxa"/>
            <w:tcBorders>
              <w:top w:val="nil"/>
              <w:left w:val="nil"/>
              <w:bottom w:val="nil"/>
              <w:right w:val="nil"/>
            </w:tcBorders>
          </w:tcPr>
          <w:p w:rsidR="00604AD5" w:rsidRPr="009428FC" w:rsidRDefault="00604AD5" w:rsidP="00BE4993">
            <w:pPr>
              <w:spacing w:line="247" w:lineRule="auto"/>
              <w:ind w:right="-108"/>
              <w:jc w:val="both"/>
              <w:rPr>
                <w:caps/>
                <w:szCs w:val="28"/>
              </w:rPr>
            </w:pPr>
            <w:r w:rsidRPr="009428FC">
              <w:rPr>
                <w:szCs w:val="28"/>
              </w:rPr>
              <w:t>СТАТЬЯ 15.</w:t>
            </w:r>
          </w:p>
        </w:tc>
        <w:tc>
          <w:tcPr>
            <w:tcW w:w="7088" w:type="dxa"/>
            <w:tcBorders>
              <w:top w:val="nil"/>
              <w:left w:val="nil"/>
              <w:bottom w:val="nil"/>
              <w:right w:val="nil"/>
            </w:tcBorders>
          </w:tcPr>
          <w:p w:rsidR="00604AD5" w:rsidRPr="009428FC" w:rsidRDefault="00604AD5" w:rsidP="0073367A">
            <w:pPr>
              <w:spacing w:line="247" w:lineRule="auto"/>
              <w:ind w:left="-108" w:right="-108"/>
              <w:rPr>
                <w:caps/>
                <w:szCs w:val="28"/>
              </w:rPr>
            </w:pPr>
            <w:r w:rsidRPr="009428FC">
              <w:rPr>
                <w:szCs w:val="28"/>
              </w:rPr>
              <w:t>ПРЕДОСТАВЛЕНИЕ ГОСУДАРСТВЕННЫХ ГАРАНТИЙ ПРИМОРСКОГО КРАЯ В ВАЛЮТЕ РОССИЙСКОЙ ФЕДЕРАЦИИ</w:t>
            </w:r>
          </w:p>
        </w:tc>
      </w:tr>
    </w:tbl>
    <w:p w:rsidR="00604AD5" w:rsidRPr="009428FC" w:rsidRDefault="00604AD5" w:rsidP="000D6030">
      <w:pPr>
        <w:autoSpaceDE w:val="0"/>
        <w:autoSpaceDN w:val="0"/>
        <w:adjustRightInd w:val="0"/>
        <w:spacing w:line="247" w:lineRule="auto"/>
        <w:ind w:firstLine="709"/>
        <w:jc w:val="both"/>
        <w:rPr>
          <w:szCs w:val="28"/>
        </w:rPr>
      </w:pPr>
    </w:p>
    <w:p w:rsidR="00604AD5" w:rsidRPr="009428FC" w:rsidRDefault="00604AD5" w:rsidP="000D6030">
      <w:pPr>
        <w:autoSpaceDE w:val="0"/>
        <w:autoSpaceDN w:val="0"/>
        <w:adjustRightInd w:val="0"/>
        <w:ind w:firstLine="709"/>
        <w:jc w:val="both"/>
        <w:rPr>
          <w:szCs w:val="28"/>
        </w:rPr>
      </w:pPr>
      <w:r w:rsidRPr="009428FC">
        <w:rPr>
          <w:szCs w:val="28"/>
        </w:rPr>
        <w:t xml:space="preserve">1. Утвердить </w:t>
      </w:r>
      <w:hyperlink r:id="rId11" w:history="1">
        <w:r w:rsidRPr="009428FC">
          <w:rPr>
            <w:szCs w:val="28"/>
          </w:rPr>
          <w:t>Программу</w:t>
        </w:r>
      </w:hyperlink>
      <w:r w:rsidRPr="009428FC">
        <w:rPr>
          <w:szCs w:val="28"/>
        </w:rPr>
        <w:t xml:space="preserve"> государственных гарантий Приморского края в валюте Российской Федерации на 2016 год согласно приложению 19 к настоящему Закону.</w:t>
      </w:r>
    </w:p>
    <w:p w:rsidR="00604AD5" w:rsidRPr="00CB3BD1" w:rsidRDefault="00604AD5" w:rsidP="000D6030">
      <w:pPr>
        <w:autoSpaceDE w:val="0"/>
        <w:autoSpaceDN w:val="0"/>
        <w:adjustRightInd w:val="0"/>
        <w:ind w:firstLine="709"/>
        <w:jc w:val="both"/>
        <w:rPr>
          <w:szCs w:val="28"/>
        </w:rPr>
      </w:pPr>
      <w:r w:rsidRPr="009428FC">
        <w:rPr>
          <w:szCs w:val="28"/>
        </w:rPr>
        <w:t xml:space="preserve">2. Предоставление государственных гарантий Приморского края в валюте Российской Федерации осуществляется в порядке, установленном </w:t>
      </w:r>
      <w:hyperlink r:id="rId12" w:history="1">
        <w:r w:rsidRPr="009428FC">
          <w:rPr>
            <w:szCs w:val="28"/>
          </w:rPr>
          <w:t>Законом</w:t>
        </w:r>
      </w:hyperlink>
      <w:r w:rsidRPr="009428FC">
        <w:rPr>
          <w:szCs w:val="28"/>
        </w:rPr>
        <w:t xml:space="preserve"> Приморского края от 2 августа 2005 года № 271-</w:t>
      </w:r>
      <w:proofErr w:type="spellStart"/>
      <w:r w:rsidRPr="009428FC">
        <w:rPr>
          <w:szCs w:val="28"/>
        </w:rPr>
        <w:t>КЗ</w:t>
      </w:r>
      <w:proofErr w:type="spellEnd"/>
      <w:r w:rsidRPr="009428FC">
        <w:rPr>
          <w:szCs w:val="28"/>
        </w:rPr>
        <w:t xml:space="preserve"> "О бюджетном устройстве, бюджетном процессе и межбюджетных отношениях в Приморском крае" в соответствии с Бюджетным </w:t>
      </w:r>
      <w:hyperlink r:id="rId13" w:history="1">
        <w:r w:rsidRPr="009428FC">
          <w:rPr>
            <w:szCs w:val="28"/>
          </w:rPr>
          <w:t>кодексом</w:t>
        </w:r>
      </w:hyperlink>
      <w:r w:rsidRPr="009428FC">
        <w:rPr>
          <w:szCs w:val="28"/>
        </w:rPr>
        <w:t xml:space="preserve"> Российской Федерации.</w:t>
      </w:r>
    </w:p>
    <w:p w:rsidR="00604AD5" w:rsidRPr="00AF7E37" w:rsidRDefault="00604AD5" w:rsidP="000D6030">
      <w:pPr>
        <w:spacing w:line="247" w:lineRule="auto"/>
        <w:ind w:firstLine="709"/>
        <w:jc w:val="both"/>
        <w:rPr>
          <w:snapToGrid w:val="0"/>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604AD5" w:rsidRPr="00AF7E37" w:rsidTr="002C5A91">
        <w:tc>
          <w:tcPr>
            <w:tcW w:w="1559" w:type="dxa"/>
            <w:tcBorders>
              <w:top w:val="nil"/>
              <w:left w:val="nil"/>
              <w:bottom w:val="nil"/>
              <w:right w:val="nil"/>
            </w:tcBorders>
            <w:hideMark/>
          </w:tcPr>
          <w:p w:rsidR="00604AD5" w:rsidRPr="00AF7E37" w:rsidRDefault="00604AD5" w:rsidP="00BE4993">
            <w:pPr>
              <w:ind w:left="-108" w:right="-108"/>
              <w:jc w:val="both"/>
              <w:rPr>
                <w:caps/>
                <w:szCs w:val="28"/>
              </w:rPr>
            </w:pPr>
            <w:r w:rsidRPr="00AF7E37">
              <w:rPr>
                <w:caps/>
                <w:szCs w:val="28"/>
              </w:rPr>
              <w:t>Статья 1</w:t>
            </w:r>
            <w:r>
              <w:rPr>
                <w:caps/>
                <w:szCs w:val="28"/>
              </w:rPr>
              <w:t>6</w:t>
            </w:r>
            <w:r w:rsidRPr="00AF7E37">
              <w:rPr>
                <w:caps/>
                <w:szCs w:val="28"/>
              </w:rPr>
              <w:t>.</w:t>
            </w:r>
          </w:p>
        </w:tc>
        <w:tc>
          <w:tcPr>
            <w:tcW w:w="7088" w:type="dxa"/>
            <w:tcBorders>
              <w:top w:val="nil"/>
              <w:left w:val="nil"/>
              <w:bottom w:val="nil"/>
              <w:right w:val="nil"/>
            </w:tcBorders>
            <w:hideMark/>
          </w:tcPr>
          <w:p w:rsidR="00604AD5" w:rsidRPr="00AF7E37" w:rsidRDefault="00604AD5" w:rsidP="00BE4993">
            <w:pPr>
              <w:ind w:left="-108" w:right="-108"/>
              <w:rPr>
                <w:caps/>
                <w:szCs w:val="28"/>
              </w:rPr>
            </w:pPr>
            <w:r w:rsidRPr="00AF7E37">
              <w:rPr>
                <w:bCs/>
                <w:szCs w:val="28"/>
              </w:rPr>
              <w:t>БЮДЖЕТНЫЕ ИНВЕСТИЦИИ ЮРИДИЧЕСКИМ ЛИЦАМ, НЕ ЯВЛЯЮЩИМСЯ ГОСУДАРСТВЕННЫМИ ИЛИ МУНИЦИПАЛЬНЫМИ УЧРЕЖДЕНИЯМИ И ГОСУДАРСТВЕННЫМИ ИЛИ МУНИЦИПАЛЬНЫМИ УНИТАРНЫМИ ПРЕДПРИЯТИЯМИ</w:t>
            </w:r>
          </w:p>
        </w:tc>
      </w:tr>
    </w:tbl>
    <w:p w:rsidR="00604AD5" w:rsidRPr="00AF7E37" w:rsidRDefault="00604AD5" w:rsidP="000D6030">
      <w:pPr>
        <w:tabs>
          <w:tab w:val="center" w:pos="4153"/>
          <w:tab w:val="right" w:pos="8306"/>
        </w:tabs>
        <w:ind w:firstLine="709"/>
        <w:jc w:val="both"/>
        <w:rPr>
          <w:szCs w:val="28"/>
        </w:rPr>
      </w:pPr>
    </w:p>
    <w:p w:rsidR="00604AD5" w:rsidRDefault="00604AD5" w:rsidP="000D6030">
      <w:pPr>
        <w:autoSpaceDE w:val="0"/>
        <w:autoSpaceDN w:val="0"/>
        <w:adjustRightInd w:val="0"/>
        <w:ind w:firstLine="709"/>
        <w:jc w:val="both"/>
        <w:rPr>
          <w:szCs w:val="28"/>
        </w:rPr>
      </w:pPr>
      <w:r w:rsidRPr="00AF7E37">
        <w:rPr>
          <w:szCs w:val="28"/>
        </w:rPr>
        <w:t>Утвердить распределение бюджетных ассигнований на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на 201</w:t>
      </w:r>
      <w:r>
        <w:rPr>
          <w:szCs w:val="28"/>
        </w:rPr>
        <w:t>6</w:t>
      </w:r>
      <w:r w:rsidRPr="00AF7E37">
        <w:rPr>
          <w:szCs w:val="28"/>
        </w:rPr>
        <w:t xml:space="preserve"> год согласно приложению </w:t>
      </w:r>
      <w:r>
        <w:rPr>
          <w:szCs w:val="28"/>
        </w:rPr>
        <w:t>20</w:t>
      </w:r>
      <w:r w:rsidRPr="00AF7E37">
        <w:rPr>
          <w:szCs w:val="28"/>
        </w:rPr>
        <w:t>.</w:t>
      </w:r>
    </w:p>
    <w:p w:rsidR="00604AD5" w:rsidRDefault="00604AD5" w:rsidP="000D6030">
      <w:pPr>
        <w:autoSpaceDE w:val="0"/>
        <w:autoSpaceDN w:val="0"/>
        <w:adjustRightInd w:val="0"/>
        <w:ind w:firstLine="709"/>
        <w:jc w:val="both"/>
        <w:rPr>
          <w:szCs w:val="28"/>
        </w:rPr>
      </w:pPr>
    </w:p>
    <w:p w:rsidR="003B5287" w:rsidRDefault="003B5287" w:rsidP="000D6030">
      <w:pPr>
        <w:autoSpaceDE w:val="0"/>
        <w:autoSpaceDN w:val="0"/>
        <w:adjustRightInd w:val="0"/>
        <w:ind w:firstLine="709"/>
        <w:jc w:val="both"/>
        <w:rPr>
          <w:szCs w:val="28"/>
        </w:rPr>
      </w:pPr>
    </w:p>
    <w:p w:rsidR="003B5287" w:rsidRDefault="003B5287" w:rsidP="000D6030">
      <w:pPr>
        <w:autoSpaceDE w:val="0"/>
        <w:autoSpaceDN w:val="0"/>
        <w:adjustRightInd w:val="0"/>
        <w:ind w:firstLine="709"/>
        <w:jc w:val="both"/>
        <w:rPr>
          <w:szCs w:val="28"/>
        </w:rPr>
      </w:pPr>
    </w:p>
    <w:p w:rsidR="003B5287" w:rsidRDefault="003B5287" w:rsidP="000D6030">
      <w:pPr>
        <w:autoSpaceDE w:val="0"/>
        <w:autoSpaceDN w:val="0"/>
        <w:adjustRightInd w:val="0"/>
        <w:ind w:firstLine="709"/>
        <w:jc w:val="both"/>
        <w:rPr>
          <w:szCs w:val="28"/>
        </w:rPr>
      </w:pPr>
    </w:p>
    <w:p w:rsidR="003B5287" w:rsidRDefault="003B5287" w:rsidP="000D6030">
      <w:pPr>
        <w:autoSpaceDE w:val="0"/>
        <w:autoSpaceDN w:val="0"/>
        <w:adjustRightInd w:val="0"/>
        <w:ind w:firstLine="709"/>
        <w:jc w:val="both"/>
        <w:rPr>
          <w:szCs w:val="28"/>
        </w:rPr>
      </w:pPr>
    </w:p>
    <w:p w:rsidR="003B5287" w:rsidRDefault="003B5287" w:rsidP="000D6030">
      <w:pPr>
        <w:autoSpaceDE w:val="0"/>
        <w:autoSpaceDN w:val="0"/>
        <w:adjustRightInd w:val="0"/>
        <w:ind w:firstLine="709"/>
        <w:jc w:val="both"/>
        <w:rPr>
          <w:szCs w:val="28"/>
        </w:rPr>
      </w:pPr>
    </w:p>
    <w:p w:rsidR="003B5287" w:rsidRPr="00AF7E37" w:rsidRDefault="003B5287" w:rsidP="000D6030">
      <w:pPr>
        <w:autoSpaceDE w:val="0"/>
        <w:autoSpaceDN w:val="0"/>
        <w:adjustRightInd w:val="0"/>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604AD5" w:rsidRPr="009428FC" w:rsidTr="002C5A91">
        <w:tc>
          <w:tcPr>
            <w:tcW w:w="1559" w:type="dxa"/>
            <w:tcBorders>
              <w:top w:val="nil"/>
              <w:left w:val="nil"/>
              <w:bottom w:val="nil"/>
              <w:right w:val="nil"/>
            </w:tcBorders>
            <w:hideMark/>
          </w:tcPr>
          <w:p w:rsidR="00604AD5" w:rsidRPr="009428FC" w:rsidRDefault="00604AD5" w:rsidP="00BE4993">
            <w:pPr>
              <w:ind w:left="-108" w:right="-108"/>
              <w:jc w:val="both"/>
              <w:rPr>
                <w:caps/>
                <w:szCs w:val="28"/>
              </w:rPr>
            </w:pPr>
            <w:r w:rsidRPr="009428FC">
              <w:rPr>
                <w:caps/>
                <w:szCs w:val="28"/>
              </w:rPr>
              <w:lastRenderedPageBreak/>
              <w:t>Статья 17.</w:t>
            </w:r>
          </w:p>
        </w:tc>
        <w:tc>
          <w:tcPr>
            <w:tcW w:w="7088" w:type="dxa"/>
            <w:tcBorders>
              <w:top w:val="nil"/>
              <w:left w:val="nil"/>
              <w:bottom w:val="nil"/>
              <w:right w:val="nil"/>
            </w:tcBorders>
            <w:hideMark/>
          </w:tcPr>
          <w:p w:rsidR="00604AD5" w:rsidRPr="009428FC" w:rsidRDefault="00604AD5" w:rsidP="00E56D3C">
            <w:pPr>
              <w:autoSpaceDE w:val="0"/>
              <w:autoSpaceDN w:val="0"/>
              <w:adjustRightInd w:val="0"/>
              <w:ind w:left="-108"/>
              <w:outlineLvl w:val="0"/>
              <w:rPr>
                <w:caps/>
                <w:szCs w:val="28"/>
              </w:rPr>
            </w:pPr>
            <w:r w:rsidRPr="009428FC">
              <w:rPr>
                <w:szCs w:val="28"/>
              </w:rPr>
              <w:t>ЗАКЛЮЧЕНИЕ МИРОВЫХ СОГЛАШЕНИЙ ПО УРЕГУЛИРОВАНИЮ ЗАДОЛЖЕННОСТИ ДОЛЖНИКОВ ПО ДЕНЕЖНЫМ ОБЯЗАТЕЛЬСТВАМ ПЕРЕД КРАЕВЫМ БЮДЖЕТОМ</w:t>
            </w:r>
          </w:p>
        </w:tc>
      </w:tr>
    </w:tbl>
    <w:p w:rsidR="00604AD5" w:rsidRPr="009428FC" w:rsidRDefault="00604AD5" w:rsidP="000D6030">
      <w:pPr>
        <w:tabs>
          <w:tab w:val="center" w:pos="4153"/>
          <w:tab w:val="right" w:pos="8306"/>
        </w:tabs>
        <w:ind w:firstLine="709"/>
        <w:jc w:val="both"/>
        <w:rPr>
          <w:szCs w:val="28"/>
        </w:rPr>
      </w:pPr>
    </w:p>
    <w:p w:rsidR="00604AD5" w:rsidRPr="00CB3BD1" w:rsidRDefault="00604AD5" w:rsidP="000D6030">
      <w:pPr>
        <w:autoSpaceDE w:val="0"/>
        <w:autoSpaceDN w:val="0"/>
        <w:adjustRightInd w:val="0"/>
        <w:spacing w:line="264" w:lineRule="auto"/>
        <w:ind w:firstLine="709"/>
        <w:jc w:val="both"/>
        <w:rPr>
          <w:szCs w:val="28"/>
        </w:rPr>
      </w:pPr>
      <w:r w:rsidRPr="009428FC">
        <w:rPr>
          <w:szCs w:val="28"/>
        </w:rPr>
        <w:t xml:space="preserve">Департамент финансов Приморского края вправе в порядке и случаях, предусмотренных законодательством Российской Федерации о судопроизводстве, об исполнительном производстве </w:t>
      </w:r>
      <w:proofErr w:type="gramStart"/>
      <w:r w:rsidRPr="009428FC">
        <w:rPr>
          <w:szCs w:val="28"/>
        </w:rPr>
        <w:t>и</w:t>
      </w:r>
      <w:proofErr w:type="gramEnd"/>
      <w:r w:rsidRPr="009428FC">
        <w:rPr>
          <w:szCs w:val="28"/>
        </w:rPr>
        <w:t xml:space="preserve"> о несостоятельности (банкротстве),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Приморским краем путем отсрочки и (или) рассрочки исполнения обязательств на основании распорядительных актов, принимаемых Администрацией края.</w:t>
      </w:r>
    </w:p>
    <w:p w:rsidR="00604AD5" w:rsidRPr="006D74E1" w:rsidRDefault="00604AD5" w:rsidP="000D6030">
      <w:pPr>
        <w:spacing w:line="247" w:lineRule="auto"/>
        <w:ind w:firstLine="709"/>
        <w:jc w:val="both"/>
        <w:rPr>
          <w:snapToGrid w:val="0"/>
          <w:szCs w:val="28"/>
          <w:highlight w:val="yellow"/>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604AD5" w:rsidRPr="000D0626" w:rsidTr="002C5A91">
        <w:trPr>
          <w:trHeight w:val="288"/>
        </w:trPr>
        <w:tc>
          <w:tcPr>
            <w:tcW w:w="1559" w:type="dxa"/>
            <w:tcBorders>
              <w:top w:val="nil"/>
              <w:left w:val="nil"/>
              <w:bottom w:val="nil"/>
              <w:right w:val="nil"/>
            </w:tcBorders>
          </w:tcPr>
          <w:p w:rsidR="00604AD5" w:rsidRPr="000D0626" w:rsidRDefault="00604AD5" w:rsidP="000D6030">
            <w:pPr>
              <w:ind w:left="-108" w:right="-108"/>
              <w:jc w:val="both"/>
              <w:rPr>
                <w:caps/>
                <w:szCs w:val="28"/>
              </w:rPr>
            </w:pPr>
            <w:r w:rsidRPr="000D0626">
              <w:rPr>
                <w:caps/>
                <w:szCs w:val="28"/>
              </w:rPr>
              <w:t>Статья 1</w:t>
            </w:r>
            <w:r>
              <w:rPr>
                <w:caps/>
                <w:szCs w:val="28"/>
              </w:rPr>
              <w:t>8</w:t>
            </w:r>
            <w:r w:rsidRPr="000D0626">
              <w:rPr>
                <w:szCs w:val="28"/>
              </w:rPr>
              <w:t>.</w:t>
            </w:r>
          </w:p>
        </w:tc>
        <w:tc>
          <w:tcPr>
            <w:tcW w:w="7088" w:type="dxa"/>
            <w:tcBorders>
              <w:top w:val="nil"/>
              <w:left w:val="nil"/>
              <w:bottom w:val="nil"/>
              <w:right w:val="nil"/>
            </w:tcBorders>
          </w:tcPr>
          <w:p w:rsidR="00604AD5" w:rsidRPr="000D0626" w:rsidRDefault="00604AD5" w:rsidP="000D6030">
            <w:pPr>
              <w:ind w:left="-108" w:right="-108"/>
              <w:rPr>
                <w:b/>
                <w:caps/>
                <w:szCs w:val="28"/>
              </w:rPr>
            </w:pPr>
            <w:r w:rsidRPr="000D0626">
              <w:rPr>
                <w:caps/>
                <w:szCs w:val="28"/>
              </w:rPr>
              <w:t xml:space="preserve">ОБ УВЕЛИЧЕНИИ (ИНДЕКСАЦИИ) ОПЛАТЫ ТРУДА </w:t>
            </w:r>
          </w:p>
        </w:tc>
      </w:tr>
    </w:tbl>
    <w:p w:rsidR="00604AD5" w:rsidRPr="000D0626" w:rsidRDefault="00604AD5" w:rsidP="000D6030">
      <w:pPr>
        <w:ind w:firstLine="709"/>
        <w:jc w:val="both"/>
        <w:rPr>
          <w:szCs w:val="28"/>
        </w:rPr>
      </w:pPr>
    </w:p>
    <w:p w:rsidR="00604AD5" w:rsidRPr="005A3F97" w:rsidRDefault="00604AD5" w:rsidP="000D6030">
      <w:pPr>
        <w:spacing w:line="264" w:lineRule="auto"/>
        <w:ind w:firstLine="709"/>
        <w:jc w:val="both"/>
        <w:rPr>
          <w:szCs w:val="28"/>
        </w:rPr>
      </w:pPr>
      <w:r w:rsidRPr="005A3F97">
        <w:rPr>
          <w:szCs w:val="28"/>
        </w:rPr>
        <w:t>В 201</w:t>
      </w:r>
      <w:r>
        <w:rPr>
          <w:szCs w:val="28"/>
        </w:rPr>
        <w:t>6</w:t>
      </w:r>
      <w:r w:rsidRPr="005A3F97">
        <w:rPr>
          <w:szCs w:val="28"/>
        </w:rPr>
        <w:t xml:space="preserve"> году не увеличивать:</w:t>
      </w:r>
    </w:p>
    <w:p w:rsidR="00604AD5" w:rsidRPr="005A3F97" w:rsidRDefault="00604AD5" w:rsidP="000D6030">
      <w:pPr>
        <w:spacing w:line="264" w:lineRule="auto"/>
        <w:ind w:firstLine="709"/>
        <w:jc w:val="both"/>
        <w:rPr>
          <w:szCs w:val="28"/>
        </w:rPr>
      </w:pPr>
      <w:r w:rsidRPr="005A3F97">
        <w:rPr>
          <w:szCs w:val="28"/>
        </w:rPr>
        <w:t xml:space="preserve">1)размеры ежемесячного денежного вознаграждения лиц, замещающих государственные должности Приморского края, и Губернатора Приморского края; </w:t>
      </w:r>
    </w:p>
    <w:p w:rsidR="00604AD5" w:rsidRPr="005A3F97" w:rsidRDefault="00604AD5" w:rsidP="000D6030">
      <w:pPr>
        <w:spacing w:line="264" w:lineRule="auto"/>
        <w:ind w:firstLine="709"/>
        <w:jc w:val="both"/>
        <w:rPr>
          <w:szCs w:val="28"/>
        </w:rPr>
      </w:pPr>
      <w:r w:rsidRPr="005A3F97">
        <w:rPr>
          <w:szCs w:val="28"/>
        </w:rPr>
        <w:t xml:space="preserve">2)размеры окладов месячного денежного содержания по должностям государственной гражданской службы Приморского края; </w:t>
      </w:r>
    </w:p>
    <w:p w:rsidR="00604AD5" w:rsidRDefault="00604AD5" w:rsidP="000D6030">
      <w:pPr>
        <w:spacing w:line="264" w:lineRule="auto"/>
        <w:ind w:firstLine="709"/>
        <w:jc w:val="both"/>
        <w:rPr>
          <w:szCs w:val="28"/>
        </w:rPr>
      </w:pPr>
      <w:r w:rsidRPr="005A3F97">
        <w:rPr>
          <w:szCs w:val="28"/>
        </w:rPr>
        <w:t>3)размеры должностных окладов работников, замещающих должности, не являющиеся должностями государственной гражданской службы Приморского края.</w:t>
      </w:r>
    </w:p>
    <w:p w:rsidR="008B27C9" w:rsidRDefault="008B27C9" w:rsidP="000D6030">
      <w:pPr>
        <w:spacing w:line="264" w:lineRule="auto"/>
        <w:ind w:firstLine="709"/>
        <w:jc w:val="both"/>
        <w:rPr>
          <w:szCs w:val="28"/>
        </w:rPr>
      </w:pPr>
    </w:p>
    <w:tbl>
      <w:tblPr>
        <w:tblW w:w="88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336"/>
      </w:tblGrid>
      <w:tr w:rsidR="00604AD5" w:rsidRPr="000D0626" w:rsidTr="002C5A91">
        <w:tc>
          <w:tcPr>
            <w:tcW w:w="1559" w:type="dxa"/>
            <w:tcBorders>
              <w:top w:val="nil"/>
              <w:left w:val="nil"/>
              <w:bottom w:val="nil"/>
              <w:right w:val="nil"/>
            </w:tcBorders>
          </w:tcPr>
          <w:p w:rsidR="00604AD5" w:rsidRPr="000D0626" w:rsidRDefault="00604AD5" w:rsidP="000D6030">
            <w:pPr>
              <w:ind w:left="-108" w:right="-108"/>
              <w:jc w:val="both"/>
              <w:rPr>
                <w:szCs w:val="28"/>
              </w:rPr>
            </w:pPr>
            <w:r w:rsidRPr="000D0626">
              <w:rPr>
                <w:szCs w:val="28"/>
              </w:rPr>
              <w:t xml:space="preserve">СТАТЬЯ </w:t>
            </w:r>
            <w:r>
              <w:rPr>
                <w:szCs w:val="28"/>
              </w:rPr>
              <w:t>19</w:t>
            </w:r>
            <w:r w:rsidRPr="000D0626">
              <w:rPr>
                <w:szCs w:val="28"/>
              </w:rPr>
              <w:t>.</w:t>
            </w:r>
          </w:p>
        </w:tc>
        <w:tc>
          <w:tcPr>
            <w:tcW w:w="7336" w:type="dxa"/>
            <w:tcBorders>
              <w:top w:val="nil"/>
              <w:left w:val="nil"/>
              <w:bottom w:val="nil"/>
              <w:right w:val="nil"/>
            </w:tcBorders>
          </w:tcPr>
          <w:p w:rsidR="00604AD5" w:rsidRPr="000D0626" w:rsidRDefault="00604AD5" w:rsidP="000D6030">
            <w:pPr>
              <w:ind w:left="-108"/>
              <w:rPr>
                <w:szCs w:val="28"/>
              </w:rPr>
            </w:pPr>
            <w:r w:rsidRPr="000D0626">
              <w:rPr>
                <w:szCs w:val="28"/>
              </w:rPr>
              <w:t>ОСОБЕННОСТИ ИСПОЛНЕНИЯ КРАЕВОГО</w:t>
            </w:r>
            <w:r w:rsidRPr="000D0626">
              <w:rPr>
                <w:szCs w:val="28"/>
              </w:rPr>
              <w:br/>
              <w:t>БЮДЖЕТА В 2016 ГОДУ</w:t>
            </w:r>
          </w:p>
        </w:tc>
      </w:tr>
    </w:tbl>
    <w:p w:rsidR="00604AD5" w:rsidRPr="000D0626" w:rsidRDefault="00604AD5" w:rsidP="000D6030">
      <w:pPr>
        <w:ind w:firstLine="709"/>
        <w:jc w:val="both"/>
        <w:rPr>
          <w:szCs w:val="28"/>
        </w:rPr>
      </w:pPr>
    </w:p>
    <w:p w:rsidR="00604AD5" w:rsidRPr="000D0626" w:rsidRDefault="00604AD5" w:rsidP="000D6030">
      <w:pPr>
        <w:autoSpaceDE w:val="0"/>
        <w:autoSpaceDN w:val="0"/>
        <w:adjustRightInd w:val="0"/>
        <w:ind w:firstLine="709"/>
        <w:jc w:val="both"/>
        <w:rPr>
          <w:szCs w:val="28"/>
        </w:rPr>
      </w:pPr>
      <w:proofErr w:type="spellStart"/>
      <w:proofErr w:type="gramStart"/>
      <w:r w:rsidRPr="000D0626">
        <w:rPr>
          <w:szCs w:val="28"/>
        </w:rPr>
        <w:t>1.Установить</w:t>
      </w:r>
      <w:proofErr w:type="spellEnd"/>
      <w:r w:rsidRPr="000D0626">
        <w:rPr>
          <w:szCs w:val="28"/>
        </w:rPr>
        <w:t xml:space="preserve"> в соответствии с пунктом 3 статьи 217 Бюджетного кодекса Российской Федерации, что основанием для внесения в 2016 году изменений в показатели сводной бюджетной росписи краевого бюджета, связанные с особенностями исполнения краевого бюджета и (или) перераспределения бюджетных ассигнований между главными распорядителями средств краевого бюджета без внесения изменений в закон о краевом бюджете является:</w:t>
      </w:r>
      <w:proofErr w:type="gramEnd"/>
    </w:p>
    <w:p w:rsidR="00604AD5" w:rsidRPr="000D0626" w:rsidRDefault="00604AD5" w:rsidP="000D6030">
      <w:pPr>
        <w:autoSpaceDE w:val="0"/>
        <w:autoSpaceDN w:val="0"/>
        <w:adjustRightInd w:val="0"/>
        <w:ind w:firstLine="709"/>
        <w:jc w:val="both"/>
        <w:rPr>
          <w:szCs w:val="28"/>
        </w:rPr>
      </w:pPr>
      <w:proofErr w:type="gramStart"/>
      <w:r w:rsidRPr="000D0626">
        <w:rPr>
          <w:szCs w:val="28"/>
        </w:rPr>
        <w:t>1)перераспределение бюджетных ассигнований между разделами, подразделами, целевыми статьями, группами (группами и подгруппами) видов расходов классификации расходов бюджетов в связи с принятием Администрацией края решений о внесении изменений в утвержденные государственные программы Приморского края в пределах общего объема бюджетных ассигнований, предусмотренных в текущем финансовом году на реализацию мероприятий в рамках каждой государственной программы Приморского края;</w:t>
      </w:r>
      <w:proofErr w:type="gramEnd"/>
    </w:p>
    <w:p w:rsidR="00604AD5" w:rsidRPr="000D0626" w:rsidRDefault="00604AD5" w:rsidP="000D6030">
      <w:pPr>
        <w:ind w:firstLine="709"/>
        <w:jc w:val="both"/>
        <w:rPr>
          <w:szCs w:val="28"/>
        </w:rPr>
      </w:pPr>
      <w:r w:rsidRPr="000D0626">
        <w:rPr>
          <w:szCs w:val="28"/>
        </w:rPr>
        <w:lastRenderedPageBreak/>
        <w:t>2)перераспределение бюджетных ассигнований между группами (группами и подгруппами) видов расходов классификации расходов бюджетов в пределах общего объема бюджетных ассигнований, предусмотренных главному распорядителю сре</w:t>
      </w:r>
      <w:proofErr w:type="gramStart"/>
      <w:r w:rsidRPr="000D0626">
        <w:rPr>
          <w:szCs w:val="28"/>
        </w:rPr>
        <w:t>дств кр</w:t>
      </w:r>
      <w:proofErr w:type="gramEnd"/>
      <w:r w:rsidRPr="000D0626">
        <w:rPr>
          <w:szCs w:val="28"/>
        </w:rPr>
        <w:t>аевого бюджета в текущем финансовом году;</w:t>
      </w:r>
    </w:p>
    <w:p w:rsidR="00604AD5" w:rsidRPr="000D0626" w:rsidRDefault="00604AD5" w:rsidP="000D6030">
      <w:pPr>
        <w:ind w:firstLine="709"/>
        <w:jc w:val="both"/>
        <w:rPr>
          <w:szCs w:val="28"/>
        </w:rPr>
      </w:pPr>
      <w:r w:rsidRPr="000D0626">
        <w:rPr>
          <w:szCs w:val="28"/>
        </w:rPr>
        <w:t>3)перераспределение бюджетных ассигнований на исполнение судебных актов, предусматривающих обращение взыскания на средства краевого бюджета, на основании исполнительных документов;</w:t>
      </w:r>
    </w:p>
    <w:p w:rsidR="00604AD5" w:rsidRDefault="00604AD5" w:rsidP="000D6030">
      <w:pPr>
        <w:autoSpaceDE w:val="0"/>
        <w:autoSpaceDN w:val="0"/>
        <w:adjustRightInd w:val="0"/>
        <w:ind w:firstLine="709"/>
        <w:jc w:val="both"/>
        <w:rPr>
          <w:szCs w:val="28"/>
        </w:rPr>
      </w:pPr>
      <w:r w:rsidRPr="00AF7E37">
        <w:rPr>
          <w:szCs w:val="28"/>
        </w:rPr>
        <w:t>4)перераспределение бюджетных ассигнований, предусмотренных департаменту финансов Приморского края на исполнение государственных гарантий Приморского края при наступлении гарантийных случаев;</w:t>
      </w:r>
    </w:p>
    <w:p w:rsidR="00604AD5" w:rsidRPr="000D0626" w:rsidRDefault="00604AD5" w:rsidP="000D6030">
      <w:pPr>
        <w:ind w:firstLine="709"/>
        <w:jc w:val="both"/>
        <w:rPr>
          <w:szCs w:val="28"/>
        </w:rPr>
      </w:pPr>
      <w:r w:rsidRPr="000D0626">
        <w:rPr>
          <w:szCs w:val="28"/>
        </w:rPr>
        <w:t>5)перераспределение бюджетных ассигнований на предоставление бюджетным и автономным учреждениям субсидий на финансовое обеспечение выполнения государственного задания на оказание государственных услуг (выполнение работ) и субсидий на иные цели в пределах средств, предусмотренных главным распорядителям сре</w:t>
      </w:r>
      <w:proofErr w:type="gramStart"/>
      <w:r w:rsidRPr="000D0626">
        <w:rPr>
          <w:szCs w:val="28"/>
        </w:rPr>
        <w:t>дств кр</w:t>
      </w:r>
      <w:proofErr w:type="gramEnd"/>
      <w:r w:rsidRPr="000D0626">
        <w:rPr>
          <w:szCs w:val="28"/>
        </w:rPr>
        <w:t>аевого бюджета на указанные цели;</w:t>
      </w:r>
    </w:p>
    <w:p w:rsidR="00604AD5" w:rsidRPr="000D0626" w:rsidRDefault="00604AD5" w:rsidP="000D6030">
      <w:pPr>
        <w:ind w:firstLine="709"/>
        <w:jc w:val="both"/>
        <w:rPr>
          <w:szCs w:val="28"/>
        </w:rPr>
      </w:pPr>
      <w:r w:rsidRPr="000D0626">
        <w:rPr>
          <w:szCs w:val="28"/>
        </w:rPr>
        <w:t>6)перераспределение бюджетных ассигнований, предусмотренных на оплату труда работников органов исполнительной власти Приморского края, аппарата Администрации края, аппарата Губернатора Приморского края, в случае принятия Губернатором Приморского края, Администрацией края решений об изменении численности работников этих органов;</w:t>
      </w:r>
    </w:p>
    <w:p w:rsidR="00604AD5" w:rsidRPr="000D0626" w:rsidRDefault="00604AD5" w:rsidP="000D6030">
      <w:pPr>
        <w:ind w:firstLine="709"/>
        <w:jc w:val="both"/>
        <w:rPr>
          <w:szCs w:val="28"/>
        </w:rPr>
      </w:pPr>
      <w:r w:rsidRPr="000D0626">
        <w:rPr>
          <w:szCs w:val="28"/>
        </w:rPr>
        <w:t xml:space="preserve">7)перераспределение поступивших в краевой бюджет бюджетных ассигнований из федерального бюджета на ликвидацию последствий чрезвычайных ситуаций на территории Приморского края, выделенных на основании решений Правительства Российской Федерации. </w:t>
      </w:r>
    </w:p>
    <w:p w:rsidR="00604AD5" w:rsidRPr="000D0626" w:rsidRDefault="00604AD5" w:rsidP="000D6030">
      <w:pPr>
        <w:ind w:firstLine="709"/>
        <w:jc w:val="both"/>
        <w:rPr>
          <w:szCs w:val="28"/>
        </w:rPr>
      </w:pPr>
      <w:proofErr w:type="spellStart"/>
      <w:proofErr w:type="gramStart"/>
      <w:r w:rsidRPr="000D0626">
        <w:rPr>
          <w:szCs w:val="28"/>
        </w:rPr>
        <w:t>2.Установить</w:t>
      </w:r>
      <w:proofErr w:type="spellEnd"/>
      <w:r w:rsidRPr="000D0626">
        <w:rPr>
          <w:szCs w:val="28"/>
        </w:rPr>
        <w:t xml:space="preserve">, что не использованные по состоянию на 1 января </w:t>
      </w:r>
      <w:r w:rsidRPr="000D0626">
        <w:rPr>
          <w:szCs w:val="28"/>
        </w:rPr>
        <w:br/>
        <w:t>2016 года остатки межбюджетных трансфертов, предоставленных из краевого бюджета бюджетам муниципальных образований Приморского края в форме субвенций (за исключением субвенций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состав муниципальных районов Приморского края), субсидий, иных межбюджетных трансфертов, имеющих целевое назначение</w:t>
      </w:r>
      <w:proofErr w:type="gramEnd"/>
      <w:r w:rsidRPr="000D0626">
        <w:rPr>
          <w:szCs w:val="28"/>
        </w:rPr>
        <w:t xml:space="preserve">, подлежат возврату в доход краевого бюджета в течение первых 15 рабочих дней </w:t>
      </w:r>
      <w:r w:rsidRPr="000D0626">
        <w:rPr>
          <w:szCs w:val="28"/>
        </w:rPr>
        <w:br/>
        <w:t>2016 года.</w:t>
      </w:r>
    </w:p>
    <w:p w:rsidR="00604AD5" w:rsidRPr="000D0626" w:rsidRDefault="00604AD5" w:rsidP="000D6030">
      <w:pPr>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604AD5" w:rsidRPr="000D0626" w:rsidTr="002C5A91">
        <w:tc>
          <w:tcPr>
            <w:tcW w:w="1559" w:type="dxa"/>
            <w:tcBorders>
              <w:top w:val="nil"/>
              <w:left w:val="nil"/>
              <w:bottom w:val="nil"/>
              <w:right w:val="nil"/>
            </w:tcBorders>
          </w:tcPr>
          <w:p w:rsidR="00604AD5" w:rsidRPr="000D0626" w:rsidRDefault="00604AD5" w:rsidP="00DD6706">
            <w:pPr>
              <w:ind w:right="-108" w:hanging="108"/>
              <w:jc w:val="both"/>
              <w:rPr>
                <w:caps/>
                <w:szCs w:val="28"/>
              </w:rPr>
            </w:pPr>
            <w:r>
              <w:rPr>
                <w:caps/>
                <w:szCs w:val="28"/>
              </w:rPr>
              <w:t>Статья 20</w:t>
            </w:r>
            <w:r w:rsidRPr="000D0626">
              <w:rPr>
                <w:caps/>
                <w:szCs w:val="28"/>
              </w:rPr>
              <w:t>.</w:t>
            </w:r>
          </w:p>
        </w:tc>
        <w:tc>
          <w:tcPr>
            <w:tcW w:w="7088" w:type="dxa"/>
            <w:tcBorders>
              <w:top w:val="nil"/>
              <w:left w:val="nil"/>
              <w:bottom w:val="nil"/>
              <w:right w:val="nil"/>
            </w:tcBorders>
          </w:tcPr>
          <w:p w:rsidR="00604AD5" w:rsidRPr="000D0626" w:rsidRDefault="00604AD5" w:rsidP="00DD6706">
            <w:pPr>
              <w:ind w:left="-108" w:right="-108"/>
              <w:rPr>
                <w:caps/>
                <w:szCs w:val="28"/>
              </w:rPr>
            </w:pPr>
            <w:r w:rsidRPr="000D0626">
              <w:rPr>
                <w:color w:val="000000"/>
                <w:spacing w:val="-5"/>
                <w:szCs w:val="28"/>
              </w:rPr>
              <w:t>ПОРЯДОК ВСТУПЛЕНИЯ В СИЛУ НАСТОЯЩЕГО ЗАКОНА</w:t>
            </w:r>
          </w:p>
        </w:tc>
      </w:tr>
    </w:tbl>
    <w:p w:rsidR="00604AD5" w:rsidRPr="000D0626" w:rsidRDefault="00604AD5" w:rsidP="000D6030">
      <w:pPr>
        <w:autoSpaceDE w:val="0"/>
        <w:autoSpaceDN w:val="0"/>
        <w:adjustRightInd w:val="0"/>
        <w:ind w:firstLine="709"/>
        <w:jc w:val="both"/>
        <w:rPr>
          <w:szCs w:val="28"/>
        </w:rPr>
      </w:pPr>
    </w:p>
    <w:p w:rsidR="00604AD5" w:rsidRPr="000D0626" w:rsidRDefault="00604AD5" w:rsidP="000D6030">
      <w:pPr>
        <w:widowControl w:val="0"/>
        <w:autoSpaceDE w:val="0"/>
        <w:autoSpaceDN w:val="0"/>
        <w:adjustRightInd w:val="0"/>
        <w:ind w:right="102" w:firstLine="709"/>
        <w:jc w:val="both"/>
        <w:rPr>
          <w:szCs w:val="28"/>
        </w:rPr>
      </w:pPr>
      <w:r w:rsidRPr="000D0626">
        <w:rPr>
          <w:szCs w:val="28"/>
        </w:rPr>
        <w:t>Настоящий Закон вступает в силу с 1 января 2016 года.</w:t>
      </w:r>
    </w:p>
    <w:p w:rsidR="00604AD5" w:rsidRPr="000D0626" w:rsidRDefault="00604AD5" w:rsidP="000D6030">
      <w:pPr>
        <w:ind w:firstLine="709"/>
        <w:rPr>
          <w:szCs w:val="28"/>
        </w:rPr>
      </w:pPr>
    </w:p>
    <w:p w:rsidR="00604AD5" w:rsidRPr="000D0626" w:rsidRDefault="00604AD5" w:rsidP="000D6030">
      <w:pPr>
        <w:ind w:firstLine="709"/>
        <w:jc w:val="both"/>
      </w:pPr>
    </w:p>
    <w:p w:rsidR="00604AD5" w:rsidRPr="000D0626" w:rsidRDefault="00604AD5" w:rsidP="000D6030">
      <w:pPr>
        <w:ind w:firstLine="709"/>
        <w:jc w:val="both"/>
      </w:pPr>
    </w:p>
    <w:p w:rsidR="00604AD5" w:rsidRDefault="00604AD5" w:rsidP="003B5287">
      <w:pPr>
        <w:jc w:val="both"/>
      </w:pPr>
      <w:r w:rsidRPr="000D0626">
        <w:t xml:space="preserve">Губернатор края       </w:t>
      </w:r>
      <w:r w:rsidR="003B5287">
        <w:t xml:space="preserve">         </w:t>
      </w:r>
      <w:r w:rsidRPr="000D0626">
        <w:t xml:space="preserve">                        </w:t>
      </w:r>
      <w:r w:rsidR="003B5287">
        <w:t xml:space="preserve">                         </w:t>
      </w:r>
      <w:r w:rsidRPr="000D0626">
        <w:t xml:space="preserve">     </w:t>
      </w:r>
      <w:proofErr w:type="spellStart"/>
      <w:r w:rsidRPr="000D0626">
        <w:t>В.В</w:t>
      </w:r>
      <w:proofErr w:type="spellEnd"/>
      <w:r w:rsidRPr="000D0626">
        <w:t xml:space="preserve">. </w:t>
      </w:r>
      <w:proofErr w:type="spellStart"/>
      <w:r w:rsidRPr="000D0626">
        <w:t>Миклушевский</w:t>
      </w:r>
      <w:proofErr w:type="spellEnd"/>
    </w:p>
    <w:sectPr w:rsidR="00604AD5" w:rsidSect="005327DC">
      <w:headerReference w:type="default" r:id="rId14"/>
      <w:pgSz w:w="11906" w:h="16838" w:code="9"/>
      <w:pgMar w:top="851" w:right="851" w:bottom="851" w:left="1701" w:header="454" w:footer="68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3804" w:rsidRDefault="00F63804">
      <w:r>
        <w:separator/>
      </w:r>
    </w:p>
  </w:endnote>
  <w:endnote w:type="continuationSeparator" w:id="0">
    <w:p w:rsidR="00F63804" w:rsidRDefault="00F63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3804" w:rsidRDefault="00F63804">
      <w:r>
        <w:separator/>
      </w:r>
    </w:p>
  </w:footnote>
  <w:footnote w:type="continuationSeparator" w:id="0">
    <w:p w:rsidR="00F63804" w:rsidRDefault="00F638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2A2" w:rsidRPr="008F38FB" w:rsidRDefault="003722A2">
    <w:pPr>
      <w:pStyle w:val="a3"/>
      <w:jc w:val="right"/>
      <w:rPr>
        <w:sz w:val="24"/>
        <w:szCs w:val="24"/>
      </w:rPr>
    </w:pPr>
    <w:r w:rsidRPr="008F38FB">
      <w:rPr>
        <w:sz w:val="24"/>
        <w:szCs w:val="24"/>
      </w:rPr>
      <w:fldChar w:fldCharType="begin"/>
    </w:r>
    <w:r w:rsidRPr="008F38FB">
      <w:rPr>
        <w:sz w:val="24"/>
        <w:szCs w:val="24"/>
      </w:rPr>
      <w:instrText>PAGE   \* MERGEFORMAT</w:instrText>
    </w:r>
    <w:r w:rsidRPr="008F38FB">
      <w:rPr>
        <w:sz w:val="24"/>
        <w:szCs w:val="24"/>
      </w:rPr>
      <w:fldChar w:fldCharType="separate"/>
    </w:r>
    <w:r w:rsidR="00F32E62">
      <w:rPr>
        <w:noProof/>
        <w:sz w:val="24"/>
        <w:szCs w:val="24"/>
      </w:rPr>
      <w:t>13</w:t>
    </w:r>
    <w:r w:rsidRPr="008F38FB">
      <w:rPr>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E87"/>
    <w:rsid w:val="000145DF"/>
    <w:rsid w:val="00020BD4"/>
    <w:rsid w:val="0003291F"/>
    <w:rsid w:val="000D534A"/>
    <w:rsid w:val="000D6030"/>
    <w:rsid w:val="000D7212"/>
    <w:rsid w:val="00104980"/>
    <w:rsid w:val="00146D51"/>
    <w:rsid w:val="001A211E"/>
    <w:rsid w:val="0020549D"/>
    <w:rsid w:val="00250819"/>
    <w:rsid w:val="00271FDF"/>
    <w:rsid w:val="002A5D11"/>
    <w:rsid w:val="002F524C"/>
    <w:rsid w:val="00337932"/>
    <w:rsid w:val="0034770A"/>
    <w:rsid w:val="003722A2"/>
    <w:rsid w:val="003B26E7"/>
    <w:rsid w:val="003B5287"/>
    <w:rsid w:val="00445C15"/>
    <w:rsid w:val="0047435B"/>
    <w:rsid w:val="004C4564"/>
    <w:rsid w:val="004E117A"/>
    <w:rsid w:val="005177E6"/>
    <w:rsid w:val="005327DC"/>
    <w:rsid w:val="00550622"/>
    <w:rsid w:val="005676F8"/>
    <w:rsid w:val="00582BCA"/>
    <w:rsid w:val="00594E8C"/>
    <w:rsid w:val="005A2827"/>
    <w:rsid w:val="005A3F97"/>
    <w:rsid w:val="005B6B34"/>
    <w:rsid w:val="005E003A"/>
    <w:rsid w:val="005F369B"/>
    <w:rsid w:val="00604AD5"/>
    <w:rsid w:val="0067196A"/>
    <w:rsid w:val="00710B35"/>
    <w:rsid w:val="00731AF4"/>
    <w:rsid w:val="007332A3"/>
    <w:rsid w:val="0073367A"/>
    <w:rsid w:val="008509F0"/>
    <w:rsid w:val="008B27C9"/>
    <w:rsid w:val="008F38FB"/>
    <w:rsid w:val="00906442"/>
    <w:rsid w:val="00914A18"/>
    <w:rsid w:val="009204A0"/>
    <w:rsid w:val="009568EA"/>
    <w:rsid w:val="009905BA"/>
    <w:rsid w:val="00A3402B"/>
    <w:rsid w:val="00AB70F9"/>
    <w:rsid w:val="00AB7D02"/>
    <w:rsid w:val="00AC31EC"/>
    <w:rsid w:val="00B47006"/>
    <w:rsid w:val="00B55EBD"/>
    <w:rsid w:val="00B81F3B"/>
    <w:rsid w:val="00BB74D2"/>
    <w:rsid w:val="00BE0544"/>
    <w:rsid w:val="00BE4993"/>
    <w:rsid w:val="00BF048A"/>
    <w:rsid w:val="00C20944"/>
    <w:rsid w:val="00CD7A86"/>
    <w:rsid w:val="00CE559C"/>
    <w:rsid w:val="00D215C3"/>
    <w:rsid w:val="00D251B2"/>
    <w:rsid w:val="00D36B63"/>
    <w:rsid w:val="00D508CC"/>
    <w:rsid w:val="00DC3A23"/>
    <w:rsid w:val="00DD6706"/>
    <w:rsid w:val="00E3173A"/>
    <w:rsid w:val="00E33711"/>
    <w:rsid w:val="00E34273"/>
    <w:rsid w:val="00E46C52"/>
    <w:rsid w:val="00E52202"/>
    <w:rsid w:val="00E536A6"/>
    <w:rsid w:val="00E56D3C"/>
    <w:rsid w:val="00E62E87"/>
    <w:rsid w:val="00E67145"/>
    <w:rsid w:val="00E87DB5"/>
    <w:rsid w:val="00E916B4"/>
    <w:rsid w:val="00EB498D"/>
    <w:rsid w:val="00F32E62"/>
    <w:rsid w:val="00F500AD"/>
    <w:rsid w:val="00F63804"/>
    <w:rsid w:val="00F75124"/>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character" w:customStyle="1" w:styleId="a4">
    <w:name w:val="Верхний колонтитул Знак"/>
    <w:link w:val="a3"/>
    <w:uiPriority w:val="99"/>
    <w:rsid w:val="003722A2"/>
    <w:rPr>
      <w:sz w:val="28"/>
    </w:rPr>
  </w:style>
  <w:style w:type="paragraph" w:customStyle="1" w:styleId="a7">
    <w:name w:val="Стиль в законе"/>
    <w:basedOn w:val="a"/>
    <w:uiPriority w:val="99"/>
    <w:rsid w:val="00604AD5"/>
    <w:pPr>
      <w:spacing w:before="120" w:line="360" w:lineRule="auto"/>
      <w:ind w:firstLine="851"/>
      <w:jc w:val="both"/>
    </w:pPr>
    <w:rPr>
      <w:snapToGrid w:val="0"/>
    </w:rPr>
  </w:style>
  <w:style w:type="paragraph" w:customStyle="1" w:styleId="ConsPlusNormal">
    <w:name w:val="ConsPlusNormal"/>
    <w:rsid w:val="00604AD5"/>
    <w:pPr>
      <w:widowControl w:val="0"/>
      <w:autoSpaceDE w:val="0"/>
      <w:autoSpaceDN w:val="0"/>
    </w:pPr>
    <w:rPr>
      <w:rFonts w:ascii="Calibri" w:hAnsi="Calibri" w:cs="Calibr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character" w:customStyle="1" w:styleId="a4">
    <w:name w:val="Верхний колонтитул Знак"/>
    <w:link w:val="a3"/>
    <w:uiPriority w:val="99"/>
    <w:rsid w:val="003722A2"/>
    <w:rPr>
      <w:sz w:val="28"/>
    </w:rPr>
  </w:style>
  <w:style w:type="paragraph" w:customStyle="1" w:styleId="a7">
    <w:name w:val="Стиль в законе"/>
    <w:basedOn w:val="a"/>
    <w:uiPriority w:val="99"/>
    <w:rsid w:val="00604AD5"/>
    <w:pPr>
      <w:spacing w:before="120" w:line="360" w:lineRule="auto"/>
      <w:ind w:firstLine="851"/>
      <w:jc w:val="both"/>
    </w:pPr>
    <w:rPr>
      <w:snapToGrid w:val="0"/>
    </w:rPr>
  </w:style>
  <w:style w:type="paragraph" w:customStyle="1" w:styleId="ConsPlusNormal">
    <w:name w:val="ConsPlusNormal"/>
    <w:rsid w:val="00604AD5"/>
    <w:pPr>
      <w:widowControl w:val="0"/>
      <w:autoSpaceDE w:val="0"/>
      <w:autoSpaceDN w:val="0"/>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B67988EA356D07ED61E9F8A05C6158613FE007BBC6B02DE3DCC0BC86D2EEDB57D0D619648C505F5D87FE9z0NBB" TargetMode="External"/><Relationship Id="rId13" Type="http://schemas.openxmlformats.org/officeDocument/2006/relationships/hyperlink" Target="consultantplus://offline/ref=3A7D8155418989349B1ADFD70201869A5F7B064B9D48B391E979A78BED56f1A"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3A7D8155418989349B1AC1DA146DD8955E785E41994DBBCEB526FCD6BA6871935Ef1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A7D8155418989349B1AC1DA146DD8955E785E41964EB0C3B126FCD6BA687193E1317B7580DAEE432599FE55fA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71EDB3334BC1BBDB259E0BDF95C8B863428A6BEE29A23E2F5E10566311C63157982AE2FB9E72E88ED8B169fFC4G" TargetMode="External"/><Relationship Id="rId4" Type="http://schemas.openxmlformats.org/officeDocument/2006/relationships/settings" Target="settings.xml"/><Relationship Id="rId9" Type="http://schemas.openxmlformats.org/officeDocument/2006/relationships/hyperlink" Target="consultantplus://offline/ref=8DB162EAED7811A3E0138317366293B83F8BD110FF48F60D62CDB1D2D9ED00D405ED36AC8AC53FF946C09Du8eBW"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uma\&#1047;&#1072;&#1082;&#1086;&#1085;&#1099;\&#1085;&#1086;&#1074;&#1099;&#1077;%20&#1096;&#1072;&#1073;&#1083;&#1086;&#1085;&#1099;\&#1064;&#1072;&#1073;&#1083;&#1086;&#1085;%20&#1047;&#1072;&#1082;&#1086;&#1085;%20&#1055;&#1088;&#1086;&#1077;&#1082;&#109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CA0E0-8B7B-44D2-9EFA-9B0A67444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Закон Проект</Template>
  <TotalTime>239</TotalTime>
  <Pages>13</Pages>
  <Words>3407</Words>
  <Characters>27254</Characters>
  <Application>Microsoft Office Word</Application>
  <DocSecurity>0</DocSecurity>
  <Lines>227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30600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Надеина</cp:lastModifiedBy>
  <cp:revision>20</cp:revision>
  <cp:lastPrinted>2014-11-06T01:52:00Z</cp:lastPrinted>
  <dcterms:created xsi:type="dcterms:W3CDTF">2014-10-31T07:23:00Z</dcterms:created>
  <dcterms:modified xsi:type="dcterms:W3CDTF">2015-11-05T05:22:00Z</dcterms:modified>
</cp:coreProperties>
</file>