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300B3">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4488287</wp:posOffset>
                      </wp:positionH>
                      <wp:positionV relativeFrom="page">
                        <wp:posOffset>373487</wp:posOffset>
                      </wp:positionV>
                      <wp:extent cx="2433052" cy="830455"/>
                      <wp:effectExtent l="0" t="0" r="5715" b="8255"/>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052" cy="830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3439" w:rsidRPr="00EC56FC" w:rsidRDefault="009D3439" w:rsidP="009D3439">
                                  <w:pPr>
                                    <w:ind w:left="567"/>
                                    <w:rPr>
                                      <w:sz w:val="20"/>
                                    </w:rPr>
                                  </w:pPr>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 </w:t>
                                  </w:r>
                                </w:p>
                                <w:p w:rsidR="00E80955" w:rsidRDefault="00E80955" w:rsidP="0010771E">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3.4pt;margin-top:29.4pt;width:191.6pt;height:65.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" o:allowincell="f" stroked="f">
                      <v:textbox inset="0,0,0,0">
                        <w:txbxContent>
                          <w:p w:rsidR="009D3439" w:rsidRPr="00EC56FC" w:rsidRDefault="009D3439" w:rsidP="009D3439">
                            <w:pPr>
                              <w:ind w:left="567"/>
                              <w:rPr>
                                <w:sz w:val="20"/>
                              </w:rPr>
                            </w:pPr>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 </w:t>
                            </w:r>
                          </w:p>
                          <w:p w:rsidR="00E80955" w:rsidRDefault="00E80955" w:rsidP="0010771E">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C5704" w:rsidRPr="002C5704" w:rsidRDefault="002C5704" w:rsidP="002C5704">
      <w:pPr>
        <w:jc w:val="center"/>
        <w:rPr>
          <w:b/>
        </w:rPr>
      </w:pPr>
      <w:r w:rsidRPr="002C5704">
        <w:rPr>
          <w:b/>
        </w:rPr>
        <w:t>О ВН</w:t>
      </w:r>
      <w:r w:rsidR="00E80955">
        <w:rPr>
          <w:b/>
        </w:rPr>
        <w:t>Е</w:t>
      </w:r>
      <w:r w:rsidRPr="002C5704">
        <w:rPr>
          <w:b/>
        </w:rPr>
        <w:t>С</w:t>
      </w:r>
      <w:r w:rsidR="00E80955">
        <w:rPr>
          <w:b/>
        </w:rPr>
        <w:t>Е</w:t>
      </w:r>
      <w:r w:rsidRPr="002C5704">
        <w:rPr>
          <w:b/>
        </w:rPr>
        <w:t>НИИ ИЗМ</w:t>
      </w:r>
      <w:r w:rsidR="00E80955">
        <w:rPr>
          <w:b/>
        </w:rPr>
        <w:t>Е</w:t>
      </w:r>
      <w:r w:rsidRPr="002C5704">
        <w:rPr>
          <w:b/>
        </w:rPr>
        <w:t>Н</w:t>
      </w:r>
      <w:r w:rsidR="00E80955">
        <w:rPr>
          <w:b/>
        </w:rPr>
        <w:t>Е</w:t>
      </w:r>
      <w:r w:rsidRPr="002C5704">
        <w:rPr>
          <w:b/>
        </w:rPr>
        <w:t>НИЙ В ЗАКОН ПРИМОРСКОГО КРАЯ</w:t>
      </w:r>
    </w:p>
    <w:p w:rsidR="00BE0544" w:rsidRDefault="002C5704" w:rsidP="002C5704">
      <w:pPr>
        <w:jc w:val="center"/>
        <w:rPr>
          <w:b/>
        </w:rPr>
      </w:pPr>
      <w:r w:rsidRPr="002C5704">
        <w:rPr>
          <w:b/>
        </w:rPr>
        <w:t>"О БЮДЖ</w:t>
      </w:r>
      <w:r w:rsidR="00E80955">
        <w:rPr>
          <w:b/>
        </w:rPr>
        <w:t>Е</w:t>
      </w:r>
      <w:r w:rsidRPr="002C5704">
        <w:rPr>
          <w:b/>
        </w:rPr>
        <w:t>ТНОМ УСТРОЙСТВ</w:t>
      </w:r>
      <w:r w:rsidR="00E80955">
        <w:rPr>
          <w:b/>
        </w:rPr>
        <w:t>Е</w:t>
      </w:r>
      <w:r w:rsidRPr="002C5704">
        <w:rPr>
          <w:b/>
        </w:rPr>
        <w:t>, БЮДЖ</w:t>
      </w:r>
      <w:r w:rsidR="00E80955">
        <w:rPr>
          <w:b/>
        </w:rPr>
        <w:t>Е</w:t>
      </w:r>
      <w:r w:rsidRPr="002C5704">
        <w:rPr>
          <w:b/>
        </w:rPr>
        <w:t>ТНОМ ПРОЦ</w:t>
      </w:r>
      <w:r w:rsidR="00E80955">
        <w:rPr>
          <w:b/>
        </w:rPr>
        <w:t>Е</w:t>
      </w:r>
      <w:r w:rsidRPr="002C5704">
        <w:rPr>
          <w:b/>
        </w:rPr>
        <w:t>СС</w:t>
      </w:r>
      <w:r w:rsidR="00E80955">
        <w:rPr>
          <w:b/>
        </w:rPr>
        <w:t>Е</w:t>
      </w:r>
      <w:r w:rsidRPr="002C5704">
        <w:rPr>
          <w:b/>
        </w:rPr>
        <w:t xml:space="preserve"> И М</w:t>
      </w:r>
      <w:r w:rsidR="00E80955">
        <w:rPr>
          <w:b/>
        </w:rPr>
        <w:t>Е</w:t>
      </w:r>
      <w:r w:rsidRPr="002C5704">
        <w:rPr>
          <w:b/>
        </w:rPr>
        <w:t>ЖБЮДЖ</w:t>
      </w:r>
      <w:r w:rsidR="00E80955">
        <w:rPr>
          <w:b/>
        </w:rPr>
        <w:t>Е</w:t>
      </w:r>
      <w:r w:rsidRPr="002C5704">
        <w:rPr>
          <w:b/>
        </w:rPr>
        <w:t>ТНЫХ ОТНОШ</w:t>
      </w:r>
      <w:r w:rsidR="00E80955">
        <w:rPr>
          <w:b/>
        </w:rPr>
        <w:t>Е</w:t>
      </w:r>
      <w:r w:rsidRPr="002C5704">
        <w:rPr>
          <w:b/>
        </w:rPr>
        <w:t>НИЯХ В ПРИМОРСКОМ КРА</w:t>
      </w:r>
      <w:r w:rsidR="00E80955">
        <w:rPr>
          <w:b/>
        </w:rPr>
        <w:t>Е</w:t>
      </w:r>
      <w:r w:rsidRPr="002C5704">
        <w:rPr>
          <w:b/>
        </w:rPr>
        <w:t>"</w:t>
      </w:r>
    </w:p>
    <w:p w:rsidR="002C5704" w:rsidRDefault="002C5704" w:rsidP="002C5704">
      <w:pPr>
        <w:jc w:val="center"/>
        <w:rPr>
          <w:b/>
        </w:rPr>
      </w:pPr>
    </w:p>
    <w:p w:rsidR="009D3439" w:rsidRDefault="009D3439" w:rsidP="009D3439">
      <w:pPr>
        <w:ind w:firstLine="720"/>
        <w:jc w:val="both"/>
      </w:pPr>
      <w:proofErr w:type="gramStart"/>
      <w:r>
        <w:t>Принят</w:t>
      </w:r>
      <w:proofErr w:type="gramEnd"/>
      <w:r>
        <w:t xml:space="preserve"> Законодательным Собранием Приморского края 2</w:t>
      </w:r>
      <w:r w:rsidR="00B96B67">
        <w:t>8</w:t>
      </w:r>
      <w:r>
        <w:t xml:space="preserve"> </w:t>
      </w:r>
      <w:r w:rsidR="00B96B67">
        <w:t>октября</w:t>
      </w:r>
      <w:r>
        <w:t xml:space="preserve"> </w:t>
      </w:r>
      <w:r>
        <w:br/>
        <w:t xml:space="preserve">2015 года в первом чтении </w:t>
      </w:r>
    </w:p>
    <w:p w:rsidR="009D3439" w:rsidRDefault="009D3439" w:rsidP="009D3439">
      <w:pPr>
        <w:ind w:firstLine="720"/>
        <w:jc w:val="both"/>
      </w:pPr>
      <w:proofErr w:type="gramStart"/>
      <w:r>
        <w:t>Принят</w:t>
      </w:r>
      <w:proofErr w:type="gramEnd"/>
      <w:r>
        <w:t xml:space="preserve"> </w:t>
      </w:r>
      <w:r w:rsidRPr="00181F57">
        <w:t>Законодательным Собранием Приморского края</w:t>
      </w:r>
      <w:r>
        <w:t xml:space="preserve"> </w:t>
      </w:r>
    </w:p>
    <w:p w:rsidR="002C5704" w:rsidRPr="002C5704" w:rsidRDefault="002C5704" w:rsidP="002C5704">
      <w:pPr>
        <w:suppressAutoHyphens/>
        <w:ind w:firstLine="709"/>
        <w:jc w:val="both"/>
        <w:rPr>
          <w:caps/>
          <w:snapToGrid w:val="0"/>
          <w:szCs w:val="28"/>
        </w:rPr>
      </w:pPr>
    </w:p>
    <w:p w:rsidR="00BC3FC9" w:rsidRPr="000B5165" w:rsidRDefault="00BC3FC9" w:rsidP="00BC3FC9">
      <w:pPr>
        <w:pStyle w:val="a9"/>
        <w:suppressAutoHyphens/>
        <w:spacing w:before="0" w:line="240" w:lineRule="auto"/>
        <w:ind w:firstLine="709"/>
        <w:rPr>
          <w:szCs w:val="28"/>
        </w:rPr>
      </w:pPr>
      <w:r w:rsidRPr="000B5165">
        <w:rPr>
          <w:caps/>
          <w:szCs w:val="28"/>
        </w:rPr>
        <w:t xml:space="preserve">Статья 1. </w:t>
      </w:r>
    </w:p>
    <w:p w:rsidR="00BC3FC9" w:rsidRPr="00CC03F4" w:rsidRDefault="00BC3FC9" w:rsidP="00BC3FC9">
      <w:pPr>
        <w:autoSpaceDE w:val="0"/>
        <w:autoSpaceDN w:val="0"/>
        <w:adjustRightInd w:val="0"/>
        <w:ind w:firstLine="709"/>
        <w:jc w:val="both"/>
        <w:rPr>
          <w:szCs w:val="28"/>
        </w:rPr>
      </w:pPr>
      <w:proofErr w:type="gramStart"/>
      <w:r w:rsidRPr="00C03EA7">
        <w:rPr>
          <w:szCs w:val="28"/>
        </w:rPr>
        <w:t>Внести в Закон Приморского края от 2 августа 2005 года № 271-</w:t>
      </w:r>
      <w:proofErr w:type="spellStart"/>
      <w:r w:rsidRPr="00C03EA7">
        <w:rPr>
          <w:szCs w:val="28"/>
        </w:rPr>
        <w:t>КЗ</w:t>
      </w:r>
      <w:proofErr w:type="spellEnd"/>
      <w:r w:rsidRPr="00C03EA7">
        <w:rPr>
          <w:szCs w:val="28"/>
        </w:rPr>
        <w:t xml:space="preserve"> </w:t>
      </w:r>
      <w:r w:rsidRPr="00C03EA7">
        <w:rPr>
          <w:szCs w:val="28"/>
        </w:rPr>
        <w:br/>
        <w:t xml:space="preserve">"О бюджетном устройстве, бюджетном процессе и межбюджетных отношениях в Приморском крае" </w:t>
      </w:r>
      <w:r w:rsidR="002F6C5F" w:rsidRPr="002C5704">
        <w:rPr>
          <w:szCs w:val="28"/>
        </w:rPr>
        <w:t>(В</w:t>
      </w:r>
      <w:r w:rsidR="002F6C5F">
        <w:rPr>
          <w:szCs w:val="28"/>
        </w:rPr>
        <w:t>е</w:t>
      </w:r>
      <w:r w:rsidR="002F6C5F" w:rsidRPr="002C5704">
        <w:rPr>
          <w:szCs w:val="28"/>
        </w:rPr>
        <w:t>домости Законодат</w:t>
      </w:r>
      <w:r w:rsidR="002F6C5F">
        <w:rPr>
          <w:szCs w:val="28"/>
        </w:rPr>
        <w:t>е</w:t>
      </w:r>
      <w:r w:rsidR="002F6C5F" w:rsidRPr="002C5704">
        <w:rPr>
          <w:szCs w:val="28"/>
        </w:rPr>
        <w:t>льного Собрания Приморского края, 2005, № 103, стр. 2, № 114, стр. 3; 2006, № 129, стр. 8,</w:t>
      </w:r>
      <w:r w:rsidR="002F6C5F" w:rsidRPr="002C5704">
        <w:rPr>
          <w:szCs w:val="28"/>
        </w:rPr>
        <w:br/>
        <w:t>№ 4, стр. 75; 2007, № 14, стр. 3, № 35, стр. 10, № 56, стр. 4;</w:t>
      </w:r>
      <w:proofErr w:type="gramEnd"/>
      <w:r w:rsidR="002F6C5F" w:rsidRPr="002C5704">
        <w:rPr>
          <w:szCs w:val="28"/>
        </w:rPr>
        <w:t xml:space="preserve"> </w:t>
      </w:r>
      <w:proofErr w:type="gramStart"/>
      <w:r w:rsidR="002F6C5F" w:rsidRPr="002C5704">
        <w:rPr>
          <w:szCs w:val="28"/>
        </w:rPr>
        <w:t>2008, № 71, стр. 3, № 98, стр. 13; 2009, № 133, стр. 19; 2010, № 172, стр. 36; 2011, № 197, стр. 2,</w:t>
      </w:r>
      <w:r w:rsidR="002F6C5F" w:rsidRPr="002C5704">
        <w:rPr>
          <w:szCs w:val="28"/>
        </w:rPr>
        <w:br/>
        <w:t>№ 199, стр. 44, № 201</w:t>
      </w:r>
      <w:r w:rsidR="00D57D20">
        <w:rPr>
          <w:szCs w:val="28"/>
        </w:rPr>
        <w:t>,</w:t>
      </w:r>
      <w:r w:rsidR="002F6C5F" w:rsidRPr="002C5704">
        <w:rPr>
          <w:szCs w:val="28"/>
        </w:rPr>
        <w:t xml:space="preserve"> стр. 19, № 212, стр. 9; 2012, № 19, стр. 17, № 35, </w:t>
      </w:r>
      <w:r w:rsidR="002F6C5F" w:rsidRPr="002C5704">
        <w:rPr>
          <w:szCs w:val="28"/>
        </w:rPr>
        <w:br/>
        <w:t xml:space="preserve">стр. 26; </w:t>
      </w:r>
      <w:r w:rsidR="002F6C5F">
        <w:rPr>
          <w:szCs w:val="28"/>
        </w:rPr>
        <w:t xml:space="preserve">2013, № 56, стр. 157; </w:t>
      </w:r>
      <w:r w:rsidR="002F6C5F" w:rsidRPr="002C5704">
        <w:rPr>
          <w:szCs w:val="28"/>
        </w:rPr>
        <w:t>2014, № 75, стр. 21</w:t>
      </w:r>
      <w:r w:rsidR="002F6C5F">
        <w:rPr>
          <w:szCs w:val="28"/>
        </w:rPr>
        <w:t xml:space="preserve">, № </w:t>
      </w:r>
      <w:r w:rsidR="002F6C5F" w:rsidRPr="00CC03F4">
        <w:rPr>
          <w:szCs w:val="28"/>
        </w:rPr>
        <w:t>95, стр.</w:t>
      </w:r>
      <w:r w:rsidR="002F6C5F">
        <w:rPr>
          <w:szCs w:val="28"/>
        </w:rPr>
        <w:t xml:space="preserve"> </w:t>
      </w:r>
      <w:r w:rsidR="002F6C5F" w:rsidRPr="00CC03F4">
        <w:rPr>
          <w:szCs w:val="28"/>
        </w:rPr>
        <w:t>10, № 98, стр. 4</w:t>
      </w:r>
      <w:r w:rsidR="002F6C5F" w:rsidRPr="002C5704">
        <w:rPr>
          <w:szCs w:val="28"/>
        </w:rPr>
        <w:t>)</w:t>
      </w:r>
      <w:r w:rsidRPr="00CC03F4">
        <w:rPr>
          <w:szCs w:val="28"/>
        </w:rPr>
        <w:t xml:space="preserve"> следующие изменения:</w:t>
      </w:r>
      <w:proofErr w:type="gramEnd"/>
    </w:p>
    <w:p w:rsidR="00BC3FC9" w:rsidRPr="00CC03F4" w:rsidRDefault="00CA0AE7" w:rsidP="00CA0AE7">
      <w:pPr>
        <w:pStyle w:val="a9"/>
        <w:suppressAutoHyphens/>
        <w:spacing w:before="0" w:line="240" w:lineRule="auto"/>
        <w:ind w:firstLine="709"/>
        <w:rPr>
          <w:szCs w:val="28"/>
        </w:rPr>
      </w:pPr>
      <w:r>
        <w:rPr>
          <w:szCs w:val="28"/>
        </w:rPr>
        <w:t>1)</w:t>
      </w:r>
      <w:r w:rsidR="00BC3FC9" w:rsidRPr="00CC03F4">
        <w:rPr>
          <w:szCs w:val="28"/>
        </w:rPr>
        <w:t>статью 30 дополнить пунктом 3</w:t>
      </w:r>
      <w:r w:rsidR="00BC3FC9" w:rsidRPr="00C020D1">
        <w:rPr>
          <w:szCs w:val="28"/>
          <w:vertAlign w:val="superscript"/>
        </w:rPr>
        <w:t>2</w:t>
      </w:r>
      <w:r w:rsidR="00BC3FC9" w:rsidRPr="00CC03F4">
        <w:rPr>
          <w:szCs w:val="28"/>
        </w:rPr>
        <w:t xml:space="preserve"> следующего содержания: </w:t>
      </w:r>
    </w:p>
    <w:p w:rsidR="00BC3FC9" w:rsidRPr="00CC03F4" w:rsidRDefault="00BC3FC9" w:rsidP="00BC3FC9">
      <w:pPr>
        <w:pStyle w:val="a9"/>
        <w:suppressAutoHyphens/>
        <w:spacing w:before="0" w:line="240" w:lineRule="auto"/>
        <w:ind w:firstLine="709"/>
        <w:rPr>
          <w:snapToGrid/>
        </w:rPr>
      </w:pPr>
      <w:r w:rsidRPr="00CC03F4">
        <w:rPr>
          <w:snapToGrid/>
        </w:rPr>
        <w:t>"3</w:t>
      </w:r>
      <w:r w:rsidRPr="00C020D1">
        <w:rPr>
          <w:snapToGrid/>
          <w:vertAlign w:val="superscript"/>
        </w:rPr>
        <w:t>2</w:t>
      </w:r>
      <w:r w:rsidRPr="00CC03F4">
        <w:rPr>
          <w:snapToGrid/>
        </w:rPr>
        <w:t>)субвенций федеральному бюджету из бюджетов субъектов Российской Федерации</w:t>
      </w:r>
      <w:proofErr w:type="gramStart"/>
      <w:r w:rsidR="00D57D20">
        <w:rPr>
          <w:snapToGrid/>
        </w:rPr>
        <w:t>;</w:t>
      </w:r>
      <w:r w:rsidRPr="00CC03F4">
        <w:rPr>
          <w:snapToGrid/>
        </w:rPr>
        <w:t>"</w:t>
      </w:r>
      <w:proofErr w:type="gramEnd"/>
      <w:r w:rsidRPr="00CC03F4">
        <w:rPr>
          <w:snapToGrid/>
        </w:rPr>
        <w:t>;</w:t>
      </w:r>
    </w:p>
    <w:p w:rsidR="00BC3FC9" w:rsidRPr="00CC03F4" w:rsidRDefault="00BC3FC9" w:rsidP="00BC3FC9">
      <w:pPr>
        <w:ind w:left="709"/>
        <w:jc w:val="both"/>
      </w:pPr>
      <w:r w:rsidRPr="00CC03F4">
        <w:t>2)в статье 31:</w:t>
      </w:r>
    </w:p>
    <w:p w:rsidR="00BC3FC9" w:rsidRPr="00CC03F4" w:rsidRDefault="00BC3FC9" w:rsidP="00BC3FC9">
      <w:pPr>
        <w:pStyle w:val="a9"/>
        <w:suppressAutoHyphens/>
        <w:spacing w:before="0" w:line="240" w:lineRule="auto"/>
        <w:ind w:left="709" w:firstLine="0"/>
        <w:rPr>
          <w:szCs w:val="28"/>
        </w:rPr>
      </w:pPr>
      <w:r w:rsidRPr="00CC03F4">
        <w:rPr>
          <w:szCs w:val="28"/>
        </w:rPr>
        <w:t>а</w:t>
      </w:r>
      <w:proofErr w:type="gramStart"/>
      <w:r w:rsidRPr="00CC03F4">
        <w:rPr>
          <w:szCs w:val="28"/>
        </w:rPr>
        <w:t>)ч</w:t>
      </w:r>
      <w:proofErr w:type="gramEnd"/>
      <w:r w:rsidRPr="00CC03F4">
        <w:rPr>
          <w:szCs w:val="28"/>
        </w:rPr>
        <w:t>асти 2</w:t>
      </w:r>
      <w:r w:rsidR="00C50F45">
        <w:rPr>
          <w:szCs w:val="28"/>
        </w:rPr>
        <w:t xml:space="preserve"> и</w:t>
      </w:r>
      <w:r w:rsidRPr="00CC03F4">
        <w:rPr>
          <w:szCs w:val="28"/>
        </w:rPr>
        <w:t xml:space="preserve"> 3 изложить в </w:t>
      </w:r>
      <w:r w:rsidR="00F36D1D">
        <w:rPr>
          <w:szCs w:val="28"/>
        </w:rPr>
        <w:t>следующей</w:t>
      </w:r>
      <w:r w:rsidRPr="00CC03F4">
        <w:rPr>
          <w:szCs w:val="28"/>
        </w:rPr>
        <w:t xml:space="preserve"> редакции:</w:t>
      </w:r>
    </w:p>
    <w:p w:rsidR="00BC3FC9" w:rsidRPr="001D1387" w:rsidRDefault="00BC3FC9" w:rsidP="00BC3FC9">
      <w:pPr>
        <w:ind w:firstLine="709"/>
        <w:jc w:val="both"/>
      </w:pPr>
      <w:bookmarkStart w:id="0" w:name="Par0"/>
      <w:bookmarkEnd w:id="0"/>
      <w:proofErr w:type="gramStart"/>
      <w:r w:rsidRPr="00CC03F4">
        <w:t>"</w:t>
      </w:r>
      <w:proofErr w:type="spellStart"/>
      <w:r w:rsidRPr="00CC03F4">
        <w:t>2.Муниципальные</w:t>
      </w:r>
      <w:proofErr w:type="spellEnd"/>
      <w:r w:rsidRPr="00CC03F4">
        <w:t xml:space="preserve"> образования</w:t>
      </w:r>
      <w:r w:rsidRPr="001D1387">
        <w:t>,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w:t>
      </w:r>
      <w:proofErr w:type="gramEnd"/>
      <w:r w:rsidRPr="001D1387">
        <w:t xml:space="preserve"> очередного финансового года не имеют права превышать установленные </w:t>
      </w:r>
      <w:r>
        <w:t>Администрацией края</w:t>
      </w:r>
      <w:r w:rsidRPr="001D1387">
        <w:t xml:space="preserve">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BC3FC9" w:rsidRPr="00FE7CB5" w:rsidRDefault="00BC3FC9" w:rsidP="00BC3FC9">
      <w:pPr>
        <w:ind w:firstLine="709"/>
        <w:jc w:val="both"/>
      </w:pPr>
      <w:bookmarkStart w:id="1" w:name="Par2"/>
      <w:bookmarkEnd w:id="1"/>
      <w:proofErr w:type="spellStart"/>
      <w:proofErr w:type="gramStart"/>
      <w:r>
        <w:t>3.</w:t>
      </w:r>
      <w:r w:rsidRPr="001D1387">
        <w:t>Муниципальные</w:t>
      </w:r>
      <w:proofErr w:type="spellEnd"/>
      <w:r w:rsidRPr="001D1387">
        <w:t xml:space="preserve">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w:t>
      </w:r>
      <w:r w:rsidRPr="001D1387">
        <w:lastRenderedPageBreak/>
        <w:t>дополнительными нормативами отчислений</w:t>
      </w:r>
      <w:r w:rsidRPr="00FE7CB5">
        <w:t>, в течение двух из трех последних отчетных финансовых лет превышала 20 процентов собственных доходов местного бюджета, начиная с</w:t>
      </w:r>
      <w:proofErr w:type="gramEnd"/>
      <w:r w:rsidRPr="00FE7CB5">
        <w:t xml:space="preserve">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9" w:history="1">
        <w:r w:rsidRPr="00FE7CB5">
          <w:t>Конституцией</w:t>
        </w:r>
      </w:hyperlink>
      <w:r w:rsidRPr="00FE7CB5">
        <w:t xml:space="preserve"> Российской Федерации, федеральными законами, законами Приморского края к полномочиям соответствующих органов местного самоуправления</w:t>
      </w:r>
      <w:proofErr w:type="gramStart"/>
      <w:r w:rsidRPr="00FE7CB5">
        <w:t>.";</w:t>
      </w:r>
      <w:proofErr w:type="gramEnd"/>
    </w:p>
    <w:p w:rsidR="00BC3FC9" w:rsidRPr="00FE7CB5" w:rsidRDefault="00BC3FC9" w:rsidP="00BC3FC9">
      <w:pPr>
        <w:ind w:firstLine="709"/>
        <w:jc w:val="both"/>
      </w:pPr>
      <w:r w:rsidRPr="00FE7CB5">
        <w:t>б</w:t>
      </w:r>
      <w:proofErr w:type="gramStart"/>
      <w:r w:rsidRPr="00FE7CB5">
        <w:t>)а</w:t>
      </w:r>
      <w:proofErr w:type="gramEnd"/>
      <w:r w:rsidRPr="00FE7CB5">
        <w:t xml:space="preserve">бзацы </w:t>
      </w:r>
      <w:r w:rsidR="00A43B87">
        <w:t xml:space="preserve">первый </w:t>
      </w:r>
      <w:r w:rsidR="00636452">
        <w:t>и</w:t>
      </w:r>
      <w:r w:rsidRPr="00FE7CB5">
        <w:t xml:space="preserve"> </w:t>
      </w:r>
      <w:r w:rsidR="00A43B87">
        <w:t>второй</w:t>
      </w:r>
      <w:r w:rsidRPr="00FE7CB5">
        <w:t xml:space="preserve"> части 4 </w:t>
      </w:r>
      <w:r w:rsidRPr="00FE7CB5">
        <w:rPr>
          <w:szCs w:val="28"/>
        </w:rPr>
        <w:t xml:space="preserve">изложить в </w:t>
      </w:r>
      <w:r w:rsidR="00A43B87">
        <w:rPr>
          <w:szCs w:val="28"/>
        </w:rPr>
        <w:t>следующей</w:t>
      </w:r>
      <w:r w:rsidRPr="00FE7CB5">
        <w:rPr>
          <w:szCs w:val="28"/>
        </w:rPr>
        <w:t xml:space="preserve"> редакции:</w:t>
      </w:r>
    </w:p>
    <w:p w:rsidR="00BC3FC9" w:rsidRPr="00FE7CB5" w:rsidRDefault="00BC3FC9" w:rsidP="00BC3FC9">
      <w:pPr>
        <w:ind w:firstLine="709"/>
        <w:jc w:val="both"/>
      </w:pPr>
      <w:proofErr w:type="gramStart"/>
      <w:r w:rsidRPr="00FE7CB5">
        <w:t>"</w:t>
      </w:r>
      <w:proofErr w:type="spellStart"/>
      <w:r w:rsidRPr="00FE7CB5">
        <w:t>4.В</w:t>
      </w:r>
      <w:proofErr w:type="spellEnd"/>
      <w:r w:rsidRPr="00FE7CB5">
        <w:t xml:space="preserve">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w:t>
      </w:r>
      <w:proofErr w:type="gramEnd"/>
      <w:r w:rsidRPr="00FE7CB5">
        <w:t xml:space="preserve">,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w:t>
      </w:r>
      <w:proofErr w:type="gramStart"/>
      <w:r w:rsidRPr="00FE7CB5">
        <w:t>года</w:t>
      </w:r>
      <w:proofErr w:type="gramEnd"/>
      <w:r w:rsidRPr="00FE7CB5">
        <w:t xml:space="preserve"> осуществляются следующие дополнительные меры к установленным </w:t>
      </w:r>
      <w:hyperlink w:anchor="Par0" w:history="1">
        <w:r w:rsidRPr="00FE7CB5">
          <w:t>частями 2</w:t>
        </w:r>
      </w:hyperlink>
      <w:r w:rsidRPr="00FE7CB5">
        <w:t xml:space="preserve"> и </w:t>
      </w:r>
      <w:hyperlink w:anchor="Par2" w:history="1">
        <w:r w:rsidRPr="00FE7CB5">
          <w:t>3</w:t>
        </w:r>
      </w:hyperlink>
      <w:r w:rsidRPr="00FE7CB5">
        <w:t xml:space="preserve"> настоящей статьи мерам:</w:t>
      </w:r>
    </w:p>
    <w:p w:rsidR="00BC3FC9" w:rsidRPr="00FE7CB5" w:rsidRDefault="00BC3FC9" w:rsidP="00BC3FC9">
      <w:pPr>
        <w:pStyle w:val="ConsPlusNormal"/>
        <w:ind w:firstLine="709"/>
        <w:jc w:val="both"/>
      </w:pPr>
      <w:r w:rsidRPr="00FE7CB5">
        <w:rPr>
          <w:sz w:val="28"/>
          <w:szCs w:val="28"/>
        </w:rPr>
        <w:t>1)подписание и выполнение соглашений с финансовым органом Приморского края о мерах по повышению эффективности использования бюджетных средств и увеличению поступлений налоговых и неналоговых доходов местного бюджета</w:t>
      </w:r>
      <w:proofErr w:type="gramStart"/>
      <w:r w:rsidRPr="00FE7CB5">
        <w:rPr>
          <w:sz w:val="28"/>
          <w:szCs w:val="28"/>
        </w:rPr>
        <w:t>;"</w:t>
      </w:r>
      <w:proofErr w:type="gramEnd"/>
      <w:r w:rsidRPr="00FE7CB5">
        <w:rPr>
          <w:sz w:val="28"/>
          <w:szCs w:val="28"/>
        </w:rPr>
        <w:t>;</w:t>
      </w:r>
    </w:p>
    <w:p w:rsidR="00BC3FC9" w:rsidRPr="00FE7CB5" w:rsidRDefault="00BC3FC9" w:rsidP="00BC3FC9">
      <w:pPr>
        <w:ind w:firstLine="709"/>
        <w:jc w:val="both"/>
      </w:pPr>
      <w:r w:rsidRPr="00FE7CB5">
        <w:t>в</w:t>
      </w:r>
      <w:proofErr w:type="gramStart"/>
      <w:r w:rsidRPr="00FE7CB5">
        <w:t>)ч</w:t>
      </w:r>
      <w:proofErr w:type="gramEnd"/>
      <w:r w:rsidRPr="00FE7CB5">
        <w:t>асть 6 изложить в следующей редакции:</w:t>
      </w:r>
    </w:p>
    <w:p w:rsidR="00BC3FC9" w:rsidRPr="00FE7CB5" w:rsidRDefault="00BC3FC9" w:rsidP="00BC3FC9">
      <w:pPr>
        <w:autoSpaceDE w:val="0"/>
        <w:autoSpaceDN w:val="0"/>
        <w:adjustRightInd w:val="0"/>
        <w:ind w:firstLine="709"/>
        <w:jc w:val="both"/>
      </w:pPr>
      <w:proofErr w:type="gramStart"/>
      <w:r w:rsidRPr="00FE7CB5">
        <w:t>"</w:t>
      </w:r>
      <w:proofErr w:type="spellStart"/>
      <w:r w:rsidRPr="00FE7CB5">
        <w:t>6.В</w:t>
      </w:r>
      <w:proofErr w:type="spellEnd"/>
      <w:r w:rsidRPr="00FE7CB5">
        <w:t xml:space="preserve"> случае, если не позднее 1 сентября текущего финансового года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Бюджетным </w:t>
      </w:r>
      <w:r w:rsidR="004C18B8">
        <w:t>к</w:t>
      </w:r>
      <w:r w:rsidRPr="00FE7CB5">
        <w:t>одексом Российской Федерации и иными федеральными законами ограничения и меры в очередном финансовом году</w:t>
      </w:r>
      <w:proofErr w:type="gramEnd"/>
      <w:r w:rsidRPr="00FE7CB5">
        <w:t xml:space="preserve"> </w:t>
      </w:r>
      <w:proofErr w:type="gramStart"/>
      <w:r w:rsidRPr="00FE7CB5">
        <w:t>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roofErr w:type="gramEnd"/>
    </w:p>
    <w:p w:rsidR="00BC3FC9" w:rsidRPr="00FE7CB5" w:rsidRDefault="00BC3FC9" w:rsidP="00BC3FC9">
      <w:pPr>
        <w:ind w:firstLine="710"/>
        <w:jc w:val="both"/>
      </w:pPr>
      <w:r w:rsidRPr="00FE7CB5">
        <w:t xml:space="preserve">3)часть 3 статьи 35 дополнить новым абзацем вторым следующего </w:t>
      </w:r>
      <w:r w:rsidRPr="00FE7CB5">
        <w:br/>
        <w:t>содержания:</w:t>
      </w:r>
    </w:p>
    <w:p w:rsidR="00BC3FC9" w:rsidRPr="00FE7CB5" w:rsidRDefault="00BC3FC9" w:rsidP="00BC3FC9">
      <w:pPr>
        <w:autoSpaceDE w:val="0"/>
        <w:autoSpaceDN w:val="0"/>
        <w:adjustRightInd w:val="0"/>
        <w:ind w:firstLine="710"/>
        <w:jc w:val="both"/>
      </w:pPr>
      <w:r w:rsidRPr="00FE7CB5">
        <w:t xml:space="preserve">"Администрация края утверждает на срок не менее трех лет перечень расходных обязательств муниципальных образований, возникающих при выполнении полномочий органов местного самоуправления по вопросам </w:t>
      </w:r>
      <w:r w:rsidRPr="00FE7CB5">
        <w:lastRenderedPageBreak/>
        <w:t xml:space="preserve">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 целевые показатели результативности предоставления субсидий и их значения</w:t>
      </w:r>
      <w:proofErr w:type="gramStart"/>
      <w:r w:rsidRPr="00FE7CB5">
        <w:t>.";</w:t>
      </w:r>
      <w:proofErr w:type="gramEnd"/>
    </w:p>
    <w:p w:rsidR="00BC3FC9" w:rsidRPr="00FE7CB5" w:rsidRDefault="00F52E67" w:rsidP="00F52E67">
      <w:pPr>
        <w:autoSpaceDE w:val="0"/>
        <w:autoSpaceDN w:val="0"/>
        <w:adjustRightInd w:val="0"/>
        <w:ind w:firstLine="709"/>
        <w:jc w:val="both"/>
      </w:pPr>
      <w:r>
        <w:t>4)</w:t>
      </w:r>
      <w:r w:rsidR="00BC3FC9" w:rsidRPr="00FE7CB5">
        <w:t>в статье 37:</w:t>
      </w:r>
    </w:p>
    <w:p w:rsidR="00BC3FC9" w:rsidRPr="00FE7CB5" w:rsidRDefault="00BC3FC9" w:rsidP="00BC3FC9">
      <w:pPr>
        <w:autoSpaceDE w:val="0"/>
        <w:autoSpaceDN w:val="0"/>
        <w:adjustRightInd w:val="0"/>
        <w:ind w:firstLine="710"/>
        <w:jc w:val="both"/>
      </w:pPr>
      <w:r w:rsidRPr="00FE7CB5">
        <w:t>а</w:t>
      </w:r>
      <w:proofErr w:type="gramStart"/>
      <w:r w:rsidRPr="00FE7CB5">
        <w:t>)в</w:t>
      </w:r>
      <w:proofErr w:type="gramEnd"/>
      <w:r w:rsidRPr="00FE7CB5">
        <w:t xml:space="preserve"> абзаце </w:t>
      </w:r>
      <w:r w:rsidR="003B377E">
        <w:t>первом</w:t>
      </w:r>
      <w:r w:rsidRPr="00FE7CB5">
        <w:t xml:space="preserve"> части 1 после слов "(за исключением субвенций)" дополнить словами "</w:t>
      </w:r>
      <w:r w:rsidRPr="00FE7CB5">
        <w:rPr>
          <w:szCs w:val="28"/>
        </w:rPr>
        <w:t>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r w:rsidRPr="00FE7CB5">
        <w:t>";</w:t>
      </w:r>
    </w:p>
    <w:p w:rsidR="00BC3FC9" w:rsidRPr="00FE7CB5" w:rsidRDefault="00BC3FC9" w:rsidP="00BC3FC9">
      <w:pPr>
        <w:autoSpaceDE w:val="0"/>
        <w:autoSpaceDN w:val="0"/>
        <w:adjustRightInd w:val="0"/>
        <w:ind w:firstLine="710"/>
        <w:jc w:val="both"/>
        <w:rPr>
          <w:szCs w:val="28"/>
        </w:rPr>
      </w:pPr>
      <w:r w:rsidRPr="00FE7CB5">
        <w:t>б</w:t>
      </w:r>
      <w:proofErr w:type="gramStart"/>
      <w:r w:rsidRPr="00FE7CB5">
        <w:t>)д</w:t>
      </w:r>
      <w:proofErr w:type="gramEnd"/>
      <w:r w:rsidRPr="00FE7CB5">
        <w:t>ополнить частью 4 следующего содержания:</w:t>
      </w:r>
    </w:p>
    <w:p w:rsidR="00BC3FC9" w:rsidRPr="00FE7CB5" w:rsidRDefault="00BC3FC9" w:rsidP="00BC3FC9">
      <w:pPr>
        <w:autoSpaceDE w:val="0"/>
        <w:autoSpaceDN w:val="0"/>
        <w:adjustRightInd w:val="0"/>
        <w:ind w:firstLine="710"/>
        <w:jc w:val="both"/>
        <w:rPr>
          <w:szCs w:val="28"/>
        </w:rPr>
      </w:pPr>
      <w:proofErr w:type="gramStart"/>
      <w:r w:rsidRPr="00FE7CB5">
        <w:t>"</w:t>
      </w:r>
      <w:proofErr w:type="spellStart"/>
      <w:r w:rsidRPr="00FE7CB5">
        <w:t>4.</w:t>
      </w:r>
      <w:r w:rsidRPr="00FE7CB5">
        <w:rPr>
          <w:szCs w:val="28"/>
        </w:rPr>
        <w:t>В</w:t>
      </w:r>
      <w:proofErr w:type="spellEnd"/>
      <w:r w:rsidRPr="00FE7CB5">
        <w:rPr>
          <w:szCs w:val="28"/>
        </w:rPr>
        <w:t xml:space="preserve"> случае предоставления из федерального бюджета иных межбюджетных трансфертов краевому бюджету для предоставления бюджетам муниципальных образований, на сумму указанных иных межбюджетных трансфертов, предоставляемых из краевого бюджета местным бюджетам, может быть превышено ограничение, установленное абзацем первым части </w:t>
      </w:r>
      <w:r w:rsidR="003B377E">
        <w:rPr>
          <w:szCs w:val="28"/>
        </w:rPr>
        <w:t>1</w:t>
      </w:r>
      <w:r w:rsidRPr="00FE7CB5">
        <w:rPr>
          <w:szCs w:val="28"/>
        </w:rPr>
        <w:t xml:space="preserve"> настоящей статьи.</w:t>
      </w:r>
      <w:r w:rsidRPr="00FE7CB5">
        <w:t>"</w:t>
      </w:r>
      <w:r w:rsidRPr="00FE7CB5">
        <w:rPr>
          <w:szCs w:val="28"/>
        </w:rPr>
        <w:t>;</w:t>
      </w:r>
      <w:proofErr w:type="gramEnd"/>
    </w:p>
    <w:p w:rsidR="00BC3FC9" w:rsidRPr="00FE7CB5" w:rsidRDefault="00BC3FC9" w:rsidP="00BC3FC9">
      <w:pPr>
        <w:ind w:firstLine="709"/>
        <w:jc w:val="both"/>
        <w:rPr>
          <w:szCs w:val="28"/>
        </w:rPr>
      </w:pPr>
      <w:r w:rsidRPr="00FE7CB5">
        <w:rPr>
          <w:szCs w:val="28"/>
        </w:rPr>
        <w:t xml:space="preserve">5)абзац </w:t>
      </w:r>
      <w:r w:rsidR="003B377E">
        <w:rPr>
          <w:szCs w:val="28"/>
        </w:rPr>
        <w:t>второй</w:t>
      </w:r>
      <w:r w:rsidRPr="00FE7CB5">
        <w:rPr>
          <w:szCs w:val="28"/>
        </w:rPr>
        <w:t xml:space="preserve"> части 3 статьи 46 изложить в следующей редакции:</w:t>
      </w:r>
    </w:p>
    <w:p w:rsidR="00BC3FC9" w:rsidRPr="00FE7CB5" w:rsidRDefault="00BC3FC9" w:rsidP="00BC3FC9">
      <w:pPr>
        <w:ind w:firstLine="709"/>
        <w:jc w:val="both"/>
        <w:rPr>
          <w:szCs w:val="28"/>
        </w:rPr>
      </w:pPr>
      <w:r w:rsidRPr="00FE7CB5">
        <w:rPr>
          <w:szCs w:val="28"/>
        </w:rPr>
        <w:t>"Отчет об исполнении бюджета территориального фонда обязательного медицинского страхования Приморского края за отчетный финансовый год должен быть составлен в соответствии с требованиями статьи 264</w:t>
      </w:r>
      <w:r w:rsidRPr="00A9416C">
        <w:rPr>
          <w:szCs w:val="28"/>
          <w:vertAlign w:val="superscript"/>
        </w:rPr>
        <w:t>6</w:t>
      </w:r>
      <w:r w:rsidRPr="00FE7CB5">
        <w:rPr>
          <w:szCs w:val="28"/>
        </w:rPr>
        <w:t xml:space="preserve"> Бюджетного кодекса Российской Федерации</w:t>
      </w:r>
      <w:proofErr w:type="gramStart"/>
      <w:r w:rsidRPr="00FE7CB5">
        <w:rPr>
          <w:szCs w:val="28"/>
        </w:rPr>
        <w:t>.";</w:t>
      </w:r>
      <w:proofErr w:type="gramEnd"/>
    </w:p>
    <w:p w:rsidR="00BC3FC9" w:rsidRPr="00FE7CB5" w:rsidRDefault="00BC3FC9" w:rsidP="00BC3FC9">
      <w:pPr>
        <w:autoSpaceDE w:val="0"/>
        <w:autoSpaceDN w:val="0"/>
        <w:adjustRightInd w:val="0"/>
        <w:ind w:firstLine="709"/>
        <w:jc w:val="both"/>
        <w:rPr>
          <w:szCs w:val="28"/>
        </w:rPr>
      </w:pPr>
      <w:r w:rsidRPr="00FE7CB5">
        <w:rPr>
          <w:szCs w:val="28"/>
        </w:rPr>
        <w:t xml:space="preserve">6)пункт 1 статьи 51 дополнить </w:t>
      </w:r>
      <w:r w:rsidR="00E30D28">
        <w:rPr>
          <w:szCs w:val="28"/>
        </w:rPr>
        <w:t>подпунктами "г" и "д"</w:t>
      </w:r>
      <w:r w:rsidRPr="00FE7CB5">
        <w:rPr>
          <w:szCs w:val="28"/>
        </w:rPr>
        <w:t xml:space="preserve"> следующего содержания:</w:t>
      </w:r>
    </w:p>
    <w:p w:rsidR="00BC3FC9" w:rsidRPr="00FE7CB5" w:rsidRDefault="00BC3FC9" w:rsidP="00BC3FC9">
      <w:pPr>
        <w:widowControl w:val="0"/>
        <w:autoSpaceDE w:val="0"/>
        <w:autoSpaceDN w:val="0"/>
        <w:adjustRightInd w:val="0"/>
        <w:ind w:firstLine="709"/>
        <w:jc w:val="both"/>
        <w:rPr>
          <w:szCs w:val="28"/>
        </w:rPr>
      </w:pPr>
      <w:r w:rsidRPr="00FE7CB5">
        <w:rPr>
          <w:szCs w:val="28"/>
        </w:rPr>
        <w:t>"г</w:t>
      </w:r>
      <w:proofErr w:type="gramStart"/>
      <w:r w:rsidRPr="00FE7CB5">
        <w:rPr>
          <w:szCs w:val="28"/>
        </w:rPr>
        <w:t>)п</w:t>
      </w:r>
      <w:proofErr w:type="gramEnd"/>
      <w:r w:rsidRPr="00FE7CB5">
        <w:rPr>
          <w:szCs w:val="28"/>
        </w:rPr>
        <w:t>роектов государственных программ Приморского края, проектов о внесении изменений в государственные программы Приморского края;</w:t>
      </w:r>
    </w:p>
    <w:p w:rsidR="00BC3FC9" w:rsidRPr="00FE7CB5" w:rsidRDefault="00BC3FC9" w:rsidP="00BC3FC9">
      <w:pPr>
        <w:widowControl w:val="0"/>
        <w:autoSpaceDE w:val="0"/>
        <w:autoSpaceDN w:val="0"/>
        <w:adjustRightInd w:val="0"/>
        <w:ind w:firstLine="709"/>
        <w:jc w:val="both"/>
        <w:rPr>
          <w:szCs w:val="28"/>
        </w:rPr>
      </w:pPr>
      <w:r w:rsidRPr="00FE7CB5">
        <w:rPr>
          <w:szCs w:val="28"/>
        </w:rPr>
        <w:t>д</w:t>
      </w:r>
      <w:proofErr w:type="gramStart"/>
      <w:r w:rsidRPr="00FE7CB5">
        <w:rPr>
          <w:szCs w:val="28"/>
        </w:rPr>
        <w:t>)п</w:t>
      </w:r>
      <w:proofErr w:type="gramEnd"/>
      <w:r w:rsidRPr="00FE7CB5">
        <w:rPr>
          <w:szCs w:val="28"/>
        </w:rPr>
        <w:t>роекта бюджетного прогноза (проекта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w:t>
      </w:r>
    </w:p>
    <w:p w:rsidR="00BC3FC9" w:rsidRPr="00FE7CB5" w:rsidRDefault="006A2F7B" w:rsidP="006A2F7B">
      <w:pPr>
        <w:pStyle w:val="ConsPlusNormal"/>
        <w:widowControl/>
        <w:ind w:left="710" w:firstLine="0"/>
        <w:jc w:val="both"/>
        <w:rPr>
          <w:sz w:val="28"/>
          <w:szCs w:val="28"/>
        </w:rPr>
      </w:pPr>
      <w:r>
        <w:rPr>
          <w:sz w:val="28"/>
          <w:szCs w:val="28"/>
        </w:rPr>
        <w:t>7)</w:t>
      </w:r>
      <w:r w:rsidR="00BC3FC9" w:rsidRPr="00FE7CB5">
        <w:rPr>
          <w:sz w:val="28"/>
          <w:szCs w:val="28"/>
        </w:rPr>
        <w:t>в статье 52:</w:t>
      </w:r>
    </w:p>
    <w:p w:rsidR="00BC3FC9" w:rsidRPr="00FE7CB5" w:rsidRDefault="00BC3FC9" w:rsidP="00BC3FC9">
      <w:pPr>
        <w:pStyle w:val="ConsPlusNormal"/>
        <w:widowControl/>
        <w:ind w:firstLine="710"/>
        <w:jc w:val="both"/>
        <w:rPr>
          <w:sz w:val="28"/>
          <w:szCs w:val="28"/>
        </w:rPr>
      </w:pPr>
      <w:r w:rsidRPr="00FE7CB5">
        <w:rPr>
          <w:sz w:val="28"/>
          <w:szCs w:val="28"/>
        </w:rPr>
        <w:t>а</w:t>
      </w:r>
      <w:proofErr w:type="gramStart"/>
      <w:r w:rsidRPr="00FE7CB5">
        <w:rPr>
          <w:sz w:val="28"/>
          <w:szCs w:val="28"/>
        </w:rPr>
        <w:t>)д</w:t>
      </w:r>
      <w:proofErr w:type="gramEnd"/>
      <w:r w:rsidRPr="00FE7CB5">
        <w:rPr>
          <w:sz w:val="28"/>
          <w:szCs w:val="28"/>
        </w:rPr>
        <w:t>ополнить пунктом 6</w:t>
      </w:r>
      <w:r w:rsidR="006637AE" w:rsidRPr="00D35807">
        <w:rPr>
          <w:sz w:val="28"/>
          <w:szCs w:val="28"/>
          <w:vertAlign w:val="superscript"/>
        </w:rPr>
        <w:t>2</w:t>
      </w:r>
      <w:r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"6</w:t>
      </w:r>
      <w:r w:rsidR="00D35807" w:rsidRPr="00D35807">
        <w:rPr>
          <w:sz w:val="28"/>
          <w:szCs w:val="28"/>
          <w:vertAlign w:val="superscript"/>
        </w:rPr>
        <w:t>2</w:t>
      </w:r>
      <w:r w:rsidRPr="00FE7CB5">
        <w:rPr>
          <w:sz w:val="28"/>
          <w:szCs w:val="28"/>
        </w:rPr>
        <w:t xml:space="preserve">)установление порядка предоставления в финансовый орган Приморского </w:t>
      </w:r>
      <w:proofErr w:type="gramStart"/>
      <w:r w:rsidRPr="00FE7CB5">
        <w:rPr>
          <w:sz w:val="28"/>
          <w:szCs w:val="28"/>
        </w:rPr>
        <w:t>края реестров источников доходов бюджетов муниципальных</w:t>
      </w:r>
      <w:proofErr w:type="gramEnd"/>
      <w:r w:rsidRPr="00FE7CB5">
        <w:rPr>
          <w:sz w:val="28"/>
          <w:szCs w:val="28"/>
        </w:rPr>
        <w:t xml:space="preserve"> образований, входящих в состав Приморского края, и реестра источников доходов бюджета территориального фонда обязательного медицинского страхования Приморского края;";</w:t>
      </w:r>
    </w:p>
    <w:p w:rsidR="00BC3FC9" w:rsidRPr="00FE7CB5" w:rsidRDefault="00BC3FC9" w:rsidP="00BC3FC9">
      <w:pPr>
        <w:autoSpaceDE w:val="0"/>
        <w:autoSpaceDN w:val="0"/>
        <w:adjustRightInd w:val="0"/>
        <w:ind w:firstLine="710"/>
        <w:jc w:val="both"/>
        <w:rPr>
          <w:szCs w:val="28"/>
        </w:rPr>
      </w:pPr>
      <w:r w:rsidRPr="00FE7CB5">
        <w:rPr>
          <w:szCs w:val="28"/>
        </w:rPr>
        <w:t>б</w:t>
      </w:r>
      <w:proofErr w:type="gramStart"/>
      <w:r w:rsidRPr="00FE7CB5">
        <w:rPr>
          <w:szCs w:val="28"/>
        </w:rPr>
        <w:t>)п</w:t>
      </w:r>
      <w:proofErr w:type="gramEnd"/>
      <w:r w:rsidRPr="00FE7CB5">
        <w:rPr>
          <w:szCs w:val="28"/>
        </w:rPr>
        <w:t>ункты 9</w:t>
      </w:r>
      <w:r w:rsidRPr="006637AE">
        <w:rPr>
          <w:szCs w:val="28"/>
          <w:vertAlign w:val="superscript"/>
        </w:rPr>
        <w:t>2</w:t>
      </w:r>
      <w:r w:rsidRPr="00FE7CB5">
        <w:rPr>
          <w:szCs w:val="28"/>
        </w:rPr>
        <w:t xml:space="preserve"> и 9</w:t>
      </w:r>
      <w:r w:rsidRPr="006637AE">
        <w:rPr>
          <w:szCs w:val="28"/>
          <w:vertAlign w:val="superscript"/>
        </w:rPr>
        <w:t>3</w:t>
      </w:r>
      <w:r w:rsidRPr="00FE7CB5">
        <w:rPr>
          <w:szCs w:val="28"/>
        </w:rPr>
        <w:t xml:space="preserve"> изложить в следующей редакции:</w:t>
      </w:r>
    </w:p>
    <w:p w:rsidR="00BC3FC9" w:rsidRPr="00FE7CB5" w:rsidRDefault="00BC3FC9" w:rsidP="00BC3FC9">
      <w:pPr>
        <w:autoSpaceDE w:val="0"/>
        <w:autoSpaceDN w:val="0"/>
        <w:adjustRightInd w:val="0"/>
        <w:ind w:firstLine="710"/>
        <w:jc w:val="both"/>
      </w:pPr>
      <w:bookmarkStart w:id="2" w:name="OLE_LINK4"/>
      <w:bookmarkStart w:id="3" w:name="OLE_LINK7"/>
      <w:r w:rsidRPr="00FE7CB5">
        <w:t>"9</w:t>
      </w:r>
      <w:r w:rsidRPr="00D35807">
        <w:rPr>
          <w:vertAlign w:val="superscript"/>
        </w:rPr>
        <w:t>2</w:t>
      </w:r>
      <w:r w:rsidRPr="00FE7CB5">
        <w:t xml:space="preserve">)утверждение </w:t>
      </w:r>
      <w:proofErr w:type="gramStart"/>
      <w:r w:rsidRPr="00FE7CB5">
        <w:t>порядка определения перечня расходных обязательств муниципальных образований Приморского</w:t>
      </w:r>
      <w:proofErr w:type="gramEnd"/>
      <w:r w:rsidRPr="00FE7CB5">
        <w:t xml:space="preserve"> края,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w:t>
      </w:r>
    </w:p>
    <w:bookmarkEnd w:id="2"/>
    <w:bookmarkEnd w:id="3"/>
    <w:p w:rsidR="00BC3FC9" w:rsidRPr="00FE7CB5" w:rsidRDefault="00BC3FC9" w:rsidP="00BC3FC9">
      <w:pPr>
        <w:autoSpaceDE w:val="0"/>
        <w:autoSpaceDN w:val="0"/>
        <w:adjustRightInd w:val="0"/>
        <w:ind w:firstLine="710"/>
        <w:jc w:val="both"/>
      </w:pPr>
      <w:r w:rsidRPr="00FE7CB5">
        <w:t>9</w:t>
      </w:r>
      <w:r w:rsidRPr="00D35807">
        <w:rPr>
          <w:vertAlign w:val="superscript"/>
        </w:rPr>
        <w:t>3</w:t>
      </w:r>
      <w:r w:rsidRPr="00FE7CB5">
        <w:t xml:space="preserve">)утверждение перечня расходных обязательств муниципальных образований Приморского края,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 </w:t>
      </w:r>
      <w:r w:rsidRPr="00FE7CB5">
        <w:lastRenderedPageBreak/>
        <w:t>целевых показателей результативности предоставления субсидий и их значений</w:t>
      </w:r>
      <w:proofErr w:type="gramStart"/>
      <w:r w:rsidRPr="00FE7CB5">
        <w:t>;"</w:t>
      </w:r>
      <w:proofErr w:type="gramEnd"/>
      <w:r w:rsidRPr="00FE7CB5">
        <w:t>;</w:t>
      </w:r>
    </w:p>
    <w:p w:rsidR="00BC3FC9" w:rsidRPr="00FE7CB5" w:rsidRDefault="00AD5BF7" w:rsidP="00AD5BF7">
      <w:pPr>
        <w:pStyle w:val="ConsPlusNormal"/>
        <w:widowControl/>
        <w:ind w:left="710" w:firstLine="0"/>
        <w:jc w:val="both"/>
        <w:rPr>
          <w:sz w:val="28"/>
          <w:szCs w:val="28"/>
        </w:rPr>
      </w:pPr>
      <w:r>
        <w:rPr>
          <w:sz w:val="28"/>
          <w:szCs w:val="28"/>
        </w:rPr>
        <w:t>8)</w:t>
      </w:r>
      <w:r w:rsidR="00C7059D">
        <w:rPr>
          <w:sz w:val="28"/>
          <w:szCs w:val="28"/>
        </w:rPr>
        <w:t xml:space="preserve">часть </w:t>
      </w:r>
      <w:r w:rsidR="009C6199">
        <w:rPr>
          <w:sz w:val="28"/>
          <w:szCs w:val="28"/>
        </w:rPr>
        <w:t>1</w:t>
      </w:r>
      <w:r w:rsidR="00C7059D">
        <w:rPr>
          <w:sz w:val="28"/>
          <w:szCs w:val="28"/>
        </w:rPr>
        <w:t xml:space="preserve"> </w:t>
      </w:r>
      <w:r w:rsidR="00BC3FC9" w:rsidRPr="00FE7CB5">
        <w:rPr>
          <w:sz w:val="28"/>
          <w:szCs w:val="28"/>
        </w:rPr>
        <w:t>стать</w:t>
      </w:r>
      <w:r w:rsidR="00C7059D">
        <w:rPr>
          <w:sz w:val="28"/>
          <w:szCs w:val="28"/>
        </w:rPr>
        <w:t>и</w:t>
      </w:r>
      <w:r w:rsidR="00BC3FC9" w:rsidRPr="00FE7CB5">
        <w:rPr>
          <w:sz w:val="28"/>
          <w:szCs w:val="28"/>
        </w:rPr>
        <w:t xml:space="preserve"> 53 дополнить пунктом 11</w:t>
      </w:r>
      <w:r w:rsidR="00BC3FC9" w:rsidRPr="00AD5BF7">
        <w:rPr>
          <w:sz w:val="28"/>
          <w:szCs w:val="28"/>
          <w:vertAlign w:val="superscript"/>
        </w:rPr>
        <w:t>1</w:t>
      </w:r>
      <w:r w:rsidR="00BC3FC9"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"11</w:t>
      </w:r>
      <w:r w:rsidRPr="00AD5BF7">
        <w:rPr>
          <w:sz w:val="28"/>
          <w:szCs w:val="28"/>
          <w:vertAlign w:val="superscript"/>
        </w:rPr>
        <w:t>1</w:t>
      </w:r>
      <w:r w:rsidRPr="00FE7CB5">
        <w:rPr>
          <w:sz w:val="28"/>
          <w:szCs w:val="28"/>
        </w:rPr>
        <w:t>)формирование и ведение реестра источников доходов краевого бюджета</w:t>
      </w:r>
      <w:proofErr w:type="gramStart"/>
      <w:r w:rsidRPr="00FE7CB5">
        <w:rPr>
          <w:sz w:val="28"/>
          <w:szCs w:val="28"/>
        </w:rPr>
        <w:t>;"</w:t>
      </w:r>
      <w:proofErr w:type="gramEnd"/>
      <w:r w:rsidRPr="00FE7CB5">
        <w:rPr>
          <w:sz w:val="28"/>
          <w:szCs w:val="28"/>
        </w:rPr>
        <w:t>;</w:t>
      </w:r>
    </w:p>
    <w:p w:rsidR="00BC3FC9" w:rsidRPr="00FE7CB5" w:rsidRDefault="00AD5BF7" w:rsidP="00AD5BF7">
      <w:pPr>
        <w:pStyle w:val="ConsPlusNormal"/>
        <w:widowControl/>
        <w:ind w:left="710" w:firstLine="0"/>
        <w:jc w:val="both"/>
        <w:rPr>
          <w:sz w:val="28"/>
          <w:szCs w:val="28"/>
        </w:rPr>
      </w:pPr>
      <w:r>
        <w:rPr>
          <w:sz w:val="28"/>
          <w:szCs w:val="28"/>
        </w:rPr>
        <w:t>9)</w:t>
      </w:r>
      <w:r w:rsidR="00BC3FC9" w:rsidRPr="00FE7CB5">
        <w:rPr>
          <w:sz w:val="28"/>
          <w:szCs w:val="28"/>
        </w:rPr>
        <w:t>дополнить статьей 58</w:t>
      </w:r>
      <w:r w:rsidR="00BC3FC9" w:rsidRPr="00E05BBD">
        <w:rPr>
          <w:sz w:val="28"/>
          <w:szCs w:val="28"/>
          <w:vertAlign w:val="superscript"/>
        </w:rPr>
        <w:t>3</w:t>
      </w:r>
      <w:r w:rsidR="00BC3FC9" w:rsidRPr="00FE7CB5">
        <w:rPr>
          <w:sz w:val="28"/>
          <w:szCs w:val="28"/>
        </w:rPr>
        <w:t xml:space="preserve"> следующего содержания:</w:t>
      </w:r>
    </w:p>
    <w:p w:rsidR="00BC3FC9" w:rsidRPr="00FE7CB5" w:rsidRDefault="00BC3FC9" w:rsidP="0057053F">
      <w:pPr>
        <w:pStyle w:val="ConsPlusNormal"/>
        <w:widowControl/>
        <w:ind w:left="2552" w:hanging="1842"/>
        <w:rPr>
          <w:sz w:val="28"/>
          <w:szCs w:val="28"/>
        </w:rPr>
      </w:pPr>
      <w:r w:rsidRPr="00FE7CB5">
        <w:rPr>
          <w:sz w:val="28"/>
          <w:szCs w:val="28"/>
        </w:rPr>
        <w:t>"С</w:t>
      </w:r>
      <w:r w:rsidR="0057053F">
        <w:rPr>
          <w:sz w:val="28"/>
          <w:szCs w:val="28"/>
        </w:rPr>
        <w:t>ТАТЬЯ</w:t>
      </w:r>
      <w:r w:rsidRPr="00FE7CB5">
        <w:rPr>
          <w:sz w:val="28"/>
          <w:szCs w:val="28"/>
        </w:rPr>
        <w:t xml:space="preserve"> 58</w:t>
      </w:r>
      <w:r w:rsidRPr="00E05BBD">
        <w:rPr>
          <w:sz w:val="28"/>
          <w:szCs w:val="28"/>
          <w:vertAlign w:val="superscript"/>
        </w:rPr>
        <w:t>3</w:t>
      </w:r>
      <w:r w:rsidRPr="00FE7CB5">
        <w:rPr>
          <w:sz w:val="28"/>
          <w:szCs w:val="28"/>
        </w:rPr>
        <w:t>.</w:t>
      </w:r>
      <w:r w:rsidR="00C27422">
        <w:rPr>
          <w:sz w:val="28"/>
          <w:szCs w:val="28"/>
        </w:rPr>
        <w:t xml:space="preserve"> </w:t>
      </w:r>
      <w:r w:rsidR="0057053F">
        <w:rPr>
          <w:sz w:val="28"/>
          <w:szCs w:val="28"/>
        </w:rPr>
        <w:t xml:space="preserve"> </w:t>
      </w:r>
      <w:r w:rsidR="000B73D0" w:rsidRPr="00FE7CB5">
        <w:rPr>
          <w:sz w:val="28"/>
          <w:szCs w:val="28"/>
        </w:rPr>
        <w:t xml:space="preserve">БЮДЖЕТНЫЙ </w:t>
      </w:r>
      <w:r w:rsidR="0057053F">
        <w:rPr>
          <w:sz w:val="28"/>
          <w:szCs w:val="28"/>
        </w:rPr>
        <w:t xml:space="preserve"> </w:t>
      </w:r>
      <w:r w:rsidR="000B73D0" w:rsidRPr="00FE7CB5">
        <w:rPr>
          <w:sz w:val="28"/>
          <w:szCs w:val="28"/>
        </w:rPr>
        <w:t xml:space="preserve">ПРОГНОЗ </w:t>
      </w:r>
      <w:r w:rsidR="0057053F">
        <w:rPr>
          <w:sz w:val="28"/>
          <w:szCs w:val="28"/>
        </w:rPr>
        <w:t xml:space="preserve"> </w:t>
      </w:r>
      <w:r w:rsidR="000B73D0" w:rsidRPr="00FE7CB5">
        <w:rPr>
          <w:sz w:val="28"/>
          <w:szCs w:val="28"/>
        </w:rPr>
        <w:t xml:space="preserve">ПРИМОРСКОГО </w:t>
      </w:r>
      <w:r w:rsidR="0057053F">
        <w:rPr>
          <w:sz w:val="28"/>
          <w:szCs w:val="28"/>
        </w:rPr>
        <w:t xml:space="preserve"> </w:t>
      </w:r>
      <w:r w:rsidR="000B73D0" w:rsidRPr="00FE7CB5">
        <w:rPr>
          <w:sz w:val="28"/>
          <w:szCs w:val="28"/>
        </w:rPr>
        <w:t xml:space="preserve">КРАЯ </w:t>
      </w:r>
      <w:r w:rsidR="0057053F">
        <w:rPr>
          <w:sz w:val="28"/>
          <w:szCs w:val="28"/>
        </w:rPr>
        <w:br/>
      </w:r>
      <w:r w:rsidR="000B73D0" w:rsidRPr="00FE7CB5">
        <w:rPr>
          <w:sz w:val="28"/>
          <w:szCs w:val="28"/>
        </w:rPr>
        <w:t xml:space="preserve">НА </w:t>
      </w:r>
      <w:r w:rsidR="00C27422">
        <w:rPr>
          <w:sz w:val="28"/>
          <w:szCs w:val="28"/>
        </w:rPr>
        <w:t xml:space="preserve"> </w:t>
      </w:r>
      <w:r w:rsidR="000B73D0" w:rsidRPr="00FE7CB5">
        <w:rPr>
          <w:sz w:val="28"/>
          <w:szCs w:val="28"/>
        </w:rPr>
        <w:t xml:space="preserve">ДОЛГОСРОЧНЫЙ </w:t>
      </w:r>
      <w:r w:rsidR="0057053F">
        <w:rPr>
          <w:sz w:val="28"/>
          <w:szCs w:val="28"/>
        </w:rPr>
        <w:t xml:space="preserve"> </w:t>
      </w:r>
      <w:r w:rsidR="000B73D0" w:rsidRPr="00FE7CB5">
        <w:rPr>
          <w:sz w:val="28"/>
          <w:szCs w:val="28"/>
        </w:rPr>
        <w:t>ПЕРИОД</w:t>
      </w:r>
    </w:p>
    <w:p w:rsidR="00BC3FC9" w:rsidRPr="00FE7CB5" w:rsidRDefault="00BC3FC9" w:rsidP="00BC3FC9">
      <w:pPr>
        <w:pStyle w:val="ConsPlusNormal"/>
        <w:widowControl/>
        <w:ind w:firstLine="710"/>
        <w:jc w:val="both"/>
      </w:pPr>
    </w:p>
    <w:p w:rsidR="00BC3FC9" w:rsidRPr="00FE7CB5" w:rsidRDefault="00BC3FC9" w:rsidP="00BC3FC9">
      <w:pPr>
        <w:autoSpaceDE w:val="0"/>
        <w:autoSpaceDN w:val="0"/>
        <w:adjustRightInd w:val="0"/>
        <w:ind w:firstLine="710"/>
        <w:jc w:val="both"/>
        <w:rPr>
          <w:szCs w:val="28"/>
        </w:rPr>
      </w:pPr>
      <w:proofErr w:type="spellStart"/>
      <w:r w:rsidRPr="00FE7CB5">
        <w:rPr>
          <w:szCs w:val="28"/>
        </w:rPr>
        <w:t>1.Бюджетный</w:t>
      </w:r>
      <w:proofErr w:type="spellEnd"/>
      <w:r w:rsidRPr="00FE7CB5">
        <w:rPr>
          <w:szCs w:val="28"/>
        </w:rPr>
        <w:t xml:space="preserve"> прогноз Приморского края на долгосрочный период разрабатывается каждые шесть лет на </w:t>
      </w:r>
      <w:r w:rsidR="005167A0">
        <w:rPr>
          <w:szCs w:val="28"/>
        </w:rPr>
        <w:t>12</w:t>
      </w:r>
      <w:r w:rsidRPr="00FE7CB5">
        <w:rPr>
          <w:szCs w:val="28"/>
        </w:rPr>
        <w:t xml:space="preserve"> и более лет на основе прогноза социально-экономического развития Приморского края на соответствующий период.</w:t>
      </w:r>
    </w:p>
    <w:p w:rsidR="003F2019" w:rsidRPr="003F2019" w:rsidRDefault="003F2019" w:rsidP="00BC3FC9">
      <w:pPr>
        <w:autoSpaceDE w:val="0"/>
        <w:autoSpaceDN w:val="0"/>
        <w:adjustRightInd w:val="0"/>
        <w:ind w:firstLine="710"/>
        <w:jc w:val="both"/>
        <w:rPr>
          <w:szCs w:val="28"/>
        </w:rPr>
      </w:pPr>
      <w:r w:rsidRPr="003F2019">
        <w:rPr>
          <w:szCs w:val="28"/>
        </w:rPr>
        <w:t>Бюджетный прогноз Приморского края на долгосрочный период может быть изменен с учетом изменения прогноза социально-экономического развития Приморского края на соответствующий период и принятого закона Приморского края о краевом бюджете на очередной финансовый год и плановый период без продления периода его действия.</w:t>
      </w:r>
    </w:p>
    <w:p w:rsidR="00BC3FC9" w:rsidRPr="00FE7CB5" w:rsidRDefault="00BC3FC9" w:rsidP="00BC3FC9">
      <w:pPr>
        <w:autoSpaceDE w:val="0"/>
        <w:autoSpaceDN w:val="0"/>
        <w:adjustRightInd w:val="0"/>
        <w:ind w:firstLine="710"/>
        <w:jc w:val="both"/>
        <w:rPr>
          <w:szCs w:val="28"/>
        </w:rPr>
      </w:pPr>
      <w:proofErr w:type="spellStart"/>
      <w:r w:rsidRPr="00FE7CB5">
        <w:rPr>
          <w:szCs w:val="28"/>
        </w:rPr>
        <w:t>2.Порядок</w:t>
      </w:r>
      <w:proofErr w:type="spellEnd"/>
      <w:r w:rsidRPr="00FE7CB5">
        <w:rPr>
          <w:szCs w:val="28"/>
        </w:rPr>
        <w:t xml:space="preserve"> разработки и утверждения, период действия, а также требования к составу и содержанию бюджетного прогноза Приморского края на долгосрочный период устанавливаются Администрацией края с соблюдением требований Бюджетного кодекса Российской Федерации.</w:t>
      </w:r>
    </w:p>
    <w:p w:rsidR="00BC3FC9" w:rsidRPr="00FE7CB5" w:rsidRDefault="00BC3FC9" w:rsidP="00BC3FC9">
      <w:pPr>
        <w:autoSpaceDE w:val="0"/>
        <w:autoSpaceDN w:val="0"/>
        <w:adjustRightInd w:val="0"/>
        <w:ind w:firstLine="710"/>
        <w:jc w:val="both"/>
        <w:rPr>
          <w:szCs w:val="28"/>
        </w:rPr>
      </w:pPr>
      <w:proofErr w:type="spellStart"/>
      <w:r w:rsidRPr="00FE7CB5">
        <w:rPr>
          <w:szCs w:val="28"/>
        </w:rPr>
        <w:t>3.Проект</w:t>
      </w:r>
      <w:proofErr w:type="spellEnd"/>
      <w:r w:rsidRPr="00FE7CB5">
        <w:rPr>
          <w:szCs w:val="28"/>
        </w:rPr>
        <w:t xml:space="preserve"> бюджетного прогноза (проект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 представляется в Законодательное Собрание Приморского края одновременно с проектом закона Приморского края о краевом бюджете на очередной финансовый год и плановый период.</w:t>
      </w:r>
    </w:p>
    <w:p w:rsidR="00BC3FC9" w:rsidRPr="00FE7CB5" w:rsidRDefault="00AE12ED" w:rsidP="00BC3FC9">
      <w:pPr>
        <w:autoSpaceDE w:val="0"/>
        <w:autoSpaceDN w:val="0"/>
        <w:adjustRightInd w:val="0"/>
        <w:ind w:firstLine="710"/>
        <w:jc w:val="both"/>
        <w:rPr>
          <w:szCs w:val="28"/>
        </w:rPr>
      </w:pPr>
      <w:proofErr w:type="spellStart"/>
      <w:r>
        <w:rPr>
          <w:szCs w:val="28"/>
        </w:rPr>
        <w:t>4.</w:t>
      </w:r>
      <w:r w:rsidR="003F2019" w:rsidRPr="003F2019">
        <w:rPr>
          <w:szCs w:val="28"/>
        </w:rPr>
        <w:t>Бюджетный</w:t>
      </w:r>
      <w:proofErr w:type="spellEnd"/>
      <w:r w:rsidR="003F2019" w:rsidRPr="003F2019">
        <w:rPr>
          <w:szCs w:val="28"/>
        </w:rPr>
        <w:t xml:space="preserve"> прогноз (изменения бюджетного прогноза) Приморского края на долгосрочный период утверждается (утверждаются) Администрацией края в срок, не превышающий двух месяцев со дня официального опубликования закона Приморского края о краевом бюджете на очередной финансовый год и плановый период</w:t>
      </w:r>
      <w:proofErr w:type="gramStart"/>
      <w:r w:rsidR="003F2019" w:rsidRPr="003F2019">
        <w:rPr>
          <w:szCs w:val="28"/>
        </w:rPr>
        <w:t>.</w:t>
      </w:r>
      <w:r w:rsidR="00BC3FC9" w:rsidRPr="00FE7CB5">
        <w:rPr>
          <w:szCs w:val="28"/>
        </w:rPr>
        <w:t>";</w:t>
      </w:r>
      <w:proofErr w:type="gramEnd"/>
    </w:p>
    <w:p w:rsidR="00BC3FC9" w:rsidRPr="003F2019" w:rsidRDefault="00C3376D" w:rsidP="003F2019">
      <w:pPr>
        <w:autoSpaceDE w:val="0"/>
        <w:autoSpaceDN w:val="0"/>
        <w:adjustRightInd w:val="0"/>
        <w:ind w:firstLine="710"/>
        <w:jc w:val="both"/>
        <w:rPr>
          <w:szCs w:val="28"/>
        </w:rPr>
      </w:pPr>
      <w:r w:rsidRPr="003F2019">
        <w:rPr>
          <w:szCs w:val="28"/>
        </w:rPr>
        <w:t>10)</w:t>
      </w:r>
      <w:r w:rsidR="00BC3FC9" w:rsidRPr="003F2019">
        <w:rPr>
          <w:szCs w:val="28"/>
        </w:rPr>
        <w:t xml:space="preserve">в </w:t>
      </w:r>
      <w:r w:rsidR="005F7127" w:rsidRPr="003F2019">
        <w:rPr>
          <w:szCs w:val="28"/>
        </w:rPr>
        <w:t xml:space="preserve">разделе 6 </w:t>
      </w:r>
      <w:r w:rsidR="00F02237" w:rsidRPr="003F2019">
        <w:rPr>
          <w:szCs w:val="28"/>
        </w:rPr>
        <w:t>п</w:t>
      </w:r>
      <w:r w:rsidR="005F7127" w:rsidRPr="003F2019">
        <w:rPr>
          <w:szCs w:val="28"/>
        </w:rPr>
        <w:t>риложения</w:t>
      </w:r>
      <w:r w:rsidR="00BC3FC9" w:rsidRPr="003F2019">
        <w:rPr>
          <w:szCs w:val="28"/>
        </w:rPr>
        <w:t xml:space="preserve"> 3</w:t>
      </w:r>
      <w:r w:rsidR="005F7127" w:rsidRPr="003F2019">
        <w:rPr>
          <w:szCs w:val="28"/>
        </w:rPr>
        <w:t xml:space="preserve"> к Закону</w:t>
      </w:r>
      <w:r w:rsidR="00BC3FC9" w:rsidRPr="003F2019">
        <w:rPr>
          <w:szCs w:val="28"/>
        </w:rPr>
        <w:t>:</w:t>
      </w:r>
    </w:p>
    <w:p w:rsidR="00BC3FC9" w:rsidRPr="00FE7CB5" w:rsidRDefault="00BC3FC9" w:rsidP="00BC3FC9">
      <w:pPr>
        <w:autoSpaceDE w:val="0"/>
        <w:autoSpaceDN w:val="0"/>
        <w:adjustRightInd w:val="0"/>
        <w:ind w:firstLine="710"/>
        <w:jc w:val="both"/>
        <w:rPr>
          <w:bCs/>
          <w:szCs w:val="28"/>
        </w:rPr>
      </w:pPr>
      <w:r w:rsidRPr="00FE7CB5">
        <w:rPr>
          <w:bCs/>
          <w:szCs w:val="28"/>
        </w:rPr>
        <w:t>а</w:t>
      </w:r>
      <w:proofErr w:type="gramStart"/>
      <w:r w:rsidRPr="00FE7CB5">
        <w:rPr>
          <w:bCs/>
          <w:szCs w:val="28"/>
        </w:rPr>
        <w:t>)</w:t>
      </w:r>
      <w:r w:rsidR="005F7127">
        <w:rPr>
          <w:bCs/>
          <w:szCs w:val="28"/>
        </w:rPr>
        <w:t>п</w:t>
      </w:r>
      <w:proofErr w:type="gramEnd"/>
      <w:r w:rsidR="005F7127">
        <w:rPr>
          <w:bCs/>
          <w:szCs w:val="28"/>
        </w:rPr>
        <w:t>ункт</w:t>
      </w:r>
      <w:r w:rsidRPr="00FE7CB5">
        <w:rPr>
          <w:bCs/>
          <w:szCs w:val="28"/>
        </w:rPr>
        <w:t xml:space="preserve"> 6.1</w:t>
      </w:r>
      <w:r w:rsidRPr="00FE7CB5">
        <w:rPr>
          <w:b/>
          <w:bCs/>
          <w:szCs w:val="28"/>
        </w:rPr>
        <w:t xml:space="preserve"> </w:t>
      </w:r>
      <w:r w:rsidRPr="00FE7CB5">
        <w:rPr>
          <w:bCs/>
          <w:szCs w:val="28"/>
        </w:rPr>
        <w:t>дополнить абзацем следующего содержания:</w:t>
      </w:r>
    </w:p>
    <w:p w:rsidR="00BC3FC9" w:rsidRPr="00FE7CB5" w:rsidRDefault="00BC3FC9" w:rsidP="00BC3FC9">
      <w:pPr>
        <w:pStyle w:val="ConsPlusNormal"/>
        <w:ind w:firstLine="710"/>
        <w:jc w:val="both"/>
      </w:pPr>
      <w:proofErr w:type="gramStart"/>
      <w:r w:rsidRPr="00FE7CB5">
        <w:rPr>
          <w:bCs/>
          <w:sz w:val="28"/>
          <w:szCs w:val="28"/>
        </w:rPr>
        <w:t>"Размер дотации на выравнивание бюджетной обеспеченности муниципальных районов (городских округов) бюджету каждого муниципального района (городского округа)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утвержденного соответственно на первый год планового периода и второй год планового периода в краевом бюджете на текущий финансовый год и плановый</w:t>
      </w:r>
      <w:proofErr w:type="gramEnd"/>
      <w:r w:rsidRPr="00FE7CB5">
        <w:rPr>
          <w:bCs/>
          <w:sz w:val="28"/>
          <w:szCs w:val="28"/>
        </w:rPr>
        <w:t xml:space="preserve"> </w:t>
      </w:r>
      <w:proofErr w:type="gramStart"/>
      <w:r w:rsidRPr="00FE7CB5">
        <w:rPr>
          <w:bCs/>
          <w:sz w:val="28"/>
          <w:szCs w:val="28"/>
        </w:rPr>
        <w:t xml:space="preserve">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 и (или) согласования замены дотации на выравнивание бюджетной </w:t>
      </w:r>
      <w:r w:rsidRPr="00FE7CB5">
        <w:rPr>
          <w:bCs/>
          <w:sz w:val="28"/>
          <w:szCs w:val="28"/>
        </w:rPr>
        <w:lastRenderedPageBreak/>
        <w:t>обеспеченности муниципальных районов (городских округов) полностью или частично дополнительными нормативами отчислений в бюджеты муниципальных районов (городских округов) от налога на доходы физических лиц.</w:t>
      </w:r>
      <w:r w:rsidRPr="00FE7CB5">
        <w:rPr>
          <w:sz w:val="28"/>
          <w:szCs w:val="28"/>
        </w:rPr>
        <w:t>"</w:t>
      </w:r>
      <w:r w:rsidR="00910806">
        <w:rPr>
          <w:sz w:val="28"/>
          <w:szCs w:val="28"/>
        </w:rPr>
        <w:t>;</w:t>
      </w:r>
      <w:proofErr w:type="gramEnd"/>
    </w:p>
    <w:p w:rsidR="00BC3FC9" w:rsidRPr="00FE7CB5" w:rsidRDefault="00BC3FC9" w:rsidP="00BC3FC9">
      <w:pPr>
        <w:pStyle w:val="ConsPlusNormal"/>
        <w:ind w:firstLine="709"/>
        <w:jc w:val="both"/>
        <w:rPr>
          <w:bCs/>
          <w:sz w:val="28"/>
          <w:szCs w:val="28"/>
        </w:rPr>
      </w:pPr>
      <w:r w:rsidRPr="00FE7CB5">
        <w:rPr>
          <w:bCs/>
          <w:sz w:val="28"/>
          <w:szCs w:val="28"/>
        </w:rPr>
        <w:t>б</w:t>
      </w:r>
      <w:proofErr w:type="gramStart"/>
      <w:r w:rsidRPr="00FE7CB5">
        <w:rPr>
          <w:bCs/>
          <w:sz w:val="28"/>
          <w:szCs w:val="28"/>
        </w:rPr>
        <w:t>)в</w:t>
      </w:r>
      <w:proofErr w:type="gramEnd"/>
      <w:r w:rsidRPr="00FE7CB5">
        <w:rPr>
          <w:bCs/>
          <w:sz w:val="28"/>
          <w:szCs w:val="28"/>
        </w:rPr>
        <w:t xml:space="preserve"> абзаце </w:t>
      </w:r>
      <w:r w:rsidR="00910806">
        <w:rPr>
          <w:bCs/>
          <w:sz w:val="28"/>
          <w:szCs w:val="28"/>
        </w:rPr>
        <w:t>двадцать пятом</w:t>
      </w:r>
      <w:r w:rsidRPr="00FE7CB5">
        <w:rPr>
          <w:bCs/>
          <w:sz w:val="28"/>
          <w:szCs w:val="28"/>
        </w:rPr>
        <w:t xml:space="preserve"> </w:t>
      </w:r>
      <w:r w:rsidR="00C7032D">
        <w:rPr>
          <w:bCs/>
          <w:sz w:val="28"/>
          <w:szCs w:val="28"/>
        </w:rPr>
        <w:t>пункта</w:t>
      </w:r>
      <w:r w:rsidRPr="00FE7CB5">
        <w:rPr>
          <w:bCs/>
          <w:sz w:val="28"/>
          <w:szCs w:val="28"/>
        </w:rPr>
        <w:t xml:space="preserve"> 6.3 слова "сроком на три года" заменить словами "на срок не менее трех лет"</w:t>
      </w:r>
      <w:r w:rsidRPr="00FE7CB5">
        <w:rPr>
          <w:sz w:val="28"/>
          <w:szCs w:val="28"/>
        </w:rPr>
        <w:t>.</w:t>
      </w:r>
    </w:p>
    <w:p w:rsidR="00BC3FC9" w:rsidRPr="00FE7CB5" w:rsidRDefault="00BC3FC9" w:rsidP="00BC3FC9">
      <w:pPr>
        <w:autoSpaceDE w:val="0"/>
        <w:autoSpaceDN w:val="0"/>
        <w:adjustRightInd w:val="0"/>
        <w:ind w:firstLine="709"/>
        <w:jc w:val="both"/>
      </w:pPr>
    </w:p>
    <w:p w:rsidR="00BC3FC9" w:rsidRPr="00FE7CB5" w:rsidRDefault="00BC3FC9" w:rsidP="00BC3FC9">
      <w:pPr>
        <w:pStyle w:val="a9"/>
        <w:spacing w:before="0" w:line="240" w:lineRule="auto"/>
        <w:ind w:firstLine="709"/>
      </w:pPr>
      <w:r w:rsidRPr="00FE7CB5">
        <w:t>СТАТЬЯ 2.</w:t>
      </w:r>
    </w:p>
    <w:p w:rsidR="00BC3FC9" w:rsidRPr="00FE7CB5" w:rsidRDefault="00BC3FC9" w:rsidP="00BC3FC9">
      <w:pPr>
        <w:ind w:firstLine="709"/>
        <w:jc w:val="both"/>
        <w:rPr>
          <w:color w:val="000000"/>
          <w:spacing w:val="-5"/>
        </w:rPr>
      </w:pPr>
      <w:proofErr w:type="spellStart"/>
      <w:r w:rsidRPr="00FE7CB5">
        <w:rPr>
          <w:color w:val="000000"/>
          <w:spacing w:val="-5"/>
        </w:rPr>
        <w:t>1.Настоящий</w:t>
      </w:r>
      <w:proofErr w:type="spellEnd"/>
      <w:r w:rsidRPr="00FE7CB5">
        <w:rPr>
          <w:color w:val="000000"/>
          <w:spacing w:val="-5"/>
        </w:rPr>
        <w:t xml:space="preserve">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sidR="00BC3FC9" w:rsidRPr="00FE7CB5" w:rsidRDefault="00BC3FC9" w:rsidP="00BC3FC9">
      <w:pPr>
        <w:pStyle w:val="a9"/>
        <w:suppressAutoHyphens/>
        <w:spacing w:before="0" w:line="240" w:lineRule="auto"/>
        <w:ind w:firstLine="709"/>
      </w:pPr>
      <w:proofErr w:type="spellStart"/>
      <w:r w:rsidRPr="00FE7CB5">
        <w:rPr>
          <w:color w:val="000000"/>
          <w:spacing w:val="-5"/>
        </w:rPr>
        <w:t>2.</w:t>
      </w:r>
      <w:r>
        <w:rPr>
          <w:color w:val="000000"/>
          <w:spacing w:val="-5"/>
        </w:rPr>
        <w:t>Подпункт</w:t>
      </w:r>
      <w:proofErr w:type="spellEnd"/>
      <w:r>
        <w:rPr>
          <w:color w:val="000000"/>
          <w:spacing w:val="-5"/>
        </w:rPr>
        <w:t xml:space="preserve"> "а" п</w:t>
      </w:r>
      <w:r w:rsidRPr="00FE7CB5">
        <w:rPr>
          <w:color w:val="000000"/>
          <w:spacing w:val="-5"/>
        </w:rPr>
        <w:t>ункт</w:t>
      </w:r>
      <w:r>
        <w:rPr>
          <w:color w:val="000000"/>
          <w:spacing w:val="-5"/>
        </w:rPr>
        <w:t>а</w:t>
      </w:r>
      <w:r w:rsidRPr="00FE7CB5">
        <w:rPr>
          <w:color w:val="000000"/>
          <w:spacing w:val="-5"/>
        </w:rPr>
        <w:t xml:space="preserve"> 7, </w:t>
      </w:r>
      <w:r>
        <w:rPr>
          <w:color w:val="000000"/>
          <w:spacing w:val="-5"/>
        </w:rPr>
        <w:t xml:space="preserve">пункт </w:t>
      </w:r>
      <w:r w:rsidRPr="00FE7CB5">
        <w:rPr>
          <w:color w:val="000000"/>
          <w:spacing w:val="-5"/>
        </w:rPr>
        <w:t xml:space="preserve">8 </w:t>
      </w:r>
      <w:r w:rsidRPr="00FE7CB5">
        <w:t xml:space="preserve">статьи 1 </w:t>
      </w:r>
      <w:bookmarkStart w:id="4" w:name="OLE_LINK18"/>
      <w:bookmarkStart w:id="5" w:name="OLE_LINK12"/>
      <w:r w:rsidRPr="00FE7CB5">
        <w:t xml:space="preserve">настоящего Закона </w:t>
      </w:r>
      <w:bookmarkEnd w:id="4"/>
      <w:bookmarkEnd w:id="5"/>
      <w:r w:rsidRPr="00FE7CB5">
        <w:t>вступают в силу с 1 января 2016 года.</w:t>
      </w:r>
    </w:p>
    <w:p w:rsidR="00BC3FC9" w:rsidRPr="00FE7CB5" w:rsidRDefault="00BC3FC9" w:rsidP="00BC3FC9">
      <w:pPr>
        <w:ind w:firstLine="709"/>
        <w:jc w:val="both"/>
        <w:rPr>
          <w:color w:val="000000"/>
        </w:rPr>
      </w:pPr>
      <w:proofErr w:type="spellStart"/>
      <w:r w:rsidRPr="00FE7CB5">
        <w:rPr>
          <w:color w:val="000000"/>
        </w:rPr>
        <w:t>3.Положения</w:t>
      </w:r>
      <w:proofErr w:type="spellEnd"/>
      <w:r w:rsidRPr="00FE7CB5">
        <w:rPr>
          <w:color w:val="000000"/>
        </w:rPr>
        <w:t xml:space="preserve"> </w:t>
      </w:r>
      <w:r w:rsidR="00D46FC1">
        <w:rPr>
          <w:color w:val="000000"/>
        </w:rPr>
        <w:t>абзаца третьего</w:t>
      </w:r>
      <w:r w:rsidRPr="00FE7CB5">
        <w:rPr>
          <w:color w:val="000000"/>
        </w:rPr>
        <w:t xml:space="preserve"> пункта 6, абзацев </w:t>
      </w:r>
      <w:r w:rsidR="00D46FC1">
        <w:rPr>
          <w:color w:val="000000"/>
        </w:rPr>
        <w:t>шестого</w:t>
      </w:r>
      <w:r w:rsidR="009316F2">
        <w:rPr>
          <w:color w:val="000000"/>
        </w:rPr>
        <w:t xml:space="preserve"> и</w:t>
      </w:r>
      <w:r w:rsidRPr="00FE7CB5">
        <w:rPr>
          <w:color w:val="000000"/>
        </w:rPr>
        <w:t xml:space="preserve"> </w:t>
      </w:r>
      <w:r w:rsidR="00D46FC1">
        <w:rPr>
          <w:color w:val="000000"/>
        </w:rPr>
        <w:t>седьмого</w:t>
      </w:r>
      <w:r w:rsidRPr="00FE7CB5">
        <w:rPr>
          <w:color w:val="000000"/>
        </w:rPr>
        <w:t xml:space="preserve"> пункта 9 статьи 1 настоящего Закона </w:t>
      </w:r>
      <w:r w:rsidRPr="00FE7CB5">
        <w:rPr>
          <w:szCs w:val="28"/>
        </w:rPr>
        <w:t>применяются к правоотношениям, возникающим при составлении и исполнении краевого бюджета, начиная с краевого бюджета на 2017 год и плановый период 2018 и 2019 годов</w:t>
      </w:r>
      <w:r w:rsidRPr="00FE7CB5">
        <w:rPr>
          <w:color w:val="000000"/>
        </w:rPr>
        <w:t>.</w:t>
      </w:r>
    </w:p>
    <w:p w:rsidR="007532AC" w:rsidRDefault="007532AC" w:rsidP="007532AC">
      <w:pPr>
        <w:jc w:val="both"/>
      </w:pPr>
      <w:bookmarkStart w:id="6" w:name="OLE_LINK1"/>
    </w:p>
    <w:p w:rsidR="002C5704" w:rsidRPr="002C5704" w:rsidRDefault="002C5704" w:rsidP="002C5704">
      <w:pPr>
        <w:widowControl w:val="0"/>
        <w:jc w:val="both"/>
        <w:rPr>
          <w:color w:val="000000"/>
          <w:spacing w:val="-5"/>
        </w:rPr>
      </w:pPr>
    </w:p>
    <w:p w:rsidR="002C5704" w:rsidRPr="002C5704" w:rsidRDefault="002C5704" w:rsidP="002C5704">
      <w:pPr>
        <w:widowControl w:val="0"/>
        <w:jc w:val="both"/>
        <w:rPr>
          <w:color w:val="000000"/>
          <w:spacing w:val="-5"/>
        </w:rPr>
      </w:pPr>
      <w:bookmarkStart w:id="7" w:name="_GoBack"/>
      <w:bookmarkEnd w:id="7"/>
    </w:p>
    <w:p w:rsidR="002C5704" w:rsidRPr="002C5704" w:rsidRDefault="002C5704" w:rsidP="002C5704">
      <w:pPr>
        <w:widowControl w:val="0"/>
        <w:jc w:val="both"/>
        <w:rPr>
          <w:snapToGrid w:val="0"/>
        </w:rPr>
      </w:pPr>
      <w:r w:rsidRPr="002C5704">
        <w:rPr>
          <w:snapToGrid w:val="0"/>
        </w:rPr>
        <w:t>Губ</w:t>
      </w:r>
      <w:r w:rsidR="00E80955">
        <w:rPr>
          <w:snapToGrid w:val="0"/>
        </w:rPr>
        <w:t>е</w:t>
      </w:r>
      <w:r w:rsidRPr="002C5704">
        <w:rPr>
          <w:snapToGrid w:val="0"/>
        </w:rPr>
        <w:t>рнатор края</w:t>
      </w:r>
      <w:r w:rsidRPr="002C5704">
        <w:rPr>
          <w:snapToGrid w:val="0"/>
        </w:rPr>
        <w:tab/>
      </w:r>
      <w:r w:rsidRPr="002C5704">
        <w:rPr>
          <w:snapToGrid w:val="0"/>
        </w:rPr>
        <w:tab/>
      </w:r>
      <w:r w:rsidRPr="002C5704">
        <w:rPr>
          <w:snapToGrid w:val="0"/>
        </w:rPr>
        <w:tab/>
      </w:r>
      <w:r w:rsidRPr="002C5704">
        <w:rPr>
          <w:snapToGrid w:val="0"/>
        </w:rPr>
        <w:tab/>
        <w:t xml:space="preserve">          </w:t>
      </w:r>
      <w:r w:rsidRPr="002C5704">
        <w:rPr>
          <w:snapToGrid w:val="0"/>
        </w:rPr>
        <w:tab/>
        <w:t xml:space="preserve">                           </w:t>
      </w:r>
      <w:proofErr w:type="spellStart"/>
      <w:r w:rsidRPr="002C5704">
        <w:rPr>
          <w:snapToGrid w:val="0"/>
        </w:rPr>
        <w:t>В.В</w:t>
      </w:r>
      <w:proofErr w:type="spellEnd"/>
      <w:r w:rsidRPr="002C5704">
        <w:rPr>
          <w:snapToGrid w:val="0"/>
        </w:rPr>
        <w:t xml:space="preserve">. </w:t>
      </w:r>
      <w:proofErr w:type="spellStart"/>
      <w:r w:rsidRPr="002C5704">
        <w:rPr>
          <w:snapToGrid w:val="0"/>
        </w:rPr>
        <w:t>Миклуш</w:t>
      </w:r>
      <w:r w:rsidR="00E80955">
        <w:rPr>
          <w:snapToGrid w:val="0"/>
        </w:rPr>
        <w:t>е</w:t>
      </w:r>
      <w:r w:rsidRPr="002C5704">
        <w:rPr>
          <w:snapToGrid w:val="0"/>
        </w:rPr>
        <w:t>вский</w:t>
      </w:r>
      <w:bookmarkEnd w:id="6"/>
      <w:proofErr w:type="spellEnd"/>
    </w:p>
    <w:p w:rsidR="002C5704" w:rsidRPr="002C5704" w:rsidRDefault="002C5704" w:rsidP="002C5704">
      <w:pPr>
        <w:jc w:val="both"/>
      </w:pPr>
    </w:p>
    <w:sectPr w:rsidR="002C5704" w:rsidRPr="002C5704" w:rsidSect="001B3DAF">
      <w:headerReference w:type="default" r:id="rId10"/>
      <w:pgSz w:w="11906" w:h="16838" w:code="9"/>
      <w:pgMar w:top="851" w:right="851" w:bottom="851" w:left="1701" w:header="454" w:footer="22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AB0" w:rsidRDefault="000D1AB0">
      <w:r>
        <w:separator/>
      </w:r>
    </w:p>
  </w:endnote>
  <w:endnote w:type="continuationSeparator" w:id="0">
    <w:p w:rsidR="000D1AB0" w:rsidRDefault="000D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AB0" w:rsidRDefault="000D1AB0">
      <w:r>
        <w:separator/>
      </w:r>
    </w:p>
  </w:footnote>
  <w:footnote w:type="continuationSeparator" w:id="0">
    <w:p w:rsidR="000D1AB0" w:rsidRDefault="000D1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057670"/>
      <w:docPartObj>
        <w:docPartGallery w:val="Page Numbers (Top of Page)"/>
        <w:docPartUnique/>
      </w:docPartObj>
    </w:sdtPr>
    <w:sdtEndPr/>
    <w:sdtContent>
      <w:p w:rsidR="00837D37" w:rsidRDefault="00837D37">
        <w:pPr>
          <w:pStyle w:val="a3"/>
          <w:jc w:val="right"/>
        </w:pPr>
        <w:r>
          <w:fldChar w:fldCharType="begin"/>
        </w:r>
        <w:r>
          <w:instrText>PAGE   \* MERGEFORMAT</w:instrText>
        </w:r>
        <w:r>
          <w:fldChar w:fldCharType="separate"/>
        </w:r>
        <w:r w:rsidR="00717E15">
          <w:rPr>
            <w:noProof/>
          </w:rPr>
          <w:t>5</w:t>
        </w:r>
        <w:r>
          <w:fldChar w:fldCharType="end"/>
        </w:r>
      </w:p>
    </w:sdtContent>
  </w:sdt>
  <w:p w:rsidR="00837D37" w:rsidRDefault="00837D3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2pt;height:18.75pt;visibility:visible;mso-wrap-style:square" o:bullet="t">
        <v:imagedata r:id="rId1" o:title=""/>
      </v:shape>
    </w:pict>
  </w:numPicBullet>
  <w:abstractNum w:abstractNumId="0">
    <w:nsid w:val="00E458EA"/>
    <w:multiLevelType w:val="hybridMultilevel"/>
    <w:tmpl w:val="19C2701A"/>
    <w:lvl w:ilvl="0" w:tplc="3D1CED1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0151294D"/>
    <w:multiLevelType w:val="hybridMultilevel"/>
    <w:tmpl w:val="E50A5A04"/>
    <w:lvl w:ilvl="0" w:tplc="880EFC6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0A102F67"/>
    <w:multiLevelType w:val="hybridMultilevel"/>
    <w:tmpl w:val="25162994"/>
    <w:lvl w:ilvl="0" w:tplc="90B02A9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11367D14"/>
    <w:multiLevelType w:val="hybridMultilevel"/>
    <w:tmpl w:val="5FD629A0"/>
    <w:lvl w:ilvl="0" w:tplc="430EE8CC">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D2B2EFA"/>
    <w:multiLevelType w:val="hybridMultilevel"/>
    <w:tmpl w:val="3A0C4754"/>
    <w:lvl w:ilvl="0" w:tplc="6AE20146">
      <w:start w:val="1"/>
      <w:numFmt w:val="decimal"/>
      <w:lvlText w:val="%1."/>
      <w:lvlJc w:val="left"/>
      <w:pPr>
        <w:ind w:left="1495"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58756C9"/>
    <w:multiLevelType w:val="hybridMultilevel"/>
    <w:tmpl w:val="94FCFF0E"/>
    <w:lvl w:ilvl="0" w:tplc="E5FA615C">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9B82AEB"/>
    <w:multiLevelType w:val="hybridMultilevel"/>
    <w:tmpl w:val="98FECF0C"/>
    <w:lvl w:ilvl="0" w:tplc="9014FA80">
      <w:start w:val="1"/>
      <w:numFmt w:val="decimal"/>
      <w:lvlText w:val="%1)"/>
      <w:lvlJc w:val="left"/>
      <w:pPr>
        <w:tabs>
          <w:tab w:val="num" w:pos="1080"/>
        </w:tabs>
        <w:ind w:left="1080" w:hanging="5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316827BB"/>
    <w:multiLevelType w:val="hybridMultilevel"/>
    <w:tmpl w:val="3C0CF918"/>
    <w:lvl w:ilvl="0" w:tplc="146A7976">
      <w:start w:val="1"/>
      <w:numFmt w:val="decimal"/>
      <w:lvlText w:val="%1)"/>
      <w:lvlJc w:val="left"/>
      <w:pPr>
        <w:tabs>
          <w:tab w:val="num" w:pos="1020"/>
        </w:tabs>
        <w:ind w:left="1020" w:hanging="4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35083629"/>
    <w:multiLevelType w:val="hybridMultilevel"/>
    <w:tmpl w:val="BC2C7760"/>
    <w:lvl w:ilvl="0" w:tplc="EB86F6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7794C60"/>
    <w:multiLevelType w:val="hybridMultilevel"/>
    <w:tmpl w:val="B6B23B66"/>
    <w:lvl w:ilvl="0" w:tplc="C6EC022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3D466C4A"/>
    <w:multiLevelType w:val="hybridMultilevel"/>
    <w:tmpl w:val="4508D530"/>
    <w:lvl w:ilvl="0" w:tplc="9C2CF512">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44327A23"/>
    <w:multiLevelType w:val="hybridMultilevel"/>
    <w:tmpl w:val="7910B850"/>
    <w:lvl w:ilvl="0" w:tplc="88CED0B6">
      <w:start w:val="1"/>
      <w:numFmt w:val="decimal"/>
      <w:lvlText w:val="%1)"/>
      <w:lvlJc w:val="left"/>
      <w:pPr>
        <w:tabs>
          <w:tab w:val="num" w:pos="1080"/>
        </w:tabs>
        <w:ind w:left="1080"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9EB5D1B"/>
    <w:multiLevelType w:val="hybridMultilevel"/>
    <w:tmpl w:val="CF0C87B4"/>
    <w:lvl w:ilvl="0" w:tplc="0650A0C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C3704FD"/>
    <w:multiLevelType w:val="hybridMultilevel"/>
    <w:tmpl w:val="7BC6F49C"/>
    <w:lvl w:ilvl="0" w:tplc="E46C9214">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355094B"/>
    <w:multiLevelType w:val="hybridMultilevel"/>
    <w:tmpl w:val="59325B8E"/>
    <w:lvl w:ilvl="0" w:tplc="46E63C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77D91316"/>
    <w:multiLevelType w:val="hybridMultilevel"/>
    <w:tmpl w:val="160ACB98"/>
    <w:lvl w:ilvl="0" w:tplc="133EAC0E">
      <w:start w:val="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8"/>
  </w:num>
  <w:num w:numId="2">
    <w:abstractNumId w:val="3"/>
  </w:num>
  <w:num w:numId="3">
    <w:abstractNumId w:val="7"/>
  </w:num>
  <w:num w:numId="4">
    <w:abstractNumId w:val="6"/>
  </w:num>
  <w:num w:numId="5">
    <w:abstractNumId w:val="10"/>
  </w:num>
  <w:num w:numId="6">
    <w:abstractNumId w:val="9"/>
  </w:num>
  <w:num w:numId="7">
    <w:abstractNumId w:val="0"/>
  </w:num>
  <w:num w:numId="8">
    <w:abstractNumId w:val="1"/>
  </w:num>
  <w:num w:numId="9">
    <w:abstractNumId w:val="14"/>
  </w:num>
  <w:num w:numId="10">
    <w:abstractNumId w:val="2"/>
  </w:num>
  <w:num w:numId="11">
    <w:abstractNumId w:val="11"/>
  </w:num>
  <w:num w:numId="12">
    <w:abstractNumId w:val="5"/>
  </w:num>
  <w:num w:numId="13">
    <w:abstractNumId w:val="4"/>
  </w:num>
  <w:num w:numId="14">
    <w:abstractNumId w:val="13"/>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71E"/>
    <w:rsid w:val="000009F3"/>
    <w:rsid w:val="00007506"/>
    <w:rsid w:val="00010871"/>
    <w:rsid w:val="0001652A"/>
    <w:rsid w:val="0003291F"/>
    <w:rsid w:val="00034FB3"/>
    <w:rsid w:val="00037704"/>
    <w:rsid w:val="00087982"/>
    <w:rsid w:val="000A4608"/>
    <w:rsid w:val="000B37F9"/>
    <w:rsid w:val="000B604B"/>
    <w:rsid w:val="000B73D0"/>
    <w:rsid w:val="000C1AEE"/>
    <w:rsid w:val="000D1AB0"/>
    <w:rsid w:val="000D7212"/>
    <w:rsid w:val="000E7DE2"/>
    <w:rsid w:val="00102125"/>
    <w:rsid w:val="0010771E"/>
    <w:rsid w:val="001172E5"/>
    <w:rsid w:val="00121773"/>
    <w:rsid w:val="00131E02"/>
    <w:rsid w:val="00136D28"/>
    <w:rsid w:val="00144A76"/>
    <w:rsid w:val="00155721"/>
    <w:rsid w:val="00166412"/>
    <w:rsid w:val="00187FBC"/>
    <w:rsid w:val="00195D33"/>
    <w:rsid w:val="001B0453"/>
    <w:rsid w:val="001B3DAF"/>
    <w:rsid w:val="001C58B8"/>
    <w:rsid w:val="00203559"/>
    <w:rsid w:val="00230940"/>
    <w:rsid w:val="00232776"/>
    <w:rsid w:val="0025553E"/>
    <w:rsid w:val="002855DF"/>
    <w:rsid w:val="002A0A04"/>
    <w:rsid w:val="002C5704"/>
    <w:rsid w:val="002C71AD"/>
    <w:rsid w:val="002E14BB"/>
    <w:rsid w:val="002E360C"/>
    <w:rsid w:val="002F6C5F"/>
    <w:rsid w:val="002F7C26"/>
    <w:rsid w:val="00306E01"/>
    <w:rsid w:val="00311C93"/>
    <w:rsid w:val="003300B3"/>
    <w:rsid w:val="0034770A"/>
    <w:rsid w:val="00356217"/>
    <w:rsid w:val="00371D5B"/>
    <w:rsid w:val="00374734"/>
    <w:rsid w:val="0037674B"/>
    <w:rsid w:val="003822D4"/>
    <w:rsid w:val="003B26E7"/>
    <w:rsid w:val="003B2F20"/>
    <w:rsid w:val="003B377E"/>
    <w:rsid w:val="003B3EA2"/>
    <w:rsid w:val="003B7F73"/>
    <w:rsid w:val="003C6FA0"/>
    <w:rsid w:val="003D0EE7"/>
    <w:rsid w:val="003F2019"/>
    <w:rsid w:val="00413B63"/>
    <w:rsid w:val="00421360"/>
    <w:rsid w:val="004330C0"/>
    <w:rsid w:val="00434230"/>
    <w:rsid w:val="00443B10"/>
    <w:rsid w:val="00465FE2"/>
    <w:rsid w:val="0047435B"/>
    <w:rsid w:val="00477993"/>
    <w:rsid w:val="004A4B58"/>
    <w:rsid w:val="004C09DA"/>
    <w:rsid w:val="004C18B8"/>
    <w:rsid w:val="004D3CD9"/>
    <w:rsid w:val="004D4B42"/>
    <w:rsid w:val="004E44E1"/>
    <w:rsid w:val="004E6A44"/>
    <w:rsid w:val="00501F0D"/>
    <w:rsid w:val="00504E18"/>
    <w:rsid w:val="005167A0"/>
    <w:rsid w:val="00541129"/>
    <w:rsid w:val="00547E78"/>
    <w:rsid w:val="00551640"/>
    <w:rsid w:val="00556901"/>
    <w:rsid w:val="005676F8"/>
    <w:rsid w:val="0057053F"/>
    <w:rsid w:val="005906C9"/>
    <w:rsid w:val="005907CB"/>
    <w:rsid w:val="005962ED"/>
    <w:rsid w:val="005965B0"/>
    <w:rsid w:val="005976C4"/>
    <w:rsid w:val="005A2827"/>
    <w:rsid w:val="005E5225"/>
    <w:rsid w:val="005E5323"/>
    <w:rsid w:val="005F70C2"/>
    <w:rsid w:val="005F7127"/>
    <w:rsid w:val="00627250"/>
    <w:rsid w:val="006306AE"/>
    <w:rsid w:val="00631DF2"/>
    <w:rsid w:val="00636452"/>
    <w:rsid w:val="00654E94"/>
    <w:rsid w:val="006637AE"/>
    <w:rsid w:val="00663ED8"/>
    <w:rsid w:val="006A2F7B"/>
    <w:rsid w:val="006A6BF9"/>
    <w:rsid w:val="006B6EEC"/>
    <w:rsid w:val="00701894"/>
    <w:rsid w:val="00707860"/>
    <w:rsid w:val="00714057"/>
    <w:rsid w:val="00714A52"/>
    <w:rsid w:val="00717E15"/>
    <w:rsid w:val="00724A92"/>
    <w:rsid w:val="00730937"/>
    <w:rsid w:val="007406EC"/>
    <w:rsid w:val="00744DAA"/>
    <w:rsid w:val="007532AC"/>
    <w:rsid w:val="007640EB"/>
    <w:rsid w:val="0077751F"/>
    <w:rsid w:val="0078423F"/>
    <w:rsid w:val="007979FC"/>
    <w:rsid w:val="007B4EAF"/>
    <w:rsid w:val="007C62A3"/>
    <w:rsid w:val="007F0ECD"/>
    <w:rsid w:val="007F68DC"/>
    <w:rsid w:val="00836386"/>
    <w:rsid w:val="00837D37"/>
    <w:rsid w:val="00840842"/>
    <w:rsid w:val="00852FC0"/>
    <w:rsid w:val="008610DC"/>
    <w:rsid w:val="008621D7"/>
    <w:rsid w:val="00892103"/>
    <w:rsid w:val="008937D8"/>
    <w:rsid w:val="008A1EBA"/>
    <w:rsid w:val="008B38FF"/>
    <w:rsid w:val="00910806"/>
    <w:rsid w:val="00913BB1"/>
    <w:rsid w:val="00923D2B"/>
    <w:rsid w:val="009316F2"/>
    <w:rsid w:val="00933E71"/>
    <w:rsid w:val="00942602"/>
    <w:rsid w:val="00945D8F"/>
    <w:rsid w:val="00960999"/>
    <w:rsid w:val="0096320F"/>
    <w:rsid w:val="009A41ED"/>
    <w:rsid w:val="009B794A"/>
    <w:rsid w:val="009C4928"/>
    <w:rsid w:val="009C6199"/>
    <w:rsid w:val="009D1E7B"/>
    <w:rsid w:val="009D3439"/>
    <w:rsid w:val="009E4457"/>
    <w:rsid w:val="009E7614"/>
    <w:rsid w:val="009F0700"/>
    <w:rsid w:val="00A0251B"/>
    <w:rsid w:val="00A06416"/>
    <w:rsid w:val="00A15BF7"/>
    <w:rsid w:val="00A16FEC"/>
    <w:rsid w:val="00A3243F"/>
    <w:rsid w:val="00A37D2E"/>
    <w:rsid w:val="00A40034"/>
    <w:rsid w:val="00A4184A"/>
    <w:rsid w:val="00A43B87"/>
    <w:rsid w:val="00A43CEF"/>
    <w:rsid w:val="00A46869"/>
    <w:rsid w:val="00A529C3"/>
    <w:rsid w:val="00A5516D"/>
    <w:rsid w:val="00A75313"/>
    <w:rsid w:val="00A75D0D"/>
    <w:rsid w:val="00A81263"/>
    <w:rsid w:val="00A848AF"/>
    <w:rsid w:val="00A84DE9"/>
    <w:rsid w:val="00A85079"/>
    <w:rsid w:val="00A9416C"/>
    <w:rsid w:val="00AB70F9"/>
    <w:rsid w:val="00AC31EC"/>
    <w:rsid w:val="00AD5BF7"/>
    <w:rsid w:val="00AE12ED"/>
    <w:rsid w:val="00AF1E3D"/>
    <w:rsid w:val="00B275D4"/>
    <w:rsid w:val="00B353C2"/>
    <w:rsid w:val="00B532D8"/>
    <w:rsid w:val="00B62460"/>
    <w:rsid w:val="00B86512"/>
    <w:rsid w:val="00B9456E"/>
    <w:rsid w:val="00B96B67"/>
    <w:rsid w:val="00BA3FB0"/>
    <w:rsid w:val="00BA592D"/>
    <w:rsid w:val="00BB51B8"/>
    <w:rsid w:val="00BC0C7B"/>
    <w:rsid w:val="00BC3FC9"/>
    <w:rsid w:val="00BD070C"/>
    <w:rsid w:val="00BD11A1"/>
    <w:rsid w:val="00BD31B1"/>
    <w:rsid w:val="00BE0544"/>
    <w:rsid w:val="00C020D1"/>
    <w:rsid w:val="00C036D9"/>
    <w:rsid w:val="00C149A1"/>
    <w:rsid w:val="00C17CC4"/>
    <w:rsid w:val="00C206E3"/>
    <w:rsid w:val="00C27422"/>
    <w:rsid w:val="00C3376D"/>
    <w:rsid w:val="00C365AE"/>
    <w:rsid w:val="00C37260"/>
    <w:rsid w:val="00C41BE3"/>
    <w:rsid w:val="00C438F8"/>
    <w:rsid w:val="00C50F45"/>
    <w:rsid w:val="00C64AB0"/>
    <w:rsid w:val="00C7032D"/>
    <w:rsid w:val="00C7059D"/>
    <w:rsid w:val="00CA0AE7"/>
    <w:rsid w:val="00CA492A"/>
    <w:rsid w:val="00CA70BB"/>
    <w:rsid w:val="00CB65AE"/>
    <w:rsid w:val="00CC1CB0"/>
    <w:rsid w:val="00CD050E"/>
    <w:rsid w:val="00CF2E07"/>
    <w:rsid w:val="00CF5B64"/>
    <w:rsid w:val="00CF6D8E"/>
    <w:rsid w:val="00CF7472"/>
    <w:rsid w:val="00D018C3"/>
    <w:rsid w:val="00D0775C"/>
    <w:rsid w:val="00D215C3"/>
    <w:rsid w:val="00D35807"/>
    <w:rsid w:val="00D36906"/>
    <w:rsid w:val="00D46FC1"/>
    <w:rsid w:val="00D57D20"/>
    <w:rsid w:val="00D821D4"/>
    <w:rsid w:val="00DB1B02"/>
    <w:rsid w:val="00DD2B91"/>
    <w:rsid w:val="00DD569A"/>
    <w:rsid w:val="00DE4228"/>
    <w:rsid w:val="00DF40BD"/>
    <w:rsid w:val="00DF7F44"/>
    <w:rsid w:val="00E04515"/>
    <w:rsid w:val="00E04D27"/>
    <w:rsid w:val="00E05BBD"/>
    <w:rsid w:val="00E11F72"/>
    <w:rsid w:val="00E13685"/>
    <w:rsid w:val="00E233A3"/>
    <w:rsid w:val="00E30D28"/>
    <w:rsid w:val="00E324EE"/>
    <w:rsid w:val="00E34273"/>
    <w:rsid w:val="00E362AE"/>
    <w:rsid w:val="00E41804"/>
    <w:rsid w:val="00E52202"/>
    <w:rsid w:val="00E61082"/>
    <w:rsid w:val="00E6356E"/>
    <w:rsid w:val="00E652E5"/>
    <w:rsid w:val="00E71C23"/>
    <w:rsid w:val="00E77F28"/>
    <w:rsid w:val="00E8057F"/>
    <w:rsid w:val="00E80955"/>
    <w:rsid w:val="00E87DB5"/>
    <w:rsid w:val="00E90355"/>
    <w:rsid w:val="00EB2DBA"/>
    <w:rsid w:val="00EB43A7"/>
    <w:rsid w:val="00EC7FAF"/>
    <w:rsid w:val="00ED15F5"/>
    <w:rsid w:val="00ED5756"/>
    <w:rsid w:val="00EE3234"/>
    <w:rsid w:val="00F02237"/>
    <w:rsid w:val="00F03305"/>
    <w:rsid w:val="00F2363C"/>
    <w:rsid w:val="00F236F1"/>
    <w:rsid w:val="00F3478F"/>
    <w:rsid w:val="00F36D1D"/>
    <w:rsid w:val="00F45542"/>
    <w:rsid w:val="00F52E67"/>
    <w:rsid w:val="00F578BE"/>
    <w:rsid w:val="00F6043F"/>
    <w:rsid w:val="00F62D56"/>
    <w:rsid w:val="00F814E6"/>
    <w:rsid w:val="00F86370"/>
    <w:rsid w:val="00F87B19"/>
    <w:rsid w:val="00FA028B"/>
    <w:rsid w:val="00FA5315"/>
    <w:rsid w:val="00FD1087"/>
    <w:rsid w:val="00FE3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4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E89E251CC14BD368031B97AC9137F49513B3A5FA6F5D26AB284A8n407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B2B40-CEB6-4173-9A02-64C955EA0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4</TotalTime>
  <Pages>5</Pages>
  <Words>1398</Words>
  <Characters>9880</Characters>
  <Application>Microsoft Office Word</Application>
  <DocSecurity>0</DocSecurity>
  <Lines>82</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6</cp:revision>
  <cp:lastPrinted>2015-10-09T00:35:00Z</cp:lastPrinted>
  <dcterms:created xsi:type="dcterms:W3CDTF">2015-11-03T06:30:00Z</dcterms:created>
  <dcterms:modified xsi:type="dcterms:W3CDTF">2015-11-03T07:34:00Z</dcterms:modified>
</cp:coreProperties>
</file>