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3D0207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07548604" r:id="rId8"/>
              </w:object>
            </w:r>
          </w:p>
        </w:tc>
      </w:tr>
      <w:tr w:rsidR="007B5289" w:rsidTr="003D0207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3D0207">
        <w:trPr>
          <w:cantSplit/>
        </w:trPr>
        <w:tc>
          <w:tcPr>
            <w:tcW w:w="2835" w:type="dxa"/>
          </w:tcPr>
          <w:p w:rsidR="000B3FB2" w:rsidRPr="00CE19DF" w:rsidRDefault="00FE6E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28.10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FE6E85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30AF">
              <w:rPr>
                <w:szCs w:val="28"/>
              </w:rPr>
              <w:t>21</w:t>
            </w:r>
            <w:r w:rsidR="00B13648">
              <w:rPr>
                <w:szCs w:val="28"/>
              </w:rPr>
              <w:t>22</w:t>
            </w:r>
          </w:p>
        </w:tc>
      </w:tr>
      <w:tr w:rsidR="000B3FB2" w:rsidTr="003D020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3D020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FE6E85" w:rsidP="00BF30D3">
            <w:pPr>
              <w:ind w:left="-108"/>
              <w:jc w:val="both"/>
            </w:pPr>
            <w:r>
              <w:rPr>
                <w:szCs w:val="28"/>
              </w:rPr>
              <w:t xml:space="preserve">О </w:t>
            </w:r>
            <w:r w:rsidR="00B13648">
              <w:t xml:space="preserve">Законе Приморского края </w:t>
            </w:r>
            <w:r w:rsidR="00B13648">
              <w:br/>
            </w:r>
            <w:bookmarkStart w:id="0" w:name="_GoBack"/>
            <w:bookmarkEnd w:id="0"/>
            <w:r w:rsidR="00B13648" w:rsidRPr="00D71419">
              <w:rPr>
                <w:szCs w:val="28"/>
              </w:rPr>
              <w:t>"Об установлении в Приморском крае коэффициента, отражающего региональные особенности рынка труда, на 2016 год"</w:t>
            </w:r>
          </w:p>
          <w:p w:rsidR="00BF30D3" w:rsidRPr="00AC2564" w:rsidRDefault="00BF30D3" w:rsidP="00BF30D3">
            <w:pPr>
              <w:ind w:left="-108"/>
              <w:jc w:val="both"/>
            </w:pPr>
          </w:p>
        </w:tc>
      </w:tr>
    </w:tbl>
    <w:p w:rsidR="00B13648" w:rsidRDefault="00B13648" w:rsidP="00B13648">
      <w:pPr>
        <w:ind w:firstLine="709"/>
      </w:pPr>
      <w:r>
        <w:t>Законодательное Собрание Приморского края</w:t>
      </w:r>
    </w:p>
    <w:p w:rsidR="00B13648" w:rsidRDefault="00B13648" w:rsidP="00B13648"/>
    <w:p w:rsidR="00B13648" w:rsidRDefault="00B13648" w:rsidP="00B13648">
      <w:r>
        <w:t>ПОСТАНОВЛЯЕТ:</w:t>
      </w:r>
    </w:p>
    <w:p w:rsidR="00B13648" w:rsidRDefault="00B13648" w:rsidP="00B13648">
      <w:pPr>
        <w:jc w:val="both"/>
      </w:pPr>
    </w:p>
    <w:p w:rsidR="00B13648" w:rsidRDefault="00B13648" w:rsidP="00B13648">
      <w:pPr>
        <w:jc w:val="both"/>
      </w:pPr>
      <w:r>
        <w:tab/>
        <w:t xml:space="preserve">1.Принять Закон Приморского края </w:t>
      </w:r>
      <w:r w:rsidRPr="00D71419">
        <w:rPr>
          <w:szCs w:val="28"/>
        </w:rPr>
        <w:t>"Об установлении в Приморском крае коэффициента, отражающего региональные особенности рынка труда, на 2016 год"</w:t>
      </w:r>
      <w:r>
        <w:t>.</w:t>
      </w:r>
    </w:p>
    <w:p w:rsidR="00B13648" w:rsidRDefault="00B13648" w:rsidP="00B13648">
      <w:pPr>
        <w:jc w:val="both"/>
      </w:pPr>
    </w:p>
    <w:p w:rsidR="00B13648" w:rsidRDefault="00B13648" w:rsidP="00B13648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B13648" w:rsidRDefault="00B13648" w:rsidP="00B13648">
      <w:pPr>
        <w:pStyle w:val="a3"/>
        <w:tabs>
          <w:tab w:val="clear" w:pos="4153"/>
          <w:tab w:val="clear" w:pos="8306"/>
        </w:tabs>
        <w:jc w:val="both"/>
      </w:pPr>
    </w:p>
    <w:p w:rsidR="00B13648" w:rsidRDefault="00B13648" w:rsidP="00B13648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B13648" w:rsidRDefault="00B13648" w:rsidP="00B13648">
      <w:pPr>
        <w:jc w:val="both"/>
      </w:pPr>
    </w:p>
    <w:p w:rsidR="00B13648" w:rsidRDefault="00B13648" w:rsidP="00B13648">
      <w:pPr>
        <w:jc w:val="both"/>
      </w:pPr>
    </w:p>
    <w:p w:rsidR="00B13648" w:rsidRDefault="00B13648" w:rsidP="00B13648">
      <w:pPr>
        <w:jc w:val="both"/>
      </w:pPr>
    </w:p>
    <w:p w:rsidR="00B13648" w:rsidRDefault="00B13648" w:rsidP="00B13648">
      <w:pPr>
        <w:jc w:val="both"/>
      </w:pPr>
      <w:r>
        <w:t>Председатель</w:t>
      </w:r>
    </w:p>
    <w:p w:rsidR="00B13648" w:rsidRDefault="00B13648" w:rsidP="00B13648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931FD6" w:rsidRDefault="00931FD6" w:rsidP="00B13648">
      <w:pPr>
        <w:ind w:right="-2" w:firstLine="709"/>
        <w:jc w:val="both"/>
      </w:pP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57575"/>
    <w:rsid w:val="000A0C38"/>
    <w:rsid w:val="000B34BE"/>
    <w:rsid w:val="000B3FB2"/>
    <w:rsid w:val="000D628E"/>
    <w:rsid w:val="000E5228"/>
    <w:rsid w:val="00123119"/>
    <w:rsid w:val="00155F7F"/>
    <w:rsid w:val="003325F4"/>
    <w:rsid w:val="00392E21"/>
    <w:rsid w:val="003C2026"/>
    <w:rsid w:val="003D0207"/>
    <w:rsid w:val="004B69FA"/>
    <w:rsid w:val="004D1A01"/>
    <w:rsid w:val="005A6019"/>
    <w:rsid w:val="005B567A"/>
    <w:rsid w:val="005E6130"/>
    <w:rsid w:val="0064288E"/>
    <w:rsid w:val="00695A4A"/>
    <w:rsid w:val="006D45ED"/>
    <w:rsid w:val="006E650F"/>
    <w:rsid w:val="00726997"/>
    <w:rsid w:val="0077664B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80132"/>
    <w:rsid w:val="00A93332"/>
    <w:rsid w:val="00AC2564"/>
    <w:rsid w:val="00AE5EE6"/>
    <w:rsid w:val="00B06195"/>
    <w:rsid w:val="00B13648"/>
    <w:rsid w:val="00BA58C7"/>
    <w:rsid w:val="00BF30D3"/>
    <w:rsid w:val="00C20E8F"/>
    <w:rsid w:val="00CA7E54"/>
    <w:rsid w:val="00CE19DF"/>
    <w:rsid w:val="00D02716"/>
    <w:rsid w:val="00D933FB"/>
    <w:rsid w:val="00DF01B2"/>
    <w:rsid w:val="00E93A7F"/>
    <w:rsid w:val="00EC0BF2"/>
    <w:rsid w:val="00ED30AF"/>
    <w:rsid w:val="00EF502B"/>
    <w:rsid w:val="00F75CDD"/>
    <w:rsid w:val="00F85BE9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73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2015-10-27T03:53:00Z</cp:lastPrinted>
  <dcterms:created xsi:type="dcterms:W3CDTF">2015-10-28T04:42:00Z</dcterms:created>
  <dcterms:modified xsi:type="dcterms:W3CDTF">2015-10-28T04:43:00Z</dcterms:modified>
</cp:coreProperties>
</file>