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267CF3">
        <w:rPr>
          <w:sz w:val="28"/>
          <w:szCs w:val="28"/>
        </w:rPr>
        <w:t xml:space="preserve">приостановлению, </w:t>
      </w:r>
      <w:r w:rsidR="0011190F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11190F">
        <w:rPr>
          <w:sz w:val="28"/>
          <w:szCs w:val="28"/>
        </w:rPr>
        <w:t>й</w:t>
      </w:r>
      <w:r w:rsidR="00B33908" w:rsidRPr="00B33908">
        <w:rPr>
          <w:sz w:val="28"/>
          <w:szCs w:val="28"/>
        </w:rPr>
        <w:t xml:space="preserve"> в </w:t>
      </w:r>
      <w:r w:rsidR="006A50D3">
        <w:rPr>
          <w:sz w:val="28"/>
          <w:szCs w:val="28"/>
        </w:rPr>
        <w:t xml:space="preserve">Закон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 xml:space="preserve">О </w:t>
      </w:r>
      <w:r w:rsidR="00733E80">
        <w:rPr>
          <w:sz w:val="28"/>
          <w:szCs w:val="28"/>
        </w:rPr>
        <w:t>физической культуре и спорте</w:t>
      </w:r>
      <w:r w:rsidR="00615A79">
        <w:rPr>
          <w:sz w:val="28"/>
          <w:szCs w:val="28"/>
        </w:rPr>
        <w:t xml:space="preserve"> в Приморском крае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11190F">
        <w:rPr>
          <w:sz w:val="28"/>
          <w:szCs w:val="28"/>
        </w:rPr>
        <w:t>й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901C6A">
        <w:rPr>
          <w:sz w:val="28"/>
          <w:szCs w:val="28"/>
        </w:rPr>
        <w:t>Закон</w:t>
      </w:r>
      <w:bookmarkStart w:id="0" w:name="_GoBack"/>
      <w:bookmarkEnd w:id="0"/>
      <w:r w:rsidR="00901C6A">
        <w:rPr>
          <w:sz w:val="28"/>
          <w:szCs w:val="28"/>
        </w:rPr>
        <w:t xml:space="preserve"> Приморского края "</w:t>
      </w:r>
      <w:r w:rsidR="002B029C">
        <w:rPr>
          <w:sz w:val="28"/>
          <w:szCs w:val="28"/>
        </w:rPr>
        <w:t xml:space="preserve">О </w:t>
      </w:r>
      <w:r w:rsidR="00733E80">
        <w:rPr>
          <w:sz w:val="28"/>
          <w:szCs w:val="28"/>
        </w:rPr>
        <w:t>физической культуре и спорте в Приморском крае</w:t>
      </w:r>
      <w:r w:rsidR="00901C6A">
        <w:rPr>
          <w:sz w:val="28"/>
          <w:szCs w:val="28"/>
        </w:rPr>
        <w:t xml:space="preserve">"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>признания утратившими</w:t>
      </w:r>
      <w:r w:rsidR="0011190F">
        <w:rPr>
          <w:sz w:val="28"/>
          <w:szCs w:val="28"/>
        </w:rPr>
        <w:t xml:space="preserve"> силу,</w:t>
      </w:r>
      <w:r w:rsidR="00223EB1" w:rsidRPr="00FD4977">
        <w:rPr>
          <w:sz w:val="28"/>
          <w:szCs w:val="28"/>
        </w:rPr>
        <w:t xml:space="preserve"> приостановления</w:t>
      </w:r>
      <w:r w:rsidR="00737503">
        <w:rPr>
          <w:sz w:val="28"/>
          <w:szCs w:val="28"/>
        </w:rPr>
        <w:t xml:space="preserve">, </w:t>
      </w:r>
      <w:r w:rsidR="0011190F">
        <w:rPr>
          <w:sz w:val="28"/>
          <w:szCs w:val="28"/>
        </w:rPr>
        <w:t>изменения</w:t>
      </w:r>
      <w:r w:rsidR="00D53D60">
        <w:rPr>
          <w:sz w:val="28"/>
          <w:szCs w:val="28"/>
        </w:rPr>
        <w:t xml:space="preserve"> или принятия законодательных актов</w:t>
      </w:r>
      <w:r w:rsidR="00223EB1" w:rsidRPr="00FD4977">
        <w:rPr>
          <w:sz w:val="28"/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И.С.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1190F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3E80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8561A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53D60"/>
    <w:rsid w:val="00D65442"/>
    <w:rsid w:val="00D66A91"/>
    <w:rsid w:val="00D737B4"/>
    <w:rsid w:val="00D856C5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14E2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33B89-0963-4717-A7F7-E15346801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 Ирина Альгирдо</cp:lastModifiedBy>
  <cp:revision>2</cp:revision>
  <cp:lastPrinted>2013-08-26T00:19:00Z</cp:lastPrinted>
  <dcterms:created xsi:type="dcterms:W3CDTF">2015-10-22T06:53:00Z</dcterms:created>
  <dcterms:modified xsi:type="dcterms:W3CDTF">2015-10-22T06:53:00Z</dcterms:modified>
</cp:coreProperties>
</file>