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05043326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2434" w:rsidRDefault="00202434" w:rsidP="00202434">
      <w:pPr>
        <w:pStyle w:val="a3"/>
        <w:tabs>
          <w:tab w:val="clear" w:pos="4153"/>
          <w:tab w:val="clear" w:pos="8306"/>
        </w:tabs>
        <w:jc w:val="center"/>
        <w:rPr>
          <w:b/>
          <w:spacing w:val="-2"/>
          <w:szCs w:val="28"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  <w:r>
        <w:rPr>
          <w:b/>
          <w:spacing w:val="-2"/>
          <w:szCs w:val="28"/>
        </w:rPr>
        <w:t xml:space="preserve">В СТАТЬЮ 5 </w:t>
      </w:r>
    </w:p>
    <w:p w:rsidR="00202434" w:rsidRPr="008F05F3" w:rsidRDefault="00202434" w:rsidP="0020243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spacing w:val="-2"/>
          <w:szCs w:val="28"/>
        </w:rPr>
        <w:t xml:space="preserve">ЗАКОНА ПРИМОРСКОГО КРАЯ </w:t>
      </w:r>
      <w:r>
        <w:rPr>
          <w:b/>
          <w:spacing w:val="-2"/>
          <w:szCs w:val="28"/>
        </w:rPr>
        <w:br/>
        <w:t>"О НАГРАДАХ ПРИМОРСКОГО КРАЯ"</w:t>
      </w:r>
    </w:p>
    <w:p w:rsidR="00202434" w:rsidRPr="00F20819" w:rsidRDefault="00202434" w:rsidP="00202434">
      <w:pPr>
        <w:ind w:firstLine="709"/>
        <w:rPr>
          <w:szCs w:val="28"/>
        </w:rPr>
      </w:pPr>
    </w:p>
    <w:p w:rsidR="00202434" w:rsidRPr="00F20819" w:rsidRDefault="00202434" w:rsidP="00202434">
      <w:pPr>
        <w:ind w:firstLine="709"/>
        <w:jc w:val="both"/>
        <w:rPr>
          <w:szCs w:val="28"/>
        </w:rPr>
      </w:pPr>
      <w:r w:rsidRPr="00F20819">
        <w:rPr>
          <w:szCs w:val="28"/>
        </w:rPr>
        <w:t>Принят Законодательным</w:t>
      </w:r>
      <w:r>
        <w:rPr>
          <w:szCs w:val="28"/>
        </w:rPr>
        <w:t xml:space="preserve"> </w:t>
      </w:r>
      <w:r w:rsidRPr="00F20819">
        <w:rPr>
          <w:szCs w:val="28"/>
        </w:rPr>
        <w:t>Собранием</w:t>
      </w:r>
      <w:r>
        <w:rPr>
          <w:szCs w:val="28"/>
        </w:rPr>
        <w:t xml:space="preserve"> </w:t>
      </w:r>
      <w:bookmarkStart w:id="0" w:name="_GoBack"/>
      <w:bookmarkEnd w:id="0"/>
      <w:r w:rsidRPr="00F20819">
        <w:rPr>
          <w:szCs w:val="28"/>
        </w:rPr>
        <w:t>Приморского края</w:t>
      </w:r>
      <w:r>
        <w:rPr>
          <w:szCs w:val="28"/>
        </w:rPr>
        <w:t xml:space="preserve"> 30 сентября 2015 года в первом чтении  </w:t>
      </w:r>
    </w:p>
    <w:p w:rsidR="00202434" w:rsidRDefault="00202434" w:rsidP="00202434">
      <w:pPr>
        <w:ind w:firstLine="709"/>
        <w:rPr>
          <w:szCs w:val="28"/>
        </w:rPr>
      </w:pPr>
    </w:p>
    <w:p w:rsidR="00202434" w:rsidRPr="00B62DC5" w:rsidRDefault="00202434" w:rsidP="00202434">
      <w:pPr>
        <w:ind w:firstLine="709"/>
        <w:rPr>
          <w:szCs w:val="28"/>
        </w:rPr>
      </w:pPr>
      <w:r w:rsidRPr="00B62DC5">
        <w:rPr>
          <w:szCs w:val="28"/>
        </w:rPr>
        <w:t>СТАТЬЯ</w:t>
      </w:r>
      <w:r>
        <w:rPr>
          <w:bCs/>
          <w:szCs w:val="28"/>
        </w:rPr>
        <w:t xml:space="preserve"> </w:t>
      </w:r>
      <w:r w:rsidRPr="00B62DC5">
        <w:rPr>
          <w:szCs w:val="28"/>
        </w:rPr>
        <w:t>1.</w:t>
      </w:r>
    </w:p>
    <w:p w:rsidR="00202434" w:rsidRDefault="00202434" w:rsidP="002024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E5662">
        <w:rPr>
          <w:szCs w:val="28"/>
        </w:rPr>
        <w:t xml:space="preserve">Внести в </w:t>
      </w:r>
      <w:r>
        <w:rPr>
          <w:szCs w:val="28"/>
        </w:rPr>
        <w:t xml:space="preserve">статью 5 </w:t>
      </w:r>
      <w:r w:rsidRPr="00DE5662">
        <w:rPr>
          <w:szCs w:val="28"/>
        </w:rPr>
        <w:t>Закон</w:t>
      </w:r>
      <w:r>
        <w:rPr>
          <w:szCs w:val="28"/>
        </w:rPr>
        <w:t>а</w:t>
      </w:r>
      <w:r w:rsidRPr="00DE5662">
        <w:rPr>
          <w:szCs w:val="28"/>
        </w:rPr>
        <w:t xml:space="preserve"> Приморского края от </w:t>
      </w:r>
      <w:r>
        <w:rPr>
          <w:szCs w:val="28"/>
        </w:rPr>
        <w:t>4</w:t>
      </w:r>
      <w:r w:rsidRPr="00DE5662">
        <w:rPr>
          <w:szCs w:val="28"/>
        </w:rPr>
        <w:t xml:space="preserve"> </w:t>
      </w:r>
      <w:r>
        <w:rPr>
          <w:szCs w:val="28"/>
        </w:rPr>
        <w:t xml:space="preserve">июня </w:t>
      </w:r>
      <w:r w:rsidRPr="00DE5662">
        <w:rPr>
          <w:szCs w:val="28"/>
        </w:rPr>
        <w:t>20</w:t>
      </w:r>
      <w:r>
        <w:rPr>
          <w:szCs w:val="28"/>
        </w:rPr>
        <w:t>14</w:t>
      </w:r>
      <w:r w:rsidRPr="00DE5662">
        <w:rPr>
          <w:szCs w:val="28"/>
        </w:rPr>
        <w:t xml:space="preserve"> года </w:t>
      </w:r>
      <w:r>
        <w:rPr>
          <w:szCs w:val="28"/>
        </w:rPr>
        <w:br/>
        <w:t>№</w:t>
      </w:r>
      <w:r w:rsidRPr="00DE5662">
        <w:rPr>
          <w:szCs w:val="28"/>
        </w:rPr>
        <w:t xml:space="preserve"> </w:t>
      </w:r>
      <w:r>
        <w:rPr>
          <w:szCs w:val="28"/>
        </w:rPr>
        <w:t>436</w:t>
      </w:r>
      <w:r w:rsidRPr="00DE5662">
        <w:rPr>
          <w:szCs w:val="28"/>
        </w:rPr>
        <w:t xml:space="preserve">-КЗ "О </w:t>
      </w:r>
      <w:r>
        <w:rPr>
          <w:szCs w:val="28"/>
        </w:rPr>
        <w:t>наградах Приморского края</w:t>
      </w:r>
      <w:r w:rsidRPr="00DE5662">
        <w:rPr>
          <w:szCs w:val="28"/>
        </w:rPr>
        <w:t>" (Ведомости Законодательного Собрания Приморского края, 20</w:t>
      </w:r>
      <w:r>
        <w:rPr>
          <w:szCs w:val="28"/>
        </w:rPr>
        <w:t>14</w:t>
      </w:r>
      <w:r w:rsidRPr="00DE5662">
        <w:rPr>
          <w:szCs w:val="28"/>
        </w:rPr>
        <w:t xml:space="preserve">, </w:t>
      </w:r>
      <w:r>
        <w:rPr>
          <w:szCs w:val="28"/>
        </w:rPr>
        <w:t>№</w:t>
      </w:r>
      <w:r w:rsidRPr="00DE5662">
        <w:rPr>
          <w:szCs w:val="28"/>
        </w:rPr>
        <w:t xml:space="preserve"> </w:t>
      </w:r>
      <w:r>
        <w:rPr>
          <w:szCs w:val="28"/>
        </w:rPr>
        <w:t>81</w:t>
      </w:r>
      <w:r w:rsidRPr="00DE5662">
        <w:rPr>
          <w:szCs w:val="28"/>
        </w:rPr>
        <w:t xml:space="preserve">, стр. </w:t>
      </w:r>
      <w:r>
        <w:rPr>
          <w:szCs w:val="28"/>
        </w:rPr>
        <w:t>43</w:t>
      </w:r>
      <w:r w:rsidRPr="00DE5662">
        <w:rPr>
          <w:szCs w:val="28"/>
        </w:rPr>
        <w:t>) следующ</w:t>
      </w:r>
      <w:r>
        <w:rPr>
          <w:szCs w:val="28"/>
        </w:rPr>
        <w:t>и</w:t>
      </w:r>
      <w:r w:rsidRPr="00DE5662">
        <w:rPr>
          <w:szCs w:val="28"/>
        </w:rPr>
        <w:t>е изменени</w:t>
      </w:r>
      <w:r>
        <w:rPr>
          <w:szCs w:val="28"/>
        </w:rPr>
        <w:t>я</w:t>
      </w:r>
      <w:r w:rsidRPr="00DE5662">
        <w:rPr>
          <w:szCs w:val="28"/>
        </w:rPr>
        <w:t>:</w:t>
      </w:r>
    </w:p>
    <w:p w:rsidR="00202434" w:rsidRDefault="00202434" w:rsidP="002024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1)дополнить </w:t>
      </w:r>
      <w:r w:rsidRPr="00902862">
        <w:rPr>
          <w:szCs w:val="28"/>
        </w:rPr>
        <w:t>част</w:t>
      </w:r>
      <w:r>
        <w:rPr>
          <w:szCs w:val="28"/>
        </w:rPr>
        <w:t>ью 1</w:t>
      </w:r>
      <w:r>
        <w:rPr>
          <w:szCs w:val="28"/>
          <w:vertAlign w:val="superscript"/>
        </w:rPr>
        <w:t>1</w:t>
      </w:r>
      <w:r w:rsidRPr="00902862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"1</w:t>
      </w:r>
      <w:r>
        <w:rPr>
          <w:szCs w:val="28"/>
          <w:vertAlign w:val="superscript"/>
        </w:rPr>
        <w:t>1</w:t>
      </w:r>
      <w:r>
        <w:rPr>
          <w:szCs w:val="28"/>
        </w:rPr>
        <w:t>.Под детьми в целях настоящего Закона понимаются: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1)дети;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2)дети, усыновленные в установленном действующим законодательством порядке;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3)дети, оставшиеся без попечения родителей, и воспитывающиеся (воспитывавшиеся) в приемной семье в течение: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е менее 10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III</w:t>
      </w:r>
      <w:r>
        <w:rPr>
          <w:szCs w:val="28"/>
        </w:rPr>
        <w:t xml:space="preserve"> степени;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е менее 5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II</w:t>
      </w:r>
      <w:r>
        <w:rPr>
          <w:szCs w:val="28"/>
        </w:rPr>
        <w:t xml:space="preserve"> степени и </w:t>
      </w:r>
      <w:r>
        <w:rPr>
          <w:szCs w:val="28"/>
          <w:lang w:val="en-US"/>
        </w:rPr>
        <w:t>I</w:t>
      </w:r>
      <w:r>
        <w:rPr>
          <w:szCs w:val="28"/>
        </w:rPr>
        <w:t xml:space="preserve"> степени.";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2)часть 2 изложить в следующей редакции:</w:t>
      </w:r>
    </w:p>
    <w:p w:rsidR="00202434" w:rsidRDefault="00202434" w:rsidP="0020243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"2.При награждении почетным знаком Приморского края "Родительская доблесть" учитываются живые дети, а также дети, погибшие или пропавшие без вести при защите Отечества и охране государственных интересов, при исполнении обязанностей военной службы и охраны правопорядка, погибшие при спасении человеческой жизни, а также умершие вследствие ранения, контузии, увечья или заболевания, полученных при вышеуказанных обстоятельствах либо вследствие трудового увечья или профессионального заболевания</w:t>
      </w:r>
      <w:proofErr w:type="gramEnd"/>
      <w:r>
        <w:rPr>
          <w:szCs w:val="28"/>
        </w:rPr>
        <w:t xml:space="preserve">, </w:t>
      </w:r>
      <w:proofErr w:type="gramStart"/>
      <w:r>
        <w:rPr>
          <w:szCs w:val="28"/>
        </w:rPr>
        <w:t>полученных</w:t>
      </w:r>
      <w:proofErr w:type="gramEnd"/>
      <w:r>
        <w:rPr>
          <w:szCs w:val="28"/>
        </w:rPr>
        <w:t xml:space="preserve"> по вине работодателя.";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3)по тексту части 3 слово "последним" заменить словом "младшим";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 xml:space="preserve">4)в части 4 слова "(в случае воспитания в семье усыновленных детей)" заменить словами "(в случае воспитания в семье усыновленных детей и воспитания детей, оставшихся без попечения родителей в приемной семье)".    </w:t>
      </w:r>
      <w:r>
        <w:rPr>
          <w:szCs w:val="28"/>
          <w:vertAlign w:val="superscript"/>
        </w:rPr>
        <w:t xml:space="preserve"> </w:t>
      </w:r>
    </w:p>
    <w:p w:rsidR="00202434" w:rsidRDefault="00202434" w:rsidP="00202434">
      <w:pPr>
        <w:ind w:firstLine="709"/>
        <w:rPr>
          <w:bCs/>
          <w:szCs w:val="28"/>
        </w:rPr>
      </w:pPr>
    </w:p>
    <w:p w:rsidR="00202434" w:rsidRDefault="00202434" w:rsidP="00202434">
      <w:pPr>
        <w:ind w:firstLine="709"/>
        <w:rPr>
          <w:bCs/>
          <w:szCs w:val="28"/>
        </w:rPr>
      </w:pPr>
    </w:p>
    <w:p w:rsidR="00202434" w:rsidRDefault="00202434" w:rsidP="00202434">
      <w:pPr>
        <w:ind w:firstLine="709"/>
        <w:rPr>
          <w:bCs/>
          <w:szCs w:val="28"/>
        </w:rPr>
      </w:pPr>
    </w:p>
    <w:p w:rsidR="00202434" w:rsidRDefault="00202434" w:rsidP="00202434">
      <w:pPr>
        <w:ind w:firstLine="709"/>
        <w:rPr>
          <w:bCs/>
          <w:szCs w:val="28"/>
        </w:rPr>
      </w:pPr>
    </w:p>
    <w:p w:rsidR="00202434" w:rsidRDefault="00202434" w:rsidP="00202434">
      <w:pPr>
        <w:ind w:firstLine="709"/>
        <w:rPr>
          <w:bCs/>
          <w:szCs w:val="28"/>
        </w:rPr>
      </w:pPr>
    </w:p>
    <w:p w:rsidR="00202434" w:rsidRDefault="00202434" w:rsidP="00202434">
      <w:pPr>
        <w:ind w:firstLine="709"/>
        <w:rPr>
          <w:bCs/>
          <w:szCs w:val="28"/>
        </w:rPr>
      </w:pPr>
    </w:p>
    <w:p w:rsidR="00202434" w:rsidRDefault="00202434" w:rsidP="00202434">
      <w:pPr>
        <w:ind w:firstLine="709"/>
        <w:rPr>
          <w:bCs/>
          <w:szCs w:val="28"/>
        </w:rPr>
      </w:pPr>
      <w:r>
        <w:rPr>
          <w:bCs/>
          <w:szCs w:val="28"/>
        </w:rPr>
        <w:lastRenderedPageBreak/>
        <w:t>СТАТЬЯ 2.</w:t>
      </w:r>
    </w:p>
    <w:p w:rsidR="00202434" w:rsidRDefault="00202434" w:rsidP="00202434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202434" w:rsidRDefault="00202434" w:rsidP="00202434">
      <w:pPr>
        <w:autoSpaceDE w:val="0"/>
        <w:autoSpaceDN w:val="0"/>
        <w:adjustRightInd w:val="0"/>
        <w:jc w:val="both"/>
        <w:rPr>
          <w:szCs w:val="28"/>
        </w:rPr>
      </w:pPr>
    </w:p>
    <w:p w:rsidR="00202434" w:rsidRDefault="00202434" w:rsidP="00202434">
      <w:pPr>
        <w:autoSpaceDE w:val="0"/>
        <w:autoSpaceDN w:val="0"/>
        <w:adjustRightInd w:val="0"/>
        <w:jc w:val="both"/>
        <w:rPr>
          <w:szCs w:val="28"/>
        </w:rPr>
      </w:pPr>
    </w:p>
    <w:p w:rsidR="00202434" w:rsidRDefault="00202434" w:rsidP="00202434">
      <w:pPr>
        <w:autoSpaceDE w:val="0"/>
        <w:autoSpaceDN w:val="0"/>
        <w:adjustRightInd w:val="0"/>
        <w:jc w:val="both"/>
        <w:rPr>
          <w:szCs w:val="28"/>
        </w:rPr>
      </w:pPr>
    </w:p>
    <w:p w:rsidR="00202434" w:rsidRDefault="00202434" w:rsidP="0020243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2024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434" w:rsidRDefault="00202434">
      <w:r>
        <w:separator/>
      </w:r>
    </w:p>
  </w:endnote>
  <w:endnote w:type="continuationSeparator" w:id="0">
    <w:p w:rsidR="00202434" w:rsidRDefault="0020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434" w:rsidRDefault="00202434">
      <w:r>
        <w:separator/>
      </w:r>
    </w:p>
  </w:footnote>
  <w:footnote w:type="continuationSeparator" w:id="0">
    <w:p w:rsidR="00202434" w:rsidRDefault="00202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34" w:rsidRDefault="0020243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02434" w:rsidRDefault="002024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34"/>
    <w:rsid w:val="0003291F"/>
    <w:rsid w:val="00202434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243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243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2007-12-10T09:46:00Z</cp:lastPrinted>
  <dcterms:created xsi:type="dcterms:W3CDTF">2015-09-29T04:47:00Z</dcterms:created>
  <dcterms:modified xsi:type="dcterms:W3CDTF">2015-09-29T04:49:00Z</dcterms:modified>
</cp:coreProperties>
</file>