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D55" w:rsidRPr="001D1861" w:rsidRDefault="001F7D55" w:rsidP="001F7D55">
      <w:pPr>
        <w:jc w:val="center"/>
        <w:rPr>
          <w:b/>
          <w:sz w:val="28"/>
          <w:szCs w:val="28"/>
        </w:rPr>
      </w:pPr>
      <w:r w:rsidRPr="001D1861">
        <w:rPr>
          <w:b/>
          <w:sz w:val="28"/>
          <w:szCs w:val="28"/>
        </w:rPr>
        <w:t>ПЕРЕЧЕНЬ</w:t>
      </w:r>
    </w:p>
    <w:p w:rsidR="001F7D55" w:rsidRPr="001D1861" w:rsidRDefault="001F7D55" w:rsidP="001F7D55">
      <w:pPr>
        <w:jc w:val="center"/>
        <w:rPr>
          <w:b/>
          <w:sz w:val="28"/>
          <w:szCs w:val="28"/>
        </w:rPr>
      </w:pPr>
    </w:p>
    <w:p w:rsidR="001F7D55" w:rsidRPr="001F7D55" w:rsidRDefault="001F7D55" w:rsidP="001F7D55">
      <w:pPr>
        <w:pStyle w:val="ConsPlusNormal"/>
        <w:ind w:firstLine="540"/>
        <w:jc w:val="center"/>
        <w:rPr>
          <w:sz w:val="28"/>
          <w:szCs w:val="28"/>
        </w:rPr>
      </w:pPr>
      <w:proofErr w:type="gramStart"/>
      <w:r w:rsidRPr="001F7D55">
        <w:rPr>
          <w:sz w:val="28"/>
          <w:szCs w:val="28"/>
        </w:rPr>
        <w:t>законодательных актов Приморского края, подлежащих признанию утратившими силу, изменению, приостановлению, дополнению или принятию</w:t>
      </w:r>
      <w:r>
        <w:rPr>
          <w:sz w:val="28"/>
          <w:szCs w:val="28"/>
        </w:rPr>
        <w:br/>
      </w:r>
      <w:r w:rsidRPr="001F7D55">
        <w:rPr>
          <w:sz w:val="28"/>
          <w:szCs w:val="28"/>
        </w:rPr>
        <w:t xml:space="preserve"> в связи с принятием проекта закона Приморского края</w:t>
      </w:r>
      <w:r>
        <w:rPr>
          <w:sz w:val="28"/>
          <w:szCs w:val="28"/>
        </w:rPr>
        <w:t xml:space="preserve"> "</w:t>
      </w:r>
      <w:r w:rsidRPr="00603925">
        <w:rPr>
          <w:rFonts w:eastAsia="Calibri"/>
          <w:bCs/>
          <w:sz w:val="28"/>
          <w:szCs w:val="28"/>
        </w:rPr>
        <w:t xml:space="preserve">О внесении изменений </w:t>
      </w:r>
      <w:r>
        <w:rPr>
          <w:rFonts w:eastAsia="Calibri"/>
          <w:bCs/>
          <w:sz w:val="28"/>
          <w:szCs w:val="28"/>
        </w:rPr>
        <w:br/>
      </w:r>
      <w:r w:rsidRPr="00603925">
        <w:rPr>
          <w:rFonts w:eastAsia="Calibri"/>
          <w:bCs/>
          <w:sz w:val="28"/>
          <w:szCs w:val="28"/>
        </w:rPr>
        <w:t xml:space="preserve">в Закон Приморского края </w:t>
      </w:r>
      <w:r>
        <w:rPr>
          <w:sz w:val="28"/>
          <w:szCs w:val="28"/>
        </w:rPr>
        <w:t>"</w:t>
      </w:r>
      <w:r w:rsidRPr="00603925">
        <w:rPr>
          <w:rFonts w:eastAsia="Calibri"/>
          <w:bCs/>
          <w:sz w:val="28"/>
          <w:szCs w:val="28"/>
        </w:rPr>
        <w:t>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proofErr w:type="gramEnd"/>
    </w:p>
    <w:p w:rsidR="001F7D55" w:rsidRPr="001F7D55" w:rsidRDefault="001F7D55" w:rsidP="001F7D55">
      <w:pPr>
        <w:jc w:val="center"/>
        <w:rPr>
          <w:sz w:val="28"/>
          <w:szCs w:val="28"/>
        </w:rPr>
      </w:pPr>
    </w:p>
    <w:p w:rsidR="001F7D55" w:rsidRPr="001D1861" w:rsidRDefault="001F7D55" w:rsidP="001F7D55">
      <w:pPr>
        <w:ind w:firstLine="720"/>
        <w:jc w:val="both"/>
        <w:rPr>
          <w:sz w:val="28"/>
          <w:szCs w:val="28"/>
        </w:rPr>
      </w:pPr>
      <w:r w:rsidRPr="001D1861">
        <w:rPr>
          <w:sz w:val="28"/>
          <w:szCs w:val="28"/>
        </w:rPr>
        <w:t xml:space="preserve">Принятие проекта </w:t>
      </w:r>
      <w:r>
        <w:rPr>
          <w:sz w:val="28"/>
          <w:szCs w:val="28"/>
        </w:rPr>
        <w:t>з</w:t>
      </w:r>
      <w:r w:rsidRPr="001D1861">
        <w:rPr>
          <w:sz w:val="28"/>
          <w:szCs w:val="28"/>
        </w:rPr>
        <w:t xml:space="preserve">акона Приморского края </w:t>
      </w:r>
      <w:r>
        <w:rPr>
          <w:sz w:val="28"/>
          <w:szCs w:val="28"/>
        </w:rPr>
        <w:t>"</w:t>
      </w:r>
      <w:r w:rsidRPr="00603925">
        <w:rPr>
          <w:rFonts w:eastAsia="Calibri"/>
          <w:bCs/>
          <w:sz w:val="28"/>
          <w:szCs w:val="28"/>
          <w:lang w:eastAsia="en-US"/>
        </w:rPr>
        <w:t xml:space="preserve">О внесении изменений </w:t>
      </w:r>
      <w:r>
        <w:rPr>
          <w:rFonts w:eastAsia="Calibri"/>
          <w:bCs/>
          <w:sz w:val="28"/>
          <w:szCs w:val="28"/>
          <w:lang w:eastAsia="en-US"/>
        </w:rPr>
        <w:br/>
      </w:r>
      <w:r w:rsidRPr="00603925">
        <w:rPr>
          <w:rFonts w:eastAsia="Calibri"/>
          <w:bCs/>
          <w:sz w:val="28"/>
          <w:szCs w:val="28"/>
          <w:lang w:eastAsia="en-US"/>
        </w:rPr>
        <w:t>в Закон</w:t>
      </w:r>
      <w:bookmarkStart w:id="0" w:name="_GoBack"/>
      <w:bookmarkEnd w:id="0"/>
      <w:r w:rsidRPr="00603925">
        <w:rPr>
          <w:rFonts w:eastAsia="Calibri"/>
          <w:bCs/>
          <w:sz w:val="28"/>
          <w:szCs w:val="28"/>
          <w:lang w:eastAsia="en-US"/>
        </w:rPr>
        <w:t xml:space="preserve"> Приморского края </w:t>
      </w:r>
      <w:r>
        <w:rPr>
          <w:sz w:val="28"/>
          <w:szCs w:val="28"/>
        </w:rPr>
        <w:t>"</w:t>
      </w:r>
      <w:r w:rsidRPr="00603925">
        <w:rPr>
          <w:rFonts w:eastAsia="Calibri"/>
          <w:bCs/>
          <w:sz w:val="28"/>
          <w:szCs w:val="28"/>
          <w:lang w:eastAsia="en-US"/>
        </w:rPr>
        <w:t xml:space="preserve">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</w:t>
      </w:r>
      <w:r w:rsidRPr="001D1861">
        <w:rPr>
          <w:sz w:val="28"/>
          <w:szCs w:val="28"/>
        </w:rPr>
        <w:t>не потребует признания утратившими силу, изменения, приостановления</w:t>
      </w:r>
      <w:r>
        <w:rPr>
          <w:sz w:val="28"/>
          <w:szCs w:val="28"/>
        </w:rPr>
        <w:t xml:space="preserve">, дополнения </w:t>
      </w:r>
      <w:r w:rsidRPr="001D1861">
        <w:rPr>
          <w:sz w:val="28"/>
          <w:szCs w:val="28"/>
        </w:rPr>
        <w:t xml:space="preserve">или принятия законов и иных нормативных правовых актов Приморского края. </w:t>
      </w:r>
    </w:p>
    <w:p w:rsidR="001F7D55" w:rsidRPr="001D1861" w:rsidRDefault="001F7D55" w:rsidP="001F7D55">
      <w:pPr>
        <w:pStyle w:val="a3"/>
        <w:ind w:firstLine="720"/>
        <w:jc w:val="both"/>
        <w:rPr>
          <w:sz w:val="28"/>
          <w:szCs w:val="28"/>
        </w:rPr>
      </w:pPr>
    </w:p>
    <w:p w:rsidR="001F7D55" w:rsidRDefault="001F7D55" w:rsidP="001F7D55">
      <w:pPr>
        <w:pStyle w:val="a3"/>
        <w:ind w:firstLine="720"/>
        <w:jc w:val="both"/>
        <w:rPr>
          <w:sz w:val="28"/>
          <w:szCs w:val="28"/>
        </w:rPr>
      </w:pPr>
    </w:p>
    <w:p w:rsidR="00BC1ACA" w:rsidRDefault="00BC1ACA" w:rsidP="001F7D55">
      <w:pPr>
        <w:pStyle w:val="a3"/>
        <w:ind w:firstLine="720"/>
        <w:jc w:val="both"/>
        <w:rPr>
          <w:sz w:val="28"/>
          <w:szCs w:val="28"/>
        </w:rPr>
      </w:pPr>
    </w:p>
    <w:p w:rsidR="00BC1ACA" w:rsidRDefault="00BC1ACA" w:rsidP="00BC1ACA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BC1ACA" w:rsidRDefault="00BC1ACA" w:rsidP="00BC1ACA">
      <w:pPr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BC1ACA" w:rsidRDefault="00BC1ACA" w:rsidP="00BC1ACA">
      <w:pPr>
        <w:rPr>
          <w:sz w:val="28"/>
          <w:szCs w:val="28"/>
        </w:rPr>
      </w:pPr>
      <w:r>
        <w:rPr>
          <w:sz w:val="28"/>
          <w:szCs w:val="28"/>
        </w:rPr>
        <w:t>по региональной политике и законности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Д.А. Текиев</w:t>
      </w:r>
    </w:p>
    <w:p w:rsidR="001F7D55" w:rsidRPr="001D1861" w:rsidRDefault="001F7D55" w:rsidP="001F7D55">
      <w:pPr>
        <w:pStyle w:val="a3"/>
        <w:ind w:firstLine="720"/>
        <w:jc w:val="both"/>
        <w:rPr>
          <w:sz w:val="28"/>
          <w:szCs w:val="28"/>
        </w:rPr>
      </w:pPr>
    </w:p>
    <w:sectPr w:rsidR="001F7D55" w:rsidRPr="001D1861" w:rsidSect="001F7D55">
      <w:headerReference w:type="even" r:id="rId7"/>
      <w:headerReference w:type="default" r:id="rId8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FF6" w:rsidRDefault="00C54FF6">
      <w:r>
        <w:separator/>
      </w:r>
    </w:p>
  </w:endnote>
  <w:endnote w:type="continuationSeparator" w:id="0">
    <w:p w:rsidR="00C54FF6" w:rsidRDefault="00C54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FF6" w:rsidRDefault="00C54FF6">
      <w:r>
        <w:separator/>
      </w:r>
    </w:p>
  </w:footnote>
  <w:footnote w:type="continuationSeparator" w:id="0">
    <w:p w:rsidR="00C54FF6" w:rsidRDefault="00C54F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358" w:rsidRDefault="001F7D5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1C5358" w:rsidRDefault="009A6FE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358" w:rsidRDefault="001F7D5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C5358" w:rsidRDefault="009A6FE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D55"/>
    <w:rsid w:val="000334A6"/>
    <w:rsid w:val="001F7D55"/>
    <w:rsid w:val="00265BC5"/>
    <w:rsid w:val="009A6FEB"/>
    <w:rsid w:val="00AD0FA8"/>
    <w:rsid w:val="00BC1ACA"/>
    <w:rsid w:val="00C54FF6"/>
    <w:rsid w:val="00E9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F7D55"/>
    <w:pPr>
      <w:jc w:val="center"/>
    </w:pPr>
  </w:style>
  <w:style w:type="character" w:customStyle="1" w:styleId="a4">
    <w:name w:val="Основной текст Знак"/>
    <w:basedOn w:val="a0"/>
    <w:link w:val="a3"/>
    <w:rsid w:val="001F7D5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header"/>
    <w:basedOn w:val="a"/>
    <w:link w:val="a6"/>
    <w:rsid w:val="001F7D55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1F7D55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1F7D55"/>
  </w:style>
  <w:style w:type="paragraph" w:customStyle="1" w:styleId="ConsPlusNormal">
    <w:name w:val="ConsPlusNormal"/>
    <w:rsid w:val="001F7D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F7D55"/>
    <w:pPr>
      <w:jc w:val="center"/>
    </w:pPr>
  </w:style>
  <w:style w:type="character" w:customStyle="1" w:styleId="a4">
    <w:name w:val="Основной текст Знак"/>
    <w:basedOn w:val="a0"/>
    <w:link w:val="a3"/>
    <w:rsid w:val="001F7D5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header"/>
    <w:basedOn w:val="a"/>
    <w:link w:val="a6"/>
    <w:rsid w:val="001F7D55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1F7D55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1F7D55"/>
  </w:style>
  <w:style w:type="paragraph" w:customStyle="1" w:styleId="ConsPlusNormal">
    <w:name w:val="ConsPlusNormal"/>
    <w:rsid w:val="001F7D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47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Яцук Марина Валентиновна</cp:lastModifiedBy>
  <cp:revision>4</cp:revision>
  <cp:lastPrinted>2015-09-08T05:12:00Z</cp:lastPrinted>
  <dcterms:created xsi:type="dcterms:W3CDTF">2015-09-10T07:05:00Z</dcterms:created>
  <dcterms:modified xsi:type="dcterms:W3CDTF">2015-10-09T04:56:00Z</dcterms:modified>
</cp:coreProperties>
</file>