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B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475AD">
              <w:rPr>
                <w:sz w:val="28"/>
                <w:szCs w:val="28"/>
              </w:rPr>
              <w:t xml:space="preserve">14.10.2015 </w:t>
            </w:r>
            <w:r w:rsidR="00AF7484">
              <w:rPr>
                <w:sz w:val="28"/>
                <w:szCs w:val="28"/>
              </w:rPr>
              <w:t xml:space="preserve">№ </w:t>
            </w:r>
            <w:r w:rsidR="003475AD">
              <w:rPr>
                <w:sz w:val="28"/>
                <w:szCs w:val="28"/>
              </w:rPr>
              <w:t>427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proofErr w:type="gramStart"/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внесении изменений в Закон Приморского края </w:t>
      </w:r>
      <w:r w:rsidR="00696549" w:rsidRPr="006B3A74">
        <w:rPr>
          <w:sz w:val="28"/>
          <w:szCs w:val="28"/>
        </w:rPr>
        <w:t>"</w:t>
      </w:r>
      <w:r w:rsidR="006B3A74" w:rsidRPr="006B3A74">
        <w:rPr>
          <w:sz w:val="28"/>
          <w:szCs w:val="28"/>
        </w:rPr>
        <w:t>О порядке пользования участками недр местного значения на территории Приморского края</w:t>
      </w:r>
      <w:r w:rsidR="00696549" w:rsidRPr="006B3A74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  <w:proofErr w:type="gramEnd"/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985"/>
        <w:gridCol w:w="3118"/>
        <w:gridCol w:w="1276"/>
        <w:gridCol w:w="1134"/>
        <w:gridCol w:w="3260"/>
      </w:tblGrid>
      <w:tr w:rsidR="004700E4" w:rsidRPr="00562DA5" w:rsidTr="002E49D9">
        <w:tc>
          <w:tcPr>
            <w:tcW w:w="675" w:type="dxa"/>
          </w:tcPr>
          <w:p w:rsidR="00D61BDB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4700E4" w:rsidRPr="00562DA5" w:rsidTr="002E49D9">
        <w:tc>
          <w:tcPr>
            <w:tcW w:w="675" w:type="dxa"/>
          </w:tcPr>
          <w:p w:rsidR="00D61BDB" w:rsidRPr="00562DA5" w:rsidRDefault="00D76DE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3454B" w:rsidRPr="00562DA5" w:rsidTr="00826D53">
        <w:tc>
          <w:tcPr>
            <w:tcW w:w="675" w:type="dxa"/>
          </w:tcPr>
          <w:p w:rsidR="0053454B" w:rsidRDefault="0053454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53454B" w:rsidRDefault="0053454B" w:rsidP="005345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0641F">
              <w:rPr>
                <w:sz w:val="24"/>
                <w:szCs w:val="24"/>
              </w:rPr>
              <w:t>Пункт</w:t>
            </w:r>
            <w:r w:rsidR="00121FCC">
              <w:rPr>
                <w:sz w:val="24"/>
                <w:szCs w:val="24"/>
              </w:rPr>
              <w:t xml:space="preserve"> </w:t>
            </w:r>
            <w:r w:rsidR="005E4BA8">
              <w:rPr>
                <w:sz w:val="24"/>
                <w:szCs w:val="24"/>
              </w:rPr>
              <w:t>2</w:t>
            </w:r>
            <w:r w:rsidR="0020641F">
              <w:rPr>
                <w:sz w:val="24"/>
                <w:szCs w:val="24"/>
              </w:rPr>
              <w:t xml:space="preserve"> статьи 1</w:t>
            </w:r>
            <w:r>
              <w:rPr>
                <w:sz w:val="24"/>
                <w:szCs w:val="24"/>
              </w:rPr>
              <w:t>:</w:t>
            </w:r>
          </w:p>
          <w:p w:rsidR="0020641F" w:rsidRPr="0053454B" w:rsidRDefault="0053454B" w:rsidP="002064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0641F">
              <w:rPr>
                <w:sz w:val="24"/>
                <w:szCs w:val="24"/>
              </w:rPr>
              <w:t xml:space="preserve">"2)пункт 8 части 1 статьи </w:t>
            </w:r>
            <w:r w:rsidR="00631190">
              <w:rPr>
                <w:sz w:val="24"/>
                <w:szCs w:val="24"/>
              </w:rPr>
              <w:t>5 изложить в следующей редакции:</w:t>
            </w:r>
          </w:p>
          <w:p w:rsidR="0053454B" w:rsidRPr="0053454B" w:rsidRDefault="0020641F" w:rsidP="006311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31190">
              <w:rPr>
                <w:sz w:val="24"/>
                <w:szCs w:val="24"/>
              </w:rPr>
              <w:t>8)сроки предоставления геологической информации о недрах в соответствии с Законом Российской Федерации от              21 февраля 1992 года № 2395-1     "О недрах"</w:t>
            </w:r>
            <w:proofErr w:type="gramStart"/>
            <w:r w:rsidR="00631190">
              <w:rPr>
                <w:sz w:val="24"/>
                <w:szCs w:val="24"/>
              </w:rPr>
              <w:t>;"</w:t>
            </w:r>
            <w:proofErr w:type="gramEnd"/>
            <w:r w:rsidR="00631190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3454B" w:rsidRPr="00FD344B" w:rsidRDefault="0053454B" w:rsidP="00EC12C5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53454B" w:rsidRDefault="0053454B" w:rsidP="006311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31190">
              <w:rPr>
                <w:sz w:val="24"/>
                <w:szCs w:val="24"/>
              </w:rPr>
              <w:t>Слова "с Законом" заменить словами "со статьей 27 Закона".</w:t>
            </w:r>
          </w:p>
        </w:tc>
        <w:tc>
          <w:tcPr>
            <w:tcW w:w="1276" w:type="dxa"/>
          </w:tcPr>
          <w:p w:rsidR="0053454B" w:rsidRDefault="0053454B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454B" w:rsidRPr="00FD344B" w:rsidRDefault="0053454B" w:rsidP="00EC12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3454B" w:rsidRDefault="00826D53" w:rsidP="006311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="0063119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</w:t>
            </w:r>
            <w:r w:rsidR="00631190">
              <w:rPr>
                <w:sz w:val="24"/>
                <w:szCs w:val="24"/>
              </w:rPr>
              <w:t>сроки предоставления геологической информации о недрах в соответствии со статьей 27 Закона Российской Федерации от              21 февраля 1992 года           № 2395-1 "О недрах"</w:t>
            </w:r>
            <w:proofErr w:type="gramStart"/>
            <w:r w:rsidR="00631190">
              <w:rPr>
                <w:sz w:val="24"/>
                <w:szCs w:val="24"/>
              </w:rPr>
              <w:t>;"</w:t>
            </w:r>
            <w:proofErr w:type="gramEnd"/>
            <w:r w:rsidR="00631190">
              <w:rPr>
                <w:sz w:val="24"/>
                <w:szCs w:val="24"/>
              </w:rPr>
              <w:t>;</w:t>
            </w:r>
          </w:p>
        </w:tc>
      </w:tr>
      <w:tr w:rsidR="0053454B" w:rsidRPr="00FD344B" w:rsidTr="002E49D9">
        <w:tc>
          <w:tcPr>
            <w:tcW w:w="675" w:type="dxa"/>
          </w:tcPr>
          <w:p w:rsidR="0053454B" w:rsidRDefault="0053454B" w:rsidP="004700E4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627896" w:rsidRPr="00D976F5" w:rsidRDefault="00121FCC" w:rsidP="00627896">
            <w:pPr>
              <w:pStyle w:val="af0"/>
              <w:jc w:val="both"/>
              <w:rPr>
                <w:sz w:val="24"/>
                <w:szCs w:val="24"/>
              </w:rPr>
            </w:pPr>
            <w:r w:rsidRPr="00D976F5">
              <w:rPr>
                <w:sz w:val="24"/>
                <w:szCs w:val="24"/>
              </w:rPr>
              <w:t xml:space="preserve">     С</w:t>
            </w:r>
            <w:r w:rsidR="00D62375" w:rsidRPr="00D976F5">
              <w:rPr>
                <w:sz w:val="24"/>
                <w:szCs w:val="24"/>
              </w:rPr>
              <w:t>тать</w:t>
            </w:r>
            <w:r w:rsidRPr="00D976F5">
              <w:rPr>
                <w:sz w:val="24"/>
                <w:szCs w:val="24"/>
              </w:rPr>
              <w:t>я</w:t>
            </w:r>
            <w:r w:rsidR="00D62375" w:rsidRPr="00D976F5">
              <w:rPr>
                <w:sz w:val="24"/>
                <w:szCs w:val="24"/>
              </w:rPr>
              <w:t xml:space="preserve"> </w:t>
            </w:r>
            <w:r w:rsidR="00E87C8A" w:rsidRPr="00D976F5">
              <w:rPr>
                <w:sz w:val="24"/>
                <w:szCs w:val="24"/>
              </w:rPr>
              <w:t>1</w:t>
            </w:r>
          </w:p>
          <w:p w:rsidR="00121FCC" w:rsidRPr="00D976F5" w:rsidRDefault="00121FCC" w:rsidP="00D976F5">
            <w:pPr>
              <w:pStyle w:val="af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454B" w:rsidRPr="00FD344B" w:rsidRDefault="0053454B" w:rsidP="00992B3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D62375" w:rsidRDefault="0053454B" w:rsidP="0086240A">
            <w:pPr>
              <w:pStyle w:val="a4"/>
              <w:rPr>
                <w:sz w:val="24"/>
                <w:szCs w:val="24"/>
              </w:rPr>
            </w:pPr>
            <w:r w:rsidRPr="00E87C8A">
              <w:rPr>
                <w:sz w:val="24"/>
                <w:szCs w:val="24"/>
              </w:rPr>
              <w:t xml:space="preserve">     </w:t>
            </w:r>
            <w:r w:rsidR="00D62375">
              <w:rPr>
                <w:sz w:val="24"/>
                <w:szCs w:val="24"/>
              </w:rPr>
              <w:t>Дополнить пунктом 5 следующего содержания:</w:t>
            </w:r>
          </w:p>
          <w:p w:rsidR="0053454B" w:rsidRPr="00E87C8A" w:rsidRDefault="00D62375" w:rsidP="0086240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"5)дополнить статьей 16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="00E87C8A" w:rsidRPr="00E87C8A">
              <w:rPr>
                <w:sz w:val="24"/>
                <w:szCs w:val="24"/>
              </w:rPr>
              <w:t xml:space="preserve"> следующего содержания:</w:t>
            </w:r>
          </w:p>
          <w:p w:rsidR="00E87C8A" w:rsidRPr="00E87C8A" w:rsidRDefault="0053454B" w:rsidP="005E4BA8">
            <w:pPr>
              <w:ind w:left="34"/>
              <w:jc w:val="both"/>
              <w:rPr>
                <w:sz w:val="24"/>
                <w:szCs w:val="24"/>
              </w:rPr>
            </w:pPr>
            <w:r w:rsidRPr="00E87C8A">
              <w:rPr>
                <w:sz w:val="24"/>
                <w:szCs w:val="24"/>
              </w:rPr>
              <w:t xml:space="preserve">     </w:t>
            </w:r>
            <w:r w:rsidR="00D62375">
              <w:rPr>
                <w:sz w:val="24"/>
                <w:szCs w:val="24"/>
              </w:rPr>
              <w:t>"СТАТЬЯ 16</w:t>
            </w:r>
            <w:r w:rsidR="00D62375">
              <w:rPr>
                <w:sz w:val="24"/>
                <w:szCs w:val="24"/>
                <w:vertAlign w:val="superscript"/>
              </w:rPr>
              <w:t>1</w:t>
            </w:r>
            <w:r w:rsidR="00DB18E8">
              <w:rPr>
                <w:sz w:val="24"/>
                <w:szCs w:val="24"/>
              </w:rPr>
              <w:t>.</w:t>
            </w:r>
            <w:r w:rsidR="00E87C8A" w:rsidRPr="00E87C8A">
              <w:rPr>
                <w:sz w:val="24"/>
                <w:szCs w:val="24"/>
              </w:rPr>
              <w:t xml:space="preserve"> ФОНД ГЕОЛОГИЧЕСКОЙ ИНФОРМАЦИИ ПРИМОРСКОГО КРАЯ</w:t>
            </w:r>
          </w:p>
          <w:p w:rsidR="00E87C8A" w:rsidRPr="00E87C8A" w:rsidRDefault="00E87C8A" w:rsidP="00E87C8A">
            <w:pPr>
              <w:ind w:firstLine="34"/>
              <w:jc w:val="both"/>
              <w:rPr>
                <w:sz w:val="24"/>
                <w:szCs w:val="24"/>
              </w:rPr>
            </w:pPr>
            <w:r w:rsidRPr="00E87C8A">
              <w:rPr>
                <w:sz w:val="24"/>
                <w:szCs w:val="24"/>
              </w:rPr>
              <w:lastRenderedPageBreak/>
              <w:t xml:space="preserve">1.В целях сбора, обработки, хранения, использования и предоставления в </w:t>
            </w:r>
            <w:proofErr w:type="spellStart"/>
            <w:proofErr w:type="gramStart"/>
            <w:r w:rsidRPr="00E87C8A">
              <w:rPr>
                <w:sz w:val="24"/>
                <w:szCs w:val="24"/>
              </w:rPr>
              <w:t>пользова</w:t>
            </w:r>
            <w:r>
              <w:rPr>
                <w:sz w:val="24"/>
                <w:szCs w:val="24"/>
              </w:rPr>
              <w:t>-</w:t>
            </w:r>
            <w:r w:rsidRPr="00E87C8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E87C8A">
              <w:rPr>
                <w:sz w:val="24"/>
                <w:szCs w:val="24"/>
              </w:rPr>
              <w:t xml:space="preserve"> геологической </w:t>
            </w:r>
            <w:proofErr w:type="spellStart"/>
            <w:r w:rsidRPr="00E87C8A">
              <w:rPr>
                <w:sz w:val="24"/>
                <w:szCs w:val="24"/>
              </w:rPr>
              <w:t>инфор</w:t>
            </w:r>
            <w:r>
              <w:rPr>
                <w:sz w:val="24"/>
                <w:szCs w:val="24"/>
              </w:rPr>
              <w:t>-</w:t>
            </w:r>
            <w:r w:rsidRPr="00E87C8A">
              <w:rPr>
                <w:sz w:val="24"/>
                <w:szCs w:val="24"/>
              </w:rPr>
              <w:t>мации</w:t>
            </w:r>
            <w:proofErr w:type="spellEnd"/>
            <w:r w:rsidRPr="00E87C8A">
              <w:rPr>
                <w:sz w:val="24"/>
                <w:szCs w:val="24"/>
              </w:rPr>
              <w:t xml:space="preserve"> в отношении участков недр местного значения Администраци</w:t>
            </w:r>
            <w:r w:rsidR="00121FCC">
              <w:rPr>
                <w:sz w:val="24"/>
                <w:szCs w:val="24"/>
              </w:rPr>
              <w:t>я</w:t>
            </w:r>
            <w:r w:rsidRPr="00E87C8A">
              <w:rPr>
                <w:sz w:val="24"/>
                <w:szCs w:val="24"/>
              </w:rPr>
              <w:t xml:space="preserve"> Приморского края создает фонд геологической информации Приморского края.</w:t>
            </w:r>
          </w:p>
          <w:p w:rsidR="00E87C8A" w:rsidRPr="00E87C8A" w:rsidRDefault="00E87C8A" w:rsidP="00E87C8A">
            <w:pPr>
              <w:jc w:val="both"/>
              <w:rPr>
                <w:sz w:val="24"/>
                <w:szCs w:val="24"/>
              </w:rPr>
            </w:pPr>
            <w:r w:rsidRPr="00E87C8A">
              <w:rPr>
                <w:sz w:val="24"/>
                <w:szCs w:val="24"/>
              </w:rPr>
              <w:t xml:space="preserve">2.Ведение фонда </w:t>
            </w:r>
            <w:proofErr w:type="gramStart"/>
            <w:r w:rsidRPr="00E87C8A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r w:rsidRPr="00E87C8A">
              <w:rPr>
                <w:sz w:val="24"/>
                <w:szCs w:val="24"/>
              </w:rPr>
              <w:t>ческой</w:t>
            </w:r>
            <w:proofErr w:type="gramEnd"/>
            <w:r w:rsidRPr="00E87C8A">
              <w:rPr>
                <w:sz w:val="24"/>
                <w:szCs w:val="24"/>
              </w:rPr>
              <w:t xml:space="preserve"> информации Приморского края </w:t>
            </w:r>
            <w:proofErr w:type="spellStart"/>
            <w:r w:rsidRPr="00E87C8A">
              <w:rPr>
                <w:sz w:val="24"/>
                <w:szCs w:val="24"/>
              </w:rPr>
              <w:t>осущест</w:t>
            </w:r>
            <w:r>
              <w:rPr>
                <w:sz w:val="24"/>
                <w:szCs w:val="24"/>
              </w:rPr>
              <w:t>-</w:t>
            </w:r>
            <w:r w:rsidRPr="00E87C8A">
              <w:rPr>
                <w:sz w:val="24"/>
                <w:szCs w:val="24"/>
              </w:rPr>
              <w:t>вляется</w:t>
            </w:r>
            <w:proofErr w:type="spellEnd"/>
            <w:r w:rsidRPr="00E87C8A">
              <w:rPr>
                <w:sz w:val="24"/>
                <w:szCs w:val="24"/>
              </w:rPr>
              <w:t xml:space="preserve"> уполномоченным органом.</w:t>
            </w:r>
          </w:p>
          <w:p w:rsidR="0053454B" w:rsidRPr="00E87C8A" w:rsidRDefault="00E87C8A" w:rsidP="00E87C8A">
            <w:pPr>
              <w:tabs>
                <w:tab w:val="left" w:pos="806"/>
              </w:tabs>
              <w:spacing w:before="7"/>
              <w:jc w:val="both"/>
              <w:rPr>
                <w:sz w:val="24"/>
                <w:szCs w:val="24"/>
              </w:rPr>
            </w:pPr>
            <w:r w:rsidRPr="00E87C8A">
              <w:rPr>
                <w:sz w:val="24"/>
                <w:szCs w:val="24"/>
              </w:rPr>
              <w:t xml:space="preserve">3.Порядок и условия использования </w:t>
            </w:r>
            <w:proofErr w:type="gramStart"/>
            <w:r w:rsidRPr="00E87C8A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r w:rsidRPr="00E87C8A">
              <w:rPr>
                <w:sz w:val="24"/>
                <w:szCs w:val="24"/>
              </w:rPr>
              <w:t>ческой</w:t>
            </w:r>
            <w:proofErr w:type="gramEnd"/>
            <w:r w:rsidRPr="00E87C8A">
              <w:rPr>
                <w:sz w:val="24"/>
                <w:szCs w:val="24"/>
              </w:rPr>
              <w:t xml:space="preserve"> информации о недрах, обладателем которой является </w:t>
            </w:r>
            <w:proofErr w:type="spellStart"/>
            <w:r w:rsidRPr="00E87C8A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87C8A">
              <w:rPr>
                <w:sz w:val="24"/>
                <w:szCs w:val="24"/>
              </w:rPr>
              <w:t>кий край, устанавливаются Администрацией Приморского края.".</w:t>
            </w:r>
          </w:p>
        </w:tc>
        <w:tc>
          <w:tcPr>
            <w:tcW w:w="1276" w:type="dxa"/>
          </w:tcPr>
          <w:p w:rsidR="0053454B" w:rsidRPr="00FD344B" w:rsidRDefault="0053454B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454B" w:rsidRPr="00FD344B" w:rsidRDefault="0053454B" w:rsidP="004700E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976F5" w:rsidRPr="00D976F5" w:rsidRDefault="00800497" w:rsidP="008004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976F5" w:rsidRPr="00D976F5">
              <w:rPr>
                <w:sz w:val="24"/>
                <w:szCs w:val="24"/>
              </w:rPr>
              <w:t>5)дополнить статьей 16</w:t>
            </w:r>
            <w:r w:rsidR="00D976F5" w:rsidRPr="00D976F5">
              <w:rPr>
                <w:sz w:val="24"/>
                <w:szCs w:val="24"/>
                <w:vertAlign w:val="superscript"/>
              </w:rPr>
              <w:t>1</w:t>
            </w:r>
            <w:r w:rsidR="00D976F5" w:rsidRPr="00D976F5">
              <w:rPr>
                <w:sz w:val="24"/>
                <w:szCs w:val="24"/>
              </w:rPr>
              <w:t xml:space="preserve"> следующего содержания:</w:t>
            </w:r>
          </w:p>
          <w:p w:rsidR="00D976F5" w:rsidRPr="00D976F5" w:rsidRDefault="00D976F5" w:rsidP="00800497">
            <w:pPr>
              <w:jc w:val="both"/>
              <w:rPr>
                <w:sz w:val="24"/>
                <w:szCs w:val="24"/>
              </w:rPr>
            </w:pPr>
            <w:r w:rsidRPr="00D976F5">
              <w:rPr>
                <w:sz w:val="24"/>
                <w:szCs w:val="24"/>
              </w:rPr>
              <w:t>"СТАТЬЯ 16</w:t>
            </w:r>
            <w:r w:rsidRPr="00D976F5">
              <w:rPr>
                <w:sz w:val="24"/>
                <w:szCs w:val="24"/>
                <w:vertAlign w:val="superscript"/>
              </w:rPr>
              <w:t>1</w:t>
            </w:r>
            <w:r w:rsidRPr="00D976F5">
              <w:rPr>
                <w:sz w:val="24"/>
                <w:szCs w:val="24"/>
              </w:rPr>
              <w:t xml:space="preserve">. ФОНД ГЕОЛОГИЧЕСКОЙ ИНФОРМАЦИИ </w:t>
            </w:r>
          </w:p>
          <w:p w:rsidR="00D976F5" w:rsidRPr="00D976F5" w:rsidRDefault="00D976F5" w:rsidP="00800497">
            <w:pPr>
              <w:jc w:val="both"/>
              <w:rPr>
                <w:sz w:val="24"/>
                <w:szCs w:val="24"/>
              </w:rPr>
            </w:pPr>
            <w:r w:rsidRPr="00D976F5">
              <w:rPr>
                <w:sz w:val="24"/>
                <w:szCs w:val="24"/>
              </w:rPr>
              <w:t>ПРИМОРСКОГО КРАЯ</w:t>
            </w:r>
          </w:p>
          <w:p w:rsidR="00D976F5" w:rsidRPr="00D976F5" w:rsidRDefault="00D976F5" w:rsidP="00800497">
            <w:pPr>
              <w:jc w:val="both"/>
              <w:rPr>
                <w:sz w:val="24"/>
                <w:szCs w:val="24"/>
              </w:rPr>
            </w:pPr>
            <w:r w:rsidRPr="00D976F5">
              <w:rPr>
                <w:sz w:val="24"/>
                <w:szCs w:val="24"/>
              </w:rPr>
              <w:t xml:space="preserve">1.В целях сбора, обработки, хранения, использования и </w:t>
            </w:r>
            <w:r w:rsidRPr="00D976F5">
              <w:rPr>
                <w:sz w:val="24"/>
                <w:szCs w:val="24"/>
              </w:rPr>
              <w:lastRenderedPageBreak/>
              <w:t>предоставления в пользование геологической информации в отношении участков недр местного значения Администрация Приморского края создает фонд геологической информации Приморского края.</w:t>
            </w:r>
          </w:p>
          <w:p w:rsidR="00D976F5" w:rsidRPr="00D976F5" w:rsidRDefault="00D976F5" w:rsidP="00800497">
            <w:pPr>
              <w:jc w:val="both"/>
              <w:rPr>
                <w:sz w:val="24"/>
                <w:szCs w:val="24"/>
              </w:rPr>
            </w:pPr>
            <w:r w:rsidRPr="00D976F5">
              <w:rPr>
                <w:sz w:val="24"/>
                <w:szCs w:val="24"/>
              </w:rPr>
              <w:t xml:space="preserve">2.Ведение фонда </w:t>
            </w:r>
            <w:proofErr w:type="gramStart"/>
            <w:r w:rsidRPr="00D976F5">
              <w:rPr>
                <w:sz w:val="24"/>
                <w:szCs w:val="24"/>
              </w:rPr>
              <w:t>геологи</w:t>
            </w:r>
            <w:r w:rsidR="00627896">
              <w:rPr>
                <w:sz w:val="24"/>
                <w:szCs w:val="24"/>
              </w:rPr>
              <w:t>-</w:t>
            </w:r>
            <w:r w:rsidRPr="00D976F5">
              <w:rPr>
                <w:sz w:val="24"/>
                <w:szCs w:val="24"/>
              </w:rPr>
              <w:t>ческой</w:t>
            </w:r>
            <w:proofErr w:type="gramEnd"/>
            <w:r w:rsidRPr="00D976F5">
              <w:rPr>
                <w:sz w:val="24"/>
                <w:szCs w:val="24"/>
              </w:rPr>
              <w:t xml:space="preserve"> информации Приморского края осуществляется </w:t>
            </w:r>
            <w:proofErr w:type="spellStart"/>
            <w:r w:rsidRPr="00D976F5">
              <w:rPr>
                <w:sz w:val="24"/>
                <w:szCs w:val="24"/>
              </w:rPr>
              <w:t>уполномо</w:t>
            </w:r>
            <w:r w:rsidR="00627896">
              <w:rPr>
                <w:sz w:val="24"/>
                <w:szCs w:val="24"/>
              </w:rPr>
              <w:t>-</w:t>
            </w:r>
            <w:r w:rsidRPr="00D976F5">
              <w:rPr>
                <w:sz w:val="24"/>
                <w:szCs w:val="24"/>
              </w:rPr>
              <w:t>ченным</w:t>
            </w:r>
            <w:proofErr w:type="spellEnd"/>
            <w:r w:rsidRPr="00D976F5">
              <w:rPr>
                <w:sz w:val="24"/>
                <w:szCs w:val="24"/>
              </w:rPr>
              <w:t xml:space="preserve"> органом.</w:t>
            </w:r>
          </w:p>
          <w:p w:rsidR="0053454B" w:rsidRPr="00D976F5" w:rsidRDefault="00D976F5" w:rsidP="00800497">
            <w:pPr>
              <w:jc w:val="both"/>
              <w:rPr>
                <w:sz w:val="24"/>
                <w:szCs w:val="24"/>
              </w:rPr>
            </w:pPr>
            <w:r w:rsidRPr="00D976F5">
              <w:rPr>
                <w:sz w:val="24"/>
                <w:szCs w:val="24"/>
              </w:rPr>
              <w:t xml:space="preserve">3.Порядок и условия использования </w:t>
            </w:r>
            <w:proofErr w:type="gramStart"/>
            <w:r w:rsidRPr="00D976F5">
              <w:rPr>
                <w:sz w:val="24"/>
                <w:szCs w:val="24"/>
              </w:rPr>
              <w:t>геологи</w:t>
            </w:r>
            <w:r w:rsidR="00627896">
              <w:rPr>
                <w:sz w:val="24"/>
                <w:szCs w:val="24"/>
              </w:rPr>
              <w:t>-</w:t>
            </w:r>
            <w:r w:rsidRPr="00D976F5">
              <w:rPr>
                <w:sz w:val="24"/>
                <w:szCs w:val="24"/>
              </w:rPr>
              <w:t>ческой</w:t>
            </w:r>
            <w:proofErr w:type="gramEnd"/>
            <w:r w:rsidRPr="00D976F5">
              <w:rPr>
                <w:sz w:val="24"/>
                <w:szCs w:val="24"/>
              </w:rPr>
              <w:t xml:space="preserve"> информации о недрах, обладателем которой является Приморский край, устанавливаются Администрацией Приморского края.".</w:t>
            </w: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4E1" w:rsidRDefault="008E14E1">
      <w:r>
        <w:separator/>
      </w:r>
    </w:p>
  </w:endnote>
  <w:endnote w:type="continuationSeparator" w:id="0">
    <w:p w:rsidR="008E14E1" w:rsidRDefault="008E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4E1" w:rsidRDefault="008E14E1">
      <w:r>
        <w:separator/>
      </w:r>
    </w:p>
  </w:footnote>
  <w:footnote w:type="continuationSeparator" w:id="0">
    <w:p w:rsidR="008E14E1" w:rsidRDefault="008E1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EB5CBC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EB5CBC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3475AD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969"/>
      <w:gridCol w:w="1985"/>
      <w:gridCol w:w="3118"/>
      <w:gridCol w:w="1276"/>
      <w:gridCol w:w="1134"/>
      <w:gridCol w:w="3260"/>
    </w:tblGrid>
    <w:tr w:rsidR="00D61BDB" w:rsidRPr="00562DA5" w:rsidTr="009228F3">
      <w:tc>
        <w:tcPr>
          <w:tcW w:w="675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118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276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D61BDB" w:rsidRPr="00562DA5" w:rsidRDefault="00D61BDB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1FCC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641F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75AD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4BA8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1D42"/>
    <w:rsid w:val="00623CE1"/>
    <w:rsid w:val="00625526"/>
    <w:rsid w:val="006264B5"/>
    <w:rsid w:val="00627896"/>
    <w:rsid w:val="00631190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3A74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0497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35C7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CF7EE8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2248"/>
    <w:rsid w:val="00D62375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976F5"/>
    <w:rsid w:val="00DA0533"/>
    <w:rsid w:val="00DA2DC4"/>
    <w:rsid w:val="00DA32FF"/>
    <w:rsid w:val="00DA3DE0"/>
    <w:rsid w:val="00DA580E"/>
    <w:rsid w:val="00DA6153"/>
    <w:rsid w:val="00DB13D2"/>
    <w:rsid w:val="00DB18E8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2A0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87C8A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EC46B-FB8A-4123-89E6-9D1E835CC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2</Pages>
  <Words>305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38</cp:revision>
  <cp:lastPrinted>2015-10-13T05:33:00Z</cp:lastPrinted>
  <dcterms:created xsi:type="dcterms:W3CDTF">2013-05-08T04:55:00Z</dcterms:created>
  <dcterms:modified xsi:type="dcterms:W3CDTF">2015-10-14T01:06:00Z</dcterms:modified>
</cp:coreProperties>
</file>