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CD75F1" w:rsidRDefault="00A35AE7" w:rsidP="00D679D3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от 30.09.2015 № 2103</w:t>
            </w:r>
          </w:p>
          <w:p w:rsidR="00CD75F1" w:rsidRDefault="00CD75F1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статью 2</w:t>
      </w:r>
      <w:r>
        <w:rPr>
          <w:b/>
          <w:sz w:val="28"/>
          <w:szCs w:val="28"/>
        </w:rPr>
        <w:t>7</w:t>
      </w:r>
      <w:r w:rsidRPr="005C3D45">
        <w:rPr>
          <w:b/>
          <w:sz w:val="28"/>
          <w:szCs w:val="28"/>
        </w:rPr>
        <w:t xml:space="preserve"> Федерального закона </w:t>
      </w:r>
    </w:p>
    <w:p w:rsidR="00CD75F1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 xml:space="preserve">"Об общих принципах организации местного самоуправления </w:t>
      </w: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в Российской Федерации"</w:t>
      </w:r>
    </w:p>
    <w:p w:rsidR="00CD75F1" w:rsidRPr="005917E9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 w:rsidRPr="00F52B0B">
        <w:rPr>
          <w:sz w:val="28"/>
          <w:szCs w:val="28"/>
        </w:rPr>
        <w:t>Внести в ст</w:t>
      </w:r>
      <w:r>
        <w:rPr>
          <w:sz w:val="28"/>
          <w:szCs w:val="28"/>
        </w:rPr>
        <w:t xml:space="preserve">атью 27 Федерального закона от </w:t>
      </w:r>
      <w:r w:rsidRPr="00F52B0B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F52B0B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52B0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52B0B">
        <w:rPr>
          <w:sz w:val="28"/>
          <w:szCs w:val="28"/>
        </w:rPr>
        <w:t xml:space="preserve">№ 131-ФЗ </w:t>
      </w:r>
      <w:r>
        <w:rPr>
          <w:sz w:val="28"/>
          <w:szCs w:val="28"/>
        </w:rPr>
        <w:t>"</w:t>
      </w:r>
      <w:r w:rsidRPr="00F52B0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F52B0B">
        <w:rPr>
          <w:sz w:val="28"/>
          <w:szCs w:val="28"/>
        </w:rPr>
        <w:t xml:space="preserve"> (Собрание законодательства Российской Федерации, 2003, № 40, ст. 3822; 2007, № 1, ст. 21; 2011, № 49, ст. 7039</w:t>
      </w:r>
      <w:r>
        <w:rPr>
          <w:sz w:val="28"/>
          <w:szCs w:val="28"/>
        </w:rPr>
        <w:t xml:space="preserve">; </w:t>
      </w:r>
      <w:r w:rsidRPr="00F52B0B">
        <w:rPr>
          <w:sz w:val="28"/>
          <w:szCs w:val="28"/>
        </w:rPr>
        <w:t>2014, № 2</w:t>
      </w:r>
      <w:r>
        <w:rPr>
          <w:sz w:val="28"/>
          <w:szCs w:val="28"/>
        </w:rPr>
        <w:t>2</w:t>
      </w:r>
      <w:r w:rsidRPr="00F52B0B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F52B0B">
        <w:rPr>
          <w:sz w:val="28"/>
          <w:szCs w:val="28"/>
        </w:rPr>
        <w:t xml:space="preserve">ст. </w:t>
      </w:r>
      <w:r>
        <w:rPr>
          <w:sz w:val="28"/>
          <w:szCs w:val="28"/>
        </w:rPr>
        <w:t>2770</w:t>
      </w:r>
      <w:r w:rsidRPr="00F52B0B">
        <w:rPr>
          <w:sz w:val="28"/>
          <w:szCs w:val="28"/>
        </w:rPr>
        <w:t>) следующие изменения:</w:t>
      </w: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F52B0B">
        <w:rPr>
          <w:sz w:val="28"/>
          <w:szCs w:val="28"/>
        </w:rPr>
        <w:t>часть 7 дополнить пунктом 7 следующего содержания:</w:t>
      </w:r>
    </w:p>
    <w:p w:rsidR="00CD75F1" w:rsidRPr="00F52B0B" w:rsidRDefault="00CD75F1" w:rsidP="00F52B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"7) </w:t>
      </w:r>
      <w:r w:rsidRPr="00F52B0B">
        <w:rPr>
          <w:sz w:val="28"/>
          <w:szCs w:val="28"/>
        </w:rPr>
        <w:t>рассмотрение вопроса об изменении территории, на которой осуществляется территориальное общественное самоуправление</w:t>
      </w:r>
      <w:proofErr w:type="gramStart"/>
      <w:r w:rsidRPr="00F52B0B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52B0B">
        <w:rPr>
          <w:sz w:val="28"/>
          <w:szCs w:val="28"/>
        </w:rPr>
        <w:t>часть 11 изложить в следующей редакции:</w:t>
      </w: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"11. </w:t>
      </w:r>
      <w:r w:rsidRPr="00F52B0B">
        <w:rPr>
          <w:sz w:val="28"/>
          <w:szCs w:val="28"/>
        </w:rPr>
        <w:t>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бюджета, порядок и условия изменения территории, на которой осуществляется территориальное общественное самоуправление, определяются уставом муниципального образования и (или) нормативными правовыми актами представительного орг</w:t>
      </w:r>
      <w:r>
        <w:rPr>
          <w:sz w:val="28"/>
          <w:szCs w:val="28"/>
        </w:rPr>
        <w:t>ана муниципального образования</w:t>
      </w:r>
      <w:proofErr w:type="gramStart"/>
      <w:r>
        <w:rPr>
          <w:sz w:val="28"/>
          <w:szCs w:val="28"/>
        </w:rPr>
        <w:t>."</w:t>
      </w:r>
      <w:r w:rsidRPr="00F52B0B">
        <w:rPr>
          <w:sz w:val="28"/>
          <w:szCs w:val="28"/>
        </w:rPr>
        <w:t>.</w:t>
      </w:r>
      <w:proofErr w:type="gramEnd"/>
    </w:p>
    <w:p w:rsidR="00CD75F1" w:rsidRDefault="00CD75F1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CD75F1" w:rsidRPr="00982689" w:rsidRDefault="00CD75F1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sectPr w:rsidR="00CD75F1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E9"/>
    <w:rsid w:val="00082717"/>
    <w:rsid w:val="00102FDA"/>
    <w:rsid w:val="00137F28"/>
    <w:rsid w:val="001524E7"/>
    <w:rsid w:val="00266909"/>
    <w:rsid w:val="002750A4"/>
    <w:rsid w:val="002868A4"/>
    <w:rsid w:val="002B3DBE"/>
    <w:rsid w:val="002D19BE"/>
    <w:rsid w:val="002D3716"/>
    <w:rsid w:val="002E069A"/>
    <w:rsid w:val="00310A64"/>
    <w:rsid w:val="0043650B"/>
    <w:rsid w:val="004C5985"/>
    <w:rsid w:val="00507A81"/>
    <w:rsid w:val="005917E9"/>
    <w:rsid w:val="005C3D45"/>
    <w:rsid w:val="005F5486"/>
    <w:rsid w:val="00633E3D"/>
    <w:rsid w:val="00693D6D"/>
    <w:rsid w:val="0070601E"/>
    <w:rsid w:val="0074052F"/>
    <w:rsid w:val="00746D50"/>
    <w:rsid w:val="007F477E"/>
    <w:rsid w:val="00810D74"/>
    <w:rsid w:val="008633BB"/>
    <w:rsid w:val="0087660C"/>
    <w:rsid w:val="008F1018"/>
    <w:rsid w:val="00982689"/>
    <w:rsid w:val="00991CF5"/>
    <w:rsid w:val="009C0813"/>
    <w:rsid w:val="009D18B1"/>
    <w:rsid w:val="00A14483"/>
    <w:rsid w:val="00A159DA"/>
    <w:rsid w:val="00A35AE7"/>
    <w:rsid w:val="00A62C65"/>
    <w:rsid w:val="00AA5FB1"/>
    <w:rsid w:val="00AA74E0"/>
    <w:rsid w:val="00B35024"/>
    <w:rsid w:val="00B40E5C"/>
    <w:rsid w:val="00B72A97"/>
    <w:rsid w:val="00BE64E9"/>
    <w:rsid w:val="00BF7209"/>
    <w:rsid w:val="00CA2842"/>
    <w:rsid w:val="00CD75F1"/>
    <w:rsid w:val="00D46EA8"/>
    <w:rsid w:val="00D55F29"/>
    <w:rsid w:val="00D679D3"/>
    <w:rsid w:val="00DF7152"/>
    <w:rsid w:val="00E67142"/>
    <w:rsid w:val="00EE3E3D"/>
    <w:rsid w:val="00EE4601"/>
    <w:rsid w:val="00F07779"/>
    <w:rsid w:val="00F52B0B"/>
    <w:rsid w:val="00F81D21"/>
    <w:rsid w:val="00FA4F59"/>
    <w:rsid w:val="00FC5C60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a0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a0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9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Белобородова Любовь Ивановна</cp:lastModifiedBy>
  <cp:revision>2</cp:revision>
  <cp:lastPrinted>2015-03-05T04:10:00Z</cp:lastPrinted>
  <dcterms:created xsi:type="dcterms:W3CDTF">2015-09-30T06:08:00Z</dcterms:created>
  <dcterms:modified xsi:type="dcterms:W3CDTF">2015-09-30T06:08:00Z</dcterms:modified>
</cp:coreProperties>
</file>