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761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5F5A89">
              <w:rPr>
                <w:szCs w:val="28"/>
              </w:rPr>
              <w:t>102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proofErr w:type="gramStart"/>
            <w:r w:rsidR="005F5A89">
              <w:t>Положении</w:t>
            </w:r>
            <w:proofErr w:type="gramEnd"/>
            <w:r w:rsidR="005F5A89">
              <w:t xml:space="preserve"> о молодежной парламентской ассамблее при Законодательном Собрании Приморского края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5F5A89" w:rsidRDefault="00393F26" w:rsidP="005F5A89">
      <w:r>
        <w:tab/>
      </w:r>
      <w:r w:rsidR="005F5A89">
        <w:t>Законодательное Собрание Приморского края</w:t>
      </w:r>
    </w:p>
    <w:p w:rsidR="005F5A89" w:rsidRDefault="005F5A89" w:rsidP="005F5A89"/>
    <w:p w:rsidR="005F5A89" w:rsidRDefault="005F5A89" w:rsidP="005F5A89">
      <w:r>
        <w:t>ПОСТАНОВЛЯЕТ:</w:t>
      </w:r>
    </w:p>
    <w:p w:rsidR="005F5A89" w:rsidRDefault="005F5A89" w:rsidP="005F5A89"/>
    <w:p w:rsidR="005F5A89" w:rsidRDefault="005F5A89" w:rsidP="005F5A89">
      <w:pPr>
        <w:ind w:firstLine="709"/>
        <w:jc w:val="both"/>
      </w:pPr>
      <w:r>
        <w:t>1.Утвердить Положение о молодежной парламентской ассамблее при Законодательном Собрании Приморского края (прилагается).</w:t>
      </w:r>
    </w:p>
    <w:p w:rsidR="005F5A89" w:rsidRDefault="005F5A89" w:rsidP="005F5A89">
      <w:pPr>
        <w:ind w:firstLine="709"/>
        <w:jc w:val="both"/>
      </w:pPr>
    </w:p>
    <w:p w:rsidR="005F5A89" w:rsidRDefault="005F5A89" w:rsidP="005F5A89">
      <w:pPr>
        <w:ind w:firstLine="709"/>
        <w:jc w:val="both"/>
      </w:pPr>
      <w:r>
        <w:t>2.Признать утратившими силу постановления Законодательного Собрания Приморского края:</w:t>
      </w:r>
    </w:p>
    <w:p w:rsidR="005F5A89" w:rsidRDefault="005F5A89" w:rsidP="005F5A89">
      <w:pPr>
        <w:ind w:firstLine="709"/>
        <w:jc w:val="both"/>
      </w:pPr>
      <w:r>
        <w:t>1)от 03.05.2007 № 319 "О молодежном совете при Законодательном Собрании Приморского края" (Ведомости Законодательного Собрания Приморского края, 2007, № 13, стр. 61);</w:t>
      </w:r>
    </w:p>
    <w:p w:rsidR="005F5A89" w:rsidRDefault="005F5A89" w:rsidP="005F5A89">
      <w:pPr>
        <w:ind w:firstLine="709"/>
        <w:jc w:val="both"/>
      </w:pPr>
      <w:r>
        <w:t>2)от 26.09.2007 № 544 "О молодежном собрании депутатов при Законодательном Собрании Приморского края" (Ведомости Законодательного Собрания Приморского края, 2007, № 36, стр. 88);</w:t>
      </w:r>
    </w:p>
    <w:p w:rsidR="005F5A89" w:rsidRDefault="005F5A89" w:rsidP="005F5A89">
      <w:pPr>
        <w:ind w:firstLine="709"/>
        <w:jc w:val="both"/>
      </w:pPr>
      <w:r>
        <w:t>3)от 26.01.2011 № 2524 "О внесении изменений в постановление Законодательного Собрания Приморского края от 03.05.2007 № 319                       "О молодежном совете при Законодательном Собрании Приморского края" (Ведомости Законодательного Собрания Приморского края, 2011, № 175,            стр. 27);</w:t>
      </w:r>
    </w:p>
    <w:p w:rsidR="005F5A89" w:rsidRDefault="005F5A89" w:rsidP="005F5A89">
      <w:pPr>
        <w:ind w:firstLine="709"/>
        <w:jc w:val="both"/>
      </w:pPr>
      <w:r>
        <w:t>4)от 30.03.2011 № 2605 "О составе молодежного совета при Законодательном Собрании Приморского края" (Ведомости Законодательного Собрания Приморского края, 2011, № 181, стр. 36).</w:t>
      </w:r>
    </w:p>
    <w:p w:rsidR="005F5A89" w:rsidRDefault="005F5A89" w:rsidP="005F5A89">
      <w:pPr>
        <w:ind w:firstLine="709"/>
        <w:jc w:val="both"/>
      </w:pPr>
    </w:p>
    <w:p w:rsidR="005F5A89" w:rsidRDefault="005F5A89" w:rsidP="005F5A89">
      <w:pPr>
        <w:ind w:firstLine="709"/>
        <w:jc w:val="both"/>
      </w:pPr>
      <w:r>
        <w:t>3.Опубликовать настоящее постановление в средствах массовой информации.</w:t>
      </w:r>
    </w:p>
    <w:p w:rsidR="005F5A89" w:rsidRDefault="005F5A89" w:rsidP="005F5A89">
      <w:pPr>
        <w:ind w:firstLine="709"/>
        <w:jc w:val="both"/>
      </w:pPr>
    </w:p>
    <w:p w:rsidR="005F5A89" w:rsidRDefault="005F5A89" w:rsidP="005F5A89">
      <w:pPr>
        <w:ind w:firstLine="709"/>
        <w:jc w:val="both"/>
      </w:pPr>
    </w:p>
    <w:p w:rsidR="005F5A89" w:rsidRDefault="005F5A89" w:rsidP="005F5A89">
      <w:pPr>
        <w:ind w:firstLine="709"/>
        <w:jc w:val="both"/>
      </w:pPr>
    </w:p>
    <w:p w:rsidR="005F5A89" w:rsidRDefault="005F5A89" w:rsidP="005F5A89">
      <w:pPr>
        <w:ind w:firstLine="709"/>
        <w:jc w:val="both"/>
      </w:pPr>
    </w:p>
    <w:p w:rsidR="005F5A89" w:rsidRDefault="005F5A89" w:rsidP="005F5A89">
      <w:pPr>
        <w:ind w:firstLine="709"/>
        <w:jc w:val="both"/>
      </w:pPr>
    </w:p>
    <w:p w:rsidR="005F5A89" w:rsidRDefault="005F5A89" w:rsidP="005F5A89">
      <w:pPr>
        <w:ind w:firstLine="709"/>
        <w:jc w:val="both"/>
      </w:pPr>
      <w:r>
        <w:lastRenderedPageBreak/>
        <w:t>4.Настоящее постановление вступает в силу со дня его принятия.</w:t>
      </w:r>
    </w:p>
    <w:p w:rsidR="005F5A89" w:rsidRDefault="005F5A89" w:rsidP="005F5A89">
      <w:pPr>
        <w:jc w:val="both"/>
      </w:pPr>
    </w:p>
    <w:p w:rsidR="005F5A89" w:rsidRDefault="005F5A89" w:rsidP="005F5A89">
      <w:pPr>
        <w:jc w:val="both"/>
      </w:pPr>
    </w:p>
    <w:p w:rsidR="005F5A89" w:rsidRDefault="005F5A89" w:rsidP="005F5A89">
      <w:pPr>
        <w:jc w:val="both"/>
      </w:pPr>
    </w:p>
    <w:p w:rsidR="005F5A89" w:rsidRDefault="005F5A89" w:rsidP="005F5A89">
      <w:pPr>
        <w:tabs>
          <w:tab w:val="left" w:pos="709"/>
        </w:tabs>
        <w:jc w:val="both"/>
      </w:pPr>
      <w:r>
        <w:t>Председатель</w:t>
      </w:r>
    </w:p>
    <w:p w:rsidR="005F5A89" w:rsidRDefault="005F5A89" w:rsidP="005F5A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</w:t>
      </w:r>
      <w:bookmarkStart w:id="0" w:name="_GoBack"/>
      <w:bookmarkEnd w:id="0"/>
      <w:r>
        <w:t>В.В. Горчаков</w:t>
      </w:r>
    </w:p>
    <w:p w:rsidR="00182AE3" w:rsidRDefault="00182AE3" w:rsidP="005F5A89"/>
    <w:p w:rsidR="00931FD6" w:rsidRPr="00951CA6" w:rsidRDefault="00931FD6" w:rsidP="00182AE3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A8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5F5A89"/>
    <w:rsid w:val="0064288E"/>
    <w:rsid w:val="00677A30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0F5EF-ED94-4E5B-9373-2FC79A61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170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2015-09-30T04:11:00Z</cp:lastPrinted>
  <dcterms:created xsi:type="dcterms:W3CDTF">2015-09-30T04:13:00Z</dcterms:created>
  <dcterms:modified xsi:type="dcterms:W3CDTF">2015-09-30T04:14:00Z</dcterms:modified>
</cp:coreProperties>
</file>