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51CA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9pt;height:53pt" o:ole="" fillcolor="window">
                  <v:imagedata r:id="rId8" o:title=""/>
                </v:shape>
                <o:OLEObject Type="Embed" ProgID="Word.Picture.8" ShapeID="_x0000_i1025" DrawAspect="Content" ObjectID="_1505122781" r:id="rId9"/>
              </w:object>
            </w:r>
          </w:p>
        </w:tc>
      </w:tr>
      <w:tr w:rsidR="007B5289" w:rsidTr="00951CA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51CA6">
        <w:trPr>
          <w:cantSplit/>
        </w:trPr>
        <w:tc>
          <w:tcPr>
            <w:tcW w:w="2835" w:type="dxa"/>
          </w:tcPr>
          <w:p w:rsidR="000B3FB2" w:rsidRPr="00CE19DF" w:rsidRDefault="00EC0BF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30.09</w:t>
            </w:r>
            <w:r w:rsidR="00AC2564" w:rsidRPr="00AC2564">
              <w:rPr>
                <w:szCs w:val="28"/>
              </w:rPr>
              <w:t>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951CA6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AC2564" w:rsidRPr="00AC2564">
              <w:rPr>
                <w:szCs w:val="28"/>
              </w:rPr>
              <w:t>20</w:t>
            </w:r>
            <w:r w:rsidR="005E1DEE">
              <w:rPr>
                <w:szCs w:val="28"/>
              </w:rPr>
              <w:t>6</w:t>
            </w:r>
            <w:r w:rsidR="001C1257">
              <w:rPr>
                <w:szCs w:val="28"/>
              </w:rPr>
              <w:t>2</w:t>
            </w:r>
          </w:p>
        </w:tc>
      </w:tr>
      <w:tr w:rsidR="000B3FB2" w:rsidTr="00951CA6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C2564" w:rsidTr="00951CA6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9B5BA4" w:rsidRDefault="000A0C38" w:rsidP="0062457A">
            <w:pPr>
              <w:ind w:left="-108"/>
              <w:jc w:val="both"/>
              <w:rPr>
                <w:szCs w:val="28"/>
              </w:rPr>
            </w:pPr>
            <w:r>
              <w:t xml:space="preserve">О </w:t>
            </w:r>
            <w:r w:rsidR="001C1257">
              <w:rPr>
                <w:szCs w:val="28"/>
              </w:rPr>
              <w:t>проекте закона Приморского края "</w:t>
            </w:r>
            <w:r w:rsidR="001C1257" w:rsidRPr="00EC16F9">
              <w:rPr>
                <w:szCs w:val="28"/>
              </w:rPr>
              <w:t xml:space="preserve">О внесении изменений </w:t>
            </w:r>
            <w:r w:rsidR="001C1257">
              <w:rPr>
                <w:szCs w:val="28"/>
              </w:rPr>
              <w:br/>
            </w:r>
            <w:r w:rsidR="001C1257" w:rsidRPr="00EC16F9">
              <w:rPr>
                <w:szCs w:val="28"/>
              </w:rPr>
              <w:t>в Закон При</w:t>
            </w:r>
            <w:bookmarkStart w:id="0" w:name="_GoBack"/>
            <w:bookmarkEnd w:id="0"/>
            <w:r w:rsidR="001C1257" w:rsidRPr="00EC16F9">
              <w:rPr>
                <w:szCs w:val="28"/>
              </w:rPr>
              <w:t xml:space="preserve">морского края </w:t>
            </w:r>
            <w:r w:rsidR="001C1257">
              <w:rPr>
                <w:szCs w:val="28"/>
              </w:rPr>
              <w:br/>
            </w:r>
            <w:r w:rsidR="001C1257" w:rsidRPr="00EC16F9">
              <w:rPr>
                <w:szCs w:val="28"/>
              </w:rPr>
              <w:t xml:space="preserve">"Об </w:t>
            </w:r>
            <w:r w:rsidR="001C1257">
              <w:rPr>
                <w:szCs w:val="28"/>
              </w:rPr>
              <w:t>образовании в Приморском крае</w:t>
            </w:r>
            <w:r w:rsidR="001C1257">
              <w:rPr>
                <w:bCs/>
                <w:color w:val="000000"/>
                <w:szCs w:val="28"/>
              </w:rPr>
              <w:t>"</w:t>
            </w:r>
          </w:p>
          <w:p w:rsidR="0062457A" w:rsidRPr="00AC2564" w:rsidRDefault="0062457A" w:rsidP="0062457A">
            <w:pPr>
              <w:ind w:left="-108"/>
              <w:jc w:val="both"/>
            </w:pPr>
          </w:p>
        </w:tc>
      </w:tr>
    </w:tbl>
    <w:p w:rsidR="001C1257" w:rsidRDefault="00393F26" w:rsidP="001C1257">
      <w:pPr>
        <w:rPr>
          <w:szCs w:val="28"/>
        </w:rPr>
      </w:pPr>
      <w:r>
        <w:tab/>
      </w:r>
      <w:r w:rsidR="001C1257">
        <w:rPr>
          <w:szCs w:val="28"/>
        </w:rPr>
        <w:t>Законодательное Собрание Приморского края</w:t>
      </w:r>
    </w:p>
    <w:p w:rsidR="001C1257" w:rsidRDefault="001C1257" w:rsidP="001C1257">
      <w:pPr>
        <w:rPr>
          <w:szCs w:val="28"/>
        </w:rPr>
      </w:pPr>
    </w:p>
    <w:p w:rsidR="001C1257" w:rsidRDefault="001C1257" w:rsidP="001C1257">
      <w:pPr>
        <w:rPr>
          <w:szCs w:val="28"/>
        </w:rPr>
      </w:pPr>
      <w:r>
        <w:rPr>
          <w:szCs w:val="28"/>
        </w:rPr>
        <w:t>ПОСТАНОВЛЯЕТ:</w:t>
      </w:r>
    </w:p>
    <w:p w:rsidR="001C1257" w:rsidRDefault="001C1257" w:rsidP="001C1257">
      <w:pPr>
        <w:rPr>
          <w:szCs w:val="28"/>
        </w:rPr>
      </w:pPr>
    </w:p>
    <w:p w:rsidR="001C1257" w:rsidRDefault="001C1257" w:rsidP="001C1257">
      <w:pPr>
        <w:ind w:firstLine="709"/>
        <w:jc w:val="both"/>
        <w:rPr>
          <w:szCs w:val="28"/>
        </w:rPr>
      </w:pPr>
      <w:r>
        <w:rPr>
          <w:szCs w:val="28"/>
        </w:rPr>
        <w:t>1.Принять проект закона Приморского края "</w:t>
      </w:r>
      <w:r w:rsidRPr="00EC16F9">
        <w:rPr>
          <w:szCs w:val="28"/>
        </w:rPr>
        <w:t xml:space="preserve">О внесении изменений </w:t>
      </w:r>
      <w:r>
        <w:rPr>
          <w:szCs w:val="28"/>
        </w:rPr>
        <w:br/>
      </w:r>
      <w:r w:rsidRPr="00EC16F9">
        <w:rPr>
          <w:szCs w:val="28"/>
        </w:rPr>
        <w:t xml:space="preserve">в Закон Приморского края "Об </w:t>
      </w:r>
      <w:r>
        <w:rPr>
          <w:szCs w:val="28"/>
        </w:rPr>
        <w:t>образовании в Приморском крае</w:t>
      </w:r>
      <w:r>
        <w:rPr>
          <w:bCs/>
          <w:color w:val="000000"/>
          <w:szCs w:val="28"/>
        </w:rPr>
        <w:t xml:space="preserve">" </w:t>
      </w:r>
      <w:r>
        <w:rPr>
          <w:szCs w:val="28"/>
        </w:rPr>
        <w:t>в первом чтении.</w:t>
      </w:r>
    </w:p>
    <w:p w:rsidR="001C1257" w:rsidRDefault="001C1257" w:rsidP="001C1257">
      <w:pPr>
        <w:jc w:val="both"/>
        <w:rPr>
          <w:szCs w:val="28"/>
        </w:rPr>
      </w:pPr>
    </w:p>
    <w:p w:rsidR="001C1257" w:rsidRDefault="001C1257" w:rsidP="001C1257">
      <w:pPr>
        <w:pStyle w:val="a3"/>
        <w:tabs>
          <w:tab w:val="left" w:pos="708"/>
        </w:tabs>
        <w:ind w:right="-2"/>
        <w:jc w:val="both"/>
        <w:rPr>
          <w:szCs w:val="28"/>
        </w:rPr>
      </w:pPr>
      <w:r>
        <w:rPr>
          <w:szCs w:val="28"/>
        </w:rPr>
        <w:tab/>
        <w:t xml:space="preserve">2.Комитету Законодательного Собрания по социальной политике </w:t>
      </w:r>
      <w:r>
        <w:rPr>
          <w:szCs w:val="28"/>
        </w:rPr>
        <w:br/>
        <w:t xml:space="preserve">и защите прав граждан (Чемерис) доработать указанный законопроект </w:t>
      </w:r>
      <w:r>
        <w:rPr>
          <w:szCs w:val="28"/>
        </w:rPr>
        <w:br/>
        <w:t>с учетом поступивших поправок и внести его на рассмотрение Законодательного Собрания во втором чтении.</w:t>
      </w:r>
    </w:p>
    <w:p w:rsidR="001C1257" w:rsidRDefault="001C1257" w:rsidP="001C1257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1C1257" w:rsidRDefault="001C1257" w:rsidP="001C1257">
      <w:pPr>
        <w:pStyle w:val="a3"/>
        <w:tabs>
          <w:tab w:val="left" w:pos="708"/>
        </w:tabs>
        <w:ind w:right="-2"/>
        <w:jc w:val="both"/>
        <w:rPr>
          <w:szCs w:val="28"/>
        </w:rPr>
      </w:pPr>
      <w:r>
        <w:rPr>
          <w:szCs w:val="28"/>
        </w:rPr>
        <w:tab/>
        <w:t>3.Настоящее постановление вступает в силу со дня его принятия.</w:t>
      </w:r>
    </w:p>
    <w:p w:rsidR="001C1257" w:rsidRDefault="001C1257" w:rsidP="001C1257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1C1257" w:rsidRDefault="001C1257" w:rsidP="001C1257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1C1257" w:rsidRDefault="001C1257" w:rsidP="001C1257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1C1257" w:rsidRDefault="001C1257" w:rsidP="001C1257">
      <w:pPr>
        <w:pStyle w:val="a3"/>
        <w:tabs>
          <w:tab w:val="left" w:pos="708"/>
        </w:tabs>
        <w:ind w:right="-2"/>
        <w:jc w:val="both"/>
        <w:rPr>
          <w:szCs w:val="28"/>
        </w:rPr>
      </w:pPr>
      <w:r>
        <w:rPr>
          <w:szCs w:val="28"/>
        </w:rPr>
        <w:t xml:space="preserve">Председатель </w:t>
      </w:r>
    </w:p>
    <w:p w:rsidR="001C1257" w:rsidRDefault="001C1257" w:rsidP="001C1257">
      <w:pPr>
        <w:pStyle w:val="a3"/>
        <w:tabs>
          <w:tab w:val="left" w:pos="708"/>
        </w:tabs>
        <w:ind w:right="-2"/>
        <w:jc w:val="both"/>
      </w:pPr>
      <w:r>
        <w:t>Законодательного Собрания</w:t>
      </w:r>
      <w:r>
        <w:tab/>
      </w:r>
      <w:r>
        <w:tab/>
        <w:t xml:space="preserve">                                              </w:t>
      </w:r>
      <w:r>
        <w:t xml:space="preserve"> </w:t>
      </w:r>
      <w:r>
        <w:t xml:space="preserve">   </w:t>
      </w:r>
      <w:r>
        <w:rPr>
          <w:szCs w:val="28"/>
        </w:rPr>
        <w:t>В.В. Горчаков</w:t>
      </w:r>
    </w:p>
    <w:p w:rsidR="001C1257" w:rsidRDefault="001C1257" w:rsidP="001C1257"/>
    <w:p w:rsidR="00931FD6" w:rsidRPr="00951CA6" w:rsidRDefault="00931FD6" w:rsidP="001C1257"/>
    <w:sectPr w:rsidR="00931FD6" w:rsidRPr="00951CA6" w:rsidSect="009A7B65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2026" w:rsidRDefault="003C2026">
      <w:r>
        <w:separator/>
      </w:r>
    </w:p>
  </w:endnote>
  <w:endnote w:type="continuationSeparator" w:id="0">
    <w:p w:rsidR="003C2026" w:rsidRDefault="003C20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2026" w:rsidRDefault="003C2026">
      <w:r>
        <w:separator/>
      </w:r>
    </w:p>
  </w:footnote>
  <w:footnote w:type="continuationSeparator" w:id="0">
    <w:p w:rsidR="003C2026" w:rsidRDefault="003C20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64513049"/>
      <w:docPartObj>
        <w:docPartGallery w:val="Page Numbers (Top of Page)"/>
        <w:docPartUnique/>
      </w:docPartObj>
    </w:sdtPr>
    <w:sdtContent>
      <w:p w:rsidR="009A7B65" w:rsidRDefault="009A7B65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D4810">
          <w:rPr>
            <w:noProof/>
          </w:rPr>
          <w:t>2</w:t>
        </w:r>
        <w:r>
          <w:fldChar w:fldCharType="end"/>
        </w:r>
      </w:p>
    </w:sdtContent>
  </w:sdt>
  <w:p w:rsidR="009A7B65" w:rsidRDefault="009A7B6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2564"/>
    <w:rsid w:val="00013AE3"/>
    <w:rsid w:val="000154D7"/>
    <w:rsid w:val="000233D2"/>
    <w:rsid w:val="00057575"/>
    <w:rsid w:val="0006101D"/>
    <w:rsid w:val="00065DC3"/>
    <w:rsid w:val="00092EEC"/>
    <w:rsid w:val="00094286"/>
    <w:rsid w:val="000A0C38"/>
    <w:rsid w:val="000B3FB2"/>
    <w:rsid w:val="000D628E"/>
    <w:rsid w:val="000E5228"/>
    <w:rsid w:val="00123119"/>
    <w:rsid w:val="0013142C"/>
    <w:rsid w:val="001539BA"/>
    <w:rsid w:val="00155F7F"/>
    <w:rsid w:val="001603BA"/>
    <w:rsid w:val="001C1257"/>
    <w:rsid w:val="001D1858"/>
    <w:rsid w:val="00287D91"/>
    <w:rsid w:val="00293370"/>
    <w:rsid w:val="00296B0C"/>
    <w:rsid w:val="002979D7"/>
    <w:rsid w:val="002D4810"/>
    <w:rsid w:val="002E17AE"/>
    <w:rsid w:val="003325F4"/>
    <w:rsid w:val="00355026"/>
    <w:rsid w:val="0036368C"/>
    <w:rsid w:val="00392E21"/>
    <w:rsid w:val="00393F26"/>
    <w:rsid w:val="003C2026"/>
    <w:rsid w:val="004B69FA"/>
    <w:rsid w:val="004D1A01"/>
    <w:rsid w:val="00500352"/>
    <w:rsid w:val="005A6019"/>
    <w:rsid w:val="005E1DEE"/>
    <w:rsid w:val="005E6130"/>
    <w:rsid w:val="0062457A"/>
    <w:rsid w:val="0064288E"/>
    <w:rsid w:val="006705EF"/>
    <w:rsid w:val="00694BB3"/>
    <w:rsid w:val="00695A4A"/>
    <w:rsid w:val="006B45E6"/>
    <w:rsid w:val="006D45ED"/>
    <w:rsid w:val="006E650F"/>
    <w:rsid w:val="00726997"/>
    <w:rsid w:val="007B48E7"/>
    <w:rsid w:val="007B5289"/>
    <w:rsid w:val="008036B8"/>
    <w:rsid w:val="00813C25"/>
    <w:rsid w:val="00835A0E"/>
    <w:rsid w:val="008818A7"/>
    <w:rsid w:val="00884E16"/>
    <w:rsid w:val="008B53D5"/>
    <w:rsid w:val="008D0BAF"/>
    <w:rsid w:val="009221CC"/>
    <w:rsid w:val="00922AED"/>
    <w:rsid w:val="00924B45"/>
    <w:rsid w:val="00931FD6"/>
    <w:rsid w:val="009372FF"/>
    <w:rsid w:val="0094344A"/>
    <w:rsid w:val="00951CA6"/>
    <w:rsid w:val="009651E4"/>
    <w:rsid w:val="009959AC"/>
    <w:rsid w:val="009A0BA3"/>
    <w:rsid w:val="009A7B65"/>
    <w:rsid w:val="009B5BA4"/>
    <w:rsid w:val="009B6B2C"/>
    <w:rsid w:val="009C06BA"/>
    <w:rsid w:val="00A1260E"/>
    <w:rsid w:val="00A13794"/>
    <w:rsid w:val="00A26C60"/>
    <w:rsid w:val="00A4278C"/>
    <w:rsid w:val="00A93332"/>
    <w:rsid w:val="00AB7DF6"/>
    <w:rsid w:val="00AC2564"/>
    <w:rsid w:val="00AD44CC"/>
    <w:rsid w:val="00AD616E"/>
    <w:rsid w:val="00AE5EE6"/>
    <w:rsid w:val="00B06195"/>
    <w:rsid w:val="00B3543B"/>
    <w:rsid w:val="00BA58C7"/>
    <w:rsid w:val="00BE5DB9"/>
    <w:rsid w:val="00BF30D3"/>
    <w:rsid w:val="00C20E8F"/>
    <w:rsid w:val="00CA7E54"/>
    <w:rsid w:val="00CE19DF"/>
    <w:rsid w:val="00D02716"/>
    <w:rsid w:val="00D61122"/>
    <w:rsid w:val="00D6229B"/>
    <w:rsid w:val="00D84A8B"/>
    <w:rsid w:val="00DF01B2"/>
    <w:rsid w:val="00E05B4F"/>
    <w:rsid w:val="00E93A7F"/>
    <w:rsid w:val="00EC0BF2"/>
    <w:rsid w:val="00EF502B"/>
    <w:rsid w:val="00F727D6"/>
    <w:rsid w:val="00F75CDD"/>
    <w:rsid w:val="00F80A3D"/>
    <w:rsid w:val="00FB7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4288E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4288E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046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9A11BD-11CF-4985-98BA-876FF6D40F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94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Белобородова Любовь Ивановна</cp:lastModifiedBy>
  <cp:revision>3</cp:revision>
  <cp:lastPrinted>2015-09-30T02:51:00Z</cp:lastPrinted>
  <dcterms:created xsi:type="dcterms:W3CDTF">2015-09-30T02:51:00Z</dcterms:created>
  <dcterms:modified xsi:type="dcterms:W3CDTF">2015-09-30T02:52:00Z</dcterms:modified>
</cp:coreProperties>
</file>