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3636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5117560" r:id="rId8"/>
              </w:object>
            </w:r>
          </w:p>
        </w:tc>
      </w:tr>
      <w:tr w:rsidR="007B5289" w:rsidTr="003636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6368C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203</w:t>
            </w:r>
            <w:r w:rsidR="0036368C">
              <w:rPr>
                <w:szCs w:val="28"/>
              </w:rPr>
              <w:t>7</w:t>
            </w:r>
          </w:p>
        </w:tc>
      </w:tr>
      <w:tr w:rsidR="000B3FB2" w:rsidTr="003636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3636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F30D3" w:rsidRDefault="000A0C38" w:rsidP="0036368C">
            <w:pPr>
              <w:ind w:left="-108"/>
              <w:jc w:val="both"/>
              <w:rPr>
                <w:color w:val="000000"/>
                <w:spacing w:val="-5"/>
              </w:rPr>
            </w:pPr>
            <w:r>
              <w:t xml:space="preserve">О </w:t>
            </w:r>
            <w:r w:rsidR="0036368C">
              <w:t xml:space="preserve">проекте закона Приморского края "О внесении изменений </w:t>
            </w:r>
            <w:r w:rsidR="0036368C">
              <w:br/>
            </w:r>
            <w:r w:rsidR="0036368C">
              <w:t xml:space="preserve">в Закон Приморского края </w:t>
            </w:r>
            <w:r w:rsidR="0036368C">
              <w:br/>
            </w:r>
            <w:bookmarkStart w:id="0" w:name="_GoBack"/>
            <w:bookmarkEnd w:id="0"/>
            <w:r w:rsidR="0036368C">
              <w:t xml:space="preserve">"О Контрольно-счетной палате Приморского края" </w:t>
            </w:r>
            <w:r w:rsidR="0036368C">
              <w:rPr>
                <w:color w:val="000000"/>
                <w:spacing w:val="-5"/>
              </w:rPr>
              <w:t xml:space="preserve"> </w:t>
            </w:r>
          </w:p>
          <w:p w:rsidR="0036368C" w:rsidRPr="00AC2564" w:rsidRDefault="0036368C" w:rsidP="0036368C">
            <w:pPr>
              <w:ind w:left="-108"/>
              <w:jc w:val="both"/>
            </w:pPr>
          </w:p>
        </w:tc>
      </w:tr>
    </w:tbl>
    <w:p w:rsidR="0036368C" w:rsidRDefault="0036368C" w:rsidP="0036368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6368C" w:rsidRDefault="0036368C" w:rsidP="0036368C">
      <w:pPr>
        <w:pStyle w:val="a3"/>
        <w:tabs>
          <w:tab w:val="clear" w:pos="4153"/>
          <w:tab w:val="clear" w:pos="8306"/>
        </w:tabs>
      </w:pPr>
    </w:p>
    <w:p w:rsidR="0036368C" w:rsidRDefault="0036368C" w:rsidP="0036368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6368C" w:rsidRDefault="0036368C" w:rsidP="0036368C">
      <w:pPr>
        <w:pStyle w:val="a3"/>
        <w:tabs>
          <w:tab w:val="clear" w:pos="4153"/>
          <w:tab w:val="clear" w:pos="8306"/>
        </w:tabs>
      </w:pPr>
    </w:p>
    <w:p w:rsidR="0036368C" w:rsidRDefault="0036368C" w:rsidP="0036368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>
        <w:t xml:space="preserve">О внесении изменений в Закон Приморского края "О </w:t>
      </w:r>
      <w:r w:rsidRPr="002721B9">
        <w:t>Контрольно-счетной палате Приморского края</w:t>
      </w:r>
      <w:r w:rsidRPr="002C0C26">
        <w:rPr>
          <w:szCs w:val="28"/>
        </w:rPr>
        <w:t xml:space="preserve">" </w:t>
      </w:r>
      <w:r>
        <w:t>во втором чтении.</w:t>
      </w:r>
    </w:p>
    <w:p w:rsidR="0036368C" w:rsidRDefault="0036368C" w:rsidP="0036368C">
      <w:pPr>
        <w:pStyle w:val="a3"/>
        <w:tabs>
          <w:tab w:val="clear" w:pos="4153"/>
          <w:tab w:val="clear" w:pos="8306"/>
        </w:tabs>
        <w:jc w:val="both"/>
      </w:pPr>
    </w:p>
    <w:p w:rsidR="0036368C" w:rsidRDefault="0036368C" w:rsidP="0036368C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6368C" w:rsidRDefault="0036368C" w:rsidP="0036368C">
      <w:pPr>
        <w:pStyle w:val="a3"/>
        <w:tabs>
          <w:tab w:val="clear" w:pos="4153"/>
          <w:tab w:val="clear" w:pos="8306"/>
        </w:tabs>
        <w:jc w:val="both"/>
      </w:pPr>
    </w:p>
    <w:p w:rsidR="0036368C" w:rsidRDefault="0036368C" w:rsidP="0036368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36368C" w:rsidRDefault="0036368C" w:rsidP="0036368C">
      <w:pPr>
        <w:pStyle w:val="a3"/>
        <w:tabs>
          <w:tab w:val="clear" w:pos="4153"/>
          <w:tab w:val="clear" w:pos="8306"/>
        </w:tabs>
        <w:jc w:val="both"/>
      </w:pPr>
    </w:p>
    <w:p w:rsidR="0036368C" w:rsidRDefault="0036368C" w:rsidP="0036368C">
      <w:pPr>
        <w:pStyle w:val="a3"/>
        <w:tabs>
          <w:tab w:val="clear" w:pos="4153"/>
          <w:tab w:val="clear" w:pos="8306"/>
        </w:tabs>
        <w:jc w:val="both"/>
      </w:pPr>
    </w:p>
    <w:p w:rsidR="0036368C" w:rsidRDefault="0036368C" w:rsidP="0036368C">
      <w:pPr>
        <w:pStyle w:val="a3"/>
        <w:tabs>
          <w:tab w:val="clear" w:pos="4153"/>
          <w:tab w:val="clear" w:pos="8306"/>
        </w:tabs>
        <w:jc w:val="both"/>
      </w:pPr>
    </w:p>
    <w:p w:rsidR="0036368C" w:rsidRDefault="0036368C" w:rsidP="0036368C">
      <w:pPr>
        <w:jc w:val="both"/>
      </w:pPr>
      <w:r>
        <w:t>Председатель</w:t>
      </w:r>
    </w:p>
    <w:p w:rsidR="0036368C" w:rsidRDefault="0036368C" w:rsidP="0036368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931FD6" w:rsidRDefault="00931FD6" w:rsidP="0036368C">
      <w:pPr>
        <w:pStyle w:val="a3"/>
        <w:tabs>
          <w:tab w:val="clear" w:pos="4153"/>
          <w:tab w:val="clear" w:pos="8306"/>
        </w:tabs>
        <w:ind w:firstLine="720"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FB2"/>
    <w:rsid w:val="000D628E"/>
    <w:rsid w:val="000E5228"/>
    <w:rsid w:val="00123119"/>
    <w:rsid w:val="00155F7F"/>
    <w:rsid w:val="001603BA"/>
    <w:rsid w:val="003325F4"/>
    <w:rsid w:val="0036368C"/>
    <w:rsid w:val="00392E21"/>
    <w:rsid w:val="003C2026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E5EE6"/>
    <w:rsid w:val="00B06195"/>
    <w:rsid w:val="00BA58C7"/>
    <w:rsid w:val="00BF30D3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93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2015-09-30T01:25:00Z</cp:lastPrinted>
  <dcterms:created xsi:type="dcterms:W3CDTF">2015-09-30T01:26:00Z</dcterms:created>
  <dcterms:modified xsi:type="dcterms:W3CDTF">2015-09-30T01:26:00Z</dcterms:modified>
</cp:coreProperties>
</file>