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154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A0AF5">
              <w:rPr>
                <w:szCs w:val="28"/>
              </w:rPr>
              <w:t>03</w:t>
            </w:r>
            <w:r w:rsidR="00B728F5">
              <w:rPr>
                <w:szCs w:val="28"/>
              </w:rPr>
              <w:t>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7007D9" w:rsidP="00AD44CC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0A0AF5" w:rsidRPr="00415D04">
              <w:rPr>
                <w:szCs w:val="28"/>
              </w:rPr>
              <w:t xml:space="preserve">проекте закона Приморского края </w:t>
            </w:r>
            <w:r w:rsidR="000A0AF5">
              <w:t xml:space="preserve">"О внесении изменений </w:t>
            </w:r>
            <w:r w:rsidR="000A0AF5">
              <w:br/>
            </w:r>
            <w:r w:rsidR="000A0AF5">
              <w:t>в   Устав Приморского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0A0AF5" w:rsidRPr="00F2794F" w:rsidRDefault="00393F26" w:rsidP="000A0AF5">
      <w:pPr>
        <w:jc w:val="both"/>
        <w:rPr>
          <w:szCs w:val="28"/>
        </w:rPr>
      </w:pPr>
      <w:r>
        <w:tab/>
      </w:r>
      <w:bookmarkStart w:id="0" w:name="_GoBack"/>
      <w:bookmarkEnd w:id="0"/>
      <w:r w:rsidR="000A0AF5" w:rsidRPr="00F2794F">
        <w:rPr>
          <w:szCs w:val="28"/>
        </w:rPr>
        <w:t xml:space="preserve">Законодательное Собрание Приморского края </w:t>
      </w:r>
    </w:p>
    <w:p w:rsidR="000A0AF5" w:rsidRPr="00F2794F" w:rsidRDefault="000A0AF5" w:rsidP="000A0A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AF5" w:rsidRPr="00F2794F" w:rsidRDefault="000A0AF5" w:rsidP="000A0A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A0AF5" w:rsidRPr="00F2794F" w:rsidRDefault="000A0AF5" w:rsidP="000A0A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AF5" w:rsidRDefault="000A0AF5" w:rsidP="000A0A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0A0AF5" w:rsidRDefault="000A0AF5" w:rsidP="000A0AF5">
      <w:pPr>
        <w:autoSpaceDE w:val="0"/>
        <w:autoSpaceDN w:val="0"/>
        <w:adjustRightInd w:val="0"/>
        <w:jc w:val="both"/>
        <w:rPr>
          <w:szCs w:val="28"/>
        </w:rPr>
      </w:pPr>
    </w:p>
    <w:p w:rsidR="000A0AF5" w:rsidRDefault="000A0AF5" w:rsidP="000A0A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</w:t>
      </w:r>
      <w:r w:rsidRPr="00C124E1">
        <w:rPr>
          <w:color w:val="000000"/>
        </w:rPr>
        <w:t xml:space="preserve">до </w:t>
      </w:r>
      <w:r>
        <w:rPr>
          <w:color w:val="000000"/>
        </w:rPr>
        <w:t>12 октября</w:t>
      </w:r>
      <w:r w:rsidRPr="00C124E1">
        <w:t xml:space="preserve"> </w:t>
      </w:r>
      <w:r w:rsidRPr="00C124E1">
        <w:rPr>
          <w:color w:val="000000"/>
        </w:rPr>
        <w:t>2015</w:t>
      </w:r>
      <w:r>
        <w:rPr>
          <w:color w:val="000000"/>
        </w:rPr>
        <w:t xml:space="preserve"> года.</w:t>
      </w:r>
    </w:p>
    <w:p w:rsidR="000A0AF5" w:rsidRDefault="000A0AF5" w:rsidP="000A0AF5">
      <w:pPr>
        <w:autoSpaceDE w:val="0"/>
        <w:autoSpaceDN w:val="0"/>
        <w:adjustRightInd w:val="0"/>
        <w:jc w:val="both"/>
        <w:rPr>
          <w:szCs w:val="28"/>
        </w:rPr>
      </w:pPr>
    </w:p>
    <w:p w:rsidR="000A0AF5" w:rsidRDefault="000A0AF5" w:rsidP="000A0AF5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0A0AF5" w:rsidRDefault="000A0AF5" w:rsidP="000A0AF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A0AF5" w:rsidRDefault="000A0AF5" w:rsidP="000A0A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0A0AF5" w:rsidRDefault="000A0AF5" w:rsidP="000A0A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0AF5" w:rsidRDefault="000A0AF5" w:rsidP="000A0A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0AF5" w:rsidRPr="00F2794F" w:rsidRDefault="000A0AF5" w:rsidP="000A0A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0AF5" w:rsidRPr="00F2794F" w:rsidRDefault="000A0AF5" w:rsidP="000A0A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AF5" w:rsidRDefault="000A0AF5" w:rsidP="000A0A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656AEC" w:rsidRPr="00656AEC" w:rsidRDefault="00656AEC" w:rsidP="000A0AF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7D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B69FA"/>
    <w:rsid w:val="004D1A01"/>
    <w:rsid w:val="00500352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00A9D-7ABF-454D-8BCE-EA645EBA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2015-09-30T05:18:00Z</cp:lastPrinted>
  <dcterms:created xsi:type="dcterms:W3CDTF">2015-09-30T05:19:00Z</dcterms:created>
  <dcterms:modified xsi:type="dcterms:W3CDTF">2015-09-30T05:19:00Z</dcterms:modified>
</cp:coreProperties>
</file>