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0502464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A82808" w:rsidP="00770D9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770D9A">
              <w:rPr>
                <w:sz w:val="24"/>
              </w:rPr>
              <w:t>9</w:t>
            </w:r>
            <w:r w:rsidR="00E051E5">
              <w:rPr>
                <w:sz w:val="24"/>
              </w:rPr>
              <w:t>.0</w:t>
            </w:r>
            <w:r w:rsidR="000F2BE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E051E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C25F47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653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051E5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E051E5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(повторное рассмотрение)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  <w:bookmarkStart w:id="0" w:name="_GoBack"/>
      <w:bookmarkEnd w:id="0"/>
    </w:p>
    <w:p w:rsidR="00F00F63" w:rsidRPr="00C0379F" w:rsidRDefault="00A82808" w:rsidP="007B32E0">
      <w:pPr>
        <w:pStyle w:val="a5"/>
        <w:ind w:firstLine="720"/>
        <w:rPr>
          <w:szCs w:val="28"/>
        </w:rPr>
      </w:pPr>
      <w:r>
        <w:t>Повторно р</w:t>
      </w:r>
      <w:r w:rsidR="00096AF6">
        <w:t xml:space="preserve">ассмотрев и обсудив </w:t>
      </w:r>
      <w:r w:rsidR="009A59D6">
        <w:t xml:space="preserve">поправку по предложению Контрольно-счетной палаты Приморского края о дополнении требований к кандидатурам </w:t>
      </w:r>
      <w:r w:rsidR="008531D3">
        <w:t xml:space="preserve">на должности </w:t>
      </w:r>
      <w:r w:rsidR="009A59D6">
        <w:t>аудиторов наличием</w:t>
      </w:r>
      <w:r w:rsidR="00587662">
        <w:t xml:space="preserve"> высшего</w:t>
      </w:r>
      <w:r w:rsidR="009A59D6">
        <w:t xml:space="preserve"> строительного образования</w:t>
      </w:r>
      <w:r w:rsidR="00D37171">
        <w:t xml:space="preserve">, </w:t>
      </w:r>
      <w:r w:rsidR="004049C1">
        <w:t xml:space="preserve">поступившую </w:t>
      </w:r>
      <w:r w:rsidR="00D37171">
        <w:t xml:space="preserve">поправку депутата Законодательного Собрания Приморского края Костенко </w:t>
      </w:r>
      <w:proofErr w:type="spellStart"/>
      <w:r w:rsidR="00D37171">
        <w:t>А.И</w:t>
      </w:r>
      <w:proofErr w:type="spellEnd"/>
      <w:r w:rsidR="00D37171">
        <w:t>.</w:t>
      </w:r>
      <w:r w:rsidR="009A59D6">
        <w:t xml:space="preserve"> </w:t>
      </w:r>
      <w:r w:rsidR="00096AF6"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 w:rsidR="007B247E" w:rsidRPr="00E5073C">
        <w:rPr>
          <w:szCs w:val="28"/>
        </w:rPr>
        <w:t>с учетом принятых поправок</w:t>
      </w:r>
      <w:r w:rsidR="007B247E">
        <w:t xml:space="preserve"> </w:t>
      </w:r>
      <w:r w:rsidR="00096AF6"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7B247E">
        <w:rPr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 xml:space="preserve">"О внесении изменений в </w:t>
      </w:r>
      <w:r w:rsidR="0024478C" w:rsidRPr="0024478C">
        <w:t xml:space="preserve">Закон Приморского края "О </w:t>
      </w:r>
      <w:r w:rsidR="00E051E5">
        <w:t>Контрольно-счетной палате Приморского края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0F2BE1">
        <w:t>30</w:t>
      </w:r>
      <w:r w:rsidR="0034143A">
        <w:t xml:space="preserve"> </w:t>
      </w:r>
      <w:r w:rsidR="000F2BE1">
        <w:t>сентябр</w:t>
      </w:r>
      <w:r w:rsidR="00E051E5">
        <w:t>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 xml:space="preserve">О внесении изменений в Закон Приморского края "О </w:t>
      </w:r>
      <w:r w:rsidR="00E051E5">
        <w:rPr>
          <w:szCs w:val="28"/>
        </w:rPr>
        <w:t>Контрольно-счетной палате Приморского края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</w:t>
      </w:r>
      <w:proofErr w:type="gramStart"/>
      <w:r w:rsidR="002C6F28">
        <w:t>первом</w:t>
      </w:r>
      <w:proofErr w:type="gramEnd"/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5132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F47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5B49"/>
    <w:rsid w:val="003B57BD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5E3B"/>
    <w:rsid w:val="006A6C83"/>
    <w:rsid w:val="006C2D18"/>
    <w:rsid w:val="006D3D25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82808"/>
    <w:rsid w:val="00AA7D45"/>
    <w:rsid w:val="00AC5768"/>
    <w:rsid w:val="00AC7576"/>
    <w:rsid w:val="00AD09A2"/>
    <w:rsid w:val="00AD536B"/>
    <w:rsid w:val="00AD629D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5F47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13A3F"/>
    <w:rsid w:val="00E20625"/>
    <w:rsid w:val="00E31641"/>
    <w:rsid w:val="00E5073C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CE706-4820-4F0E-9741-3CBBCF432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215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55</cp:revision>
  <cp:lastPrinted>2015-09-22T22:59:00Z</cp:lastPrinted>
  <dcterms:created xsi:type="dcterms:W3CDTF">2012-06-08T04:00:00Z</dcterms:created>
  <dcterms:modified xsi:type="dcterms:W3CDTF">2015-09-28T23:38:00Z</dcterms:modified>
</cp:coreProperties>
</file>