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AC48C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3C0469" w:rsidRDefault="003C0469" w:rsidP="002A79E8">
                        <w:pPr>
                          <w:jc w:val="both"/>
                          <w:rPr>
                            <w:sz w:val="20"/>
                          </w:rPr>
                        </w:pPr>
                        <w:r w:rsidRPr="00F263FE">
                          <w:rPr>
                            <w:sz w:val="20"/>
                          </w:rPr>
                          <w:t xml:space="preserve">Проект </w:t>
                        </w:r>
                        <w:r w:rsidR="00C93B95">
                          <w:rPr>
                            <w:sz w:val="20"/>
                          </w:rPr>
                          <w:t>подготовлен</w:t>
                        </w:r>
                        <w:r w:rsidRPr="00F263FE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F263F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EA545E">
        <w:rPr>
          <w:szCs w:val="28"/>
        </w:rPr>
        <w:t xml:space="preserve">22 июля </w:t>
      </w:r>
      <w:r w:rsidR="000F0393">
        <w:rPr>
          <w:szCs w:val="28"/>
        </w:rPr>
        <w:t xml:space="preserve">          </w:t>
      </w:r>
      <w:r w:rsidR="00EA545E">
        <w:rPr>
          <w:szCs w:val="28"/>
        </w:rPr>
        <w:t xml:space="preserve">2015 года </w:t>
      </w:r>
      <w:r w:rsidR="00C93B95">
        <w:rPr>
          <w:szCs w:val="28"/>
        </w:rPr>
        <w:t>в первом чтении</w:t>
      </w:r>
    </w:p>
    <w:p w:rsidR="002D2C52" w:rsidRDefault="00C93B9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  <w:r w:rsidR="00AC0920">
        <w:rPr>
          <w:szCs w:val="28"/>
        </w:rPr>
        <w:t xml:space="preserve"> во втором </w:t>
      </w:r>
      <w:proofErr w:type="gramStart"/>
      <w:r w:rsidR="00AC0920">
        <w:rPr>
          <w:szCs w:val="28"/>
        </w:rPr>
        <w:t>чтении</w:t>
      </w:r>
      <w:proofErr w:type="gramEnd"/>
    </w:p>
    <w:p w:rsidR="00AC0920" w:rsidRDefault="00AC0920" w:rsidP="002D2C52">
      <w:pPr>
        <w:ind w:left="142" w:firstLine="566"/>
        <w:jc w:val="both"/>
        <w:rPr>
          <w:szCs w:val="28"/>
        </w:rPr>
      </w:pPr>
      <w:r w:rsidRPr="00F263FE">
        <w:rPr>
          <w:szCs w:val="28"/>
        </w:rPr>
        <w:t>Принят Законодательным Собранием Приморского края</w:t>
      </w:r>
    </w:p>
    <w:p w:rsidR="00C93B95" w:rsidRPr="00F263FE" w:rsidRDefault="00C93B95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0F0393">
        <w:rPr>
          <w:szCs w:val="28"/>
        </w:rPr>
        <w:t xml:space="preserve"> </w:t>
      </w:r>
      <w:r w:rsidR="002236BC">
        <w:rPr>
          <w:szCs w:val="28"/>
        </w:rPr>
        <w:t>55</w:t>
      </w:r>
      <w:r>
        <w:rPr>
          <w:szCs w:val="28"/>
        </w:rPr>
        <w:t>) следующие изменения:</w:t>
      </w:r>
      <w:proofErr w:type="gramEnd"/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3 части 1 статьи 7 слова ", дополнению" исключить; </w:t>
      </w:r>
    </w:p>
    <w:p w:rsidR="001854FE" w:rsidRDefault="001854FE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9 после слов "на общественное обсуждение" дополнить словами "и (или) направление проекта закона Приморского края для проведения общественной экспертизы";</w:t>
      </w:r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763EE5" w:rsidRPr="00286877">
        <w:rPr>
          <w:szCs w:val="28"/>
        </w:rPr>
        <w:t>)</w:t>
      </w: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2236B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D63DC8" w:rsidRDefault="002236BC" w:rsidP="00D63D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63DC8">
        <w:rPr>
          <w:szCs w:val="28"/>
        </w:rPr>
        <w:t>СТАТЬЯ</w:t>
      </w:r>
      <w:r>
        <w:rPr>
          <w:szCs w:val="28"/>
        </w:rPr>
        <w:t xml:space="preserve">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D63DC8">
        <w:rPr>
          <w:szCs w:val="28"/>
        </w:rPr>
        <w:t xml:space="preserve">ОБЩЕСТВЕННАЯ ЭКСПЕРТИЗА ПРОЕКТА </w:t>
      </w:r>
    </w:p>
    <w:p w:rsidR="002236BC" w:rsidRDefault="00D63DC8" w:rsidP="00D63DC8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  ЗАКОНА ПРИМОРСКОГО КРАЯ</w:t>
      </w:r>
    </w:p>
    <w:p w:rsidR="00D63DC8" w:rsidRDefault="00D63DC8" w:rsidP="002236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00C9C">
        <w:rPr>
          <w:szCs w:val="28"/>
        </w:rPr>
        <w:t xml:space="preserve">1.Общественная экспертиза проекта закона Приморского края </w:t>
      </w:r>
      <w:r>
        <w:rPr>
          <w:szCs w:val="28"/>
        </w:rPr>
        <w:t xml:space="preserve">проводится </w:t>
      </w:r>
      <w:r w:rsidRPr="00300C9C">
        <w:rPr>
          <w:szCs w:val="28"/>
        </w:rPr>
        <w:t xml:space="preserve">в целях проверки соответствия проекта закона </w:t>
      </w:r>
      <w:r>
        <w:rPr>
          <w:szCs w:val="28"/>
        </w:rPr>
        <w:t xml:space="preserve">Приморского края </w:t>
      </w:r>
      <w:r w:rsidRPr="00300C9C">
        <w:rPr>
          <w:szCs w:val="28"/>
        </w:rPr>
        <w:t>требованиям законодательства, а также проверки соблюдения прав и свобод человека и гражданина, прав и законных интересов общественных о</w:t>
      </w:r>
      <w:r>
        <w:rPr>
          <w:szCs w:val="28"/>
        </w:rPr>
        <w:t>рганизаций</w:t>
      </w:r>
      <w:r w:rsidRPr="00300C9C">
        <w:rPr>
          <w:szCs w:val="28"/>
        </w:rPr>
        <w:t xml:space="preserve"> и иных негосударственных некоммерческих организаций.</w:t>
      </w:r>
      <w:proofErr w:type="gramEnd"/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A545E">
        <w:rPr>
          <w:szCs w:val="28"/>
        </w:rPr>
        <w:t>2.Законодательное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Собрание.</w:t>
      </w:r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3.Решение о направлении проекта закона Приморского края для проведения общественной экспертизы</w:t>
      </w:r>
      <w:r w:rsidRPr="00E10E70">
        <w:rPr>
          <w:szCs w:val="28"/>
        </w:rPr>
        <w:t xml:space="preserve"> </w:t>
      </w:r>
      <w:r>
        <w:rPr>
          <w:szCs w:val="28"/>
        </w:rPr>
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4.Общественная экспертиза проводится субъектами общественного контроля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действующим законодательством.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5.Замечания и предложения, содержащиеся в </w:t>
      </w:r>
      <w:proofErr w:type="gramStart"/>
      <w:r>
        <w:rPr>
          <w:szCs w:val="28"/>
        </w:rPr>
        <w:t>заключении</w:t>
      </w:r>
      <w:proofErr w:type="gramEnd"/>
      <w:r>
        <w:rPr>
          <w:szCs w:val="28"/>
        </w:rPr>
        <w:t xml:space="preserve"> по результатам общественной экспертизы, носят рекомендательный характер и учитываются при работе над проектом закона Приморского края.".</w:t>
      </w:r>
    </w:p>
    <w:p w:rsidR="00EA545E" w:rsidRDefault="00EA545E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bookmarkStart w:id="0" w:name="_GoBack"/>
      <w:bookmarkEnd w:id="0"/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3F2" w:rsidRDefault="00AA33F2">
      <w:r>
        <w:separator/>
      </w:r>
    </w:p>
  </w:endnote>
  <w:endnote w:type="continuationSeparator" w:id="0">
    <w:p w:rsidR="00AA33F2" w:rsidRDefault="00AA3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3F2" w:rsidRDefault="00AA33F2">
      <w:r>
        <w:separator/>
      </w:r>
    </w:p>
  </w:footnote>
  <w:footnote w:type="continuationSeparator" w:id="0">
    <w:p w:rsidR="00AA33F2" w:rsidRDefault="00AA33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8949"/>
      <w:docPartObj>
        <w:docPartGallery w:val="Page Numbers (Top of Page)"/>
        <w:docPartUnique/>
      </w:docPartObj>
    </w:sdtPr>
    <w:sdtContent>
      <w:p w:rsidR="003C0469" w:rsidRDefault="00AC48C5">
        <w:pPr>
          <w:pStyle w:val="a3"/>
          <w:jc w:val="right"/>
        </w:pPr>
        <w:fldSimple w:instr=" PAGE   \* MERGEFORMAT ">
          <w:r w:rsidR="000F0393">
            <w:rPr>
              <w:noProof/>
            </w:rPr>
            <w:t>2</w:t>
          </w:r>
        </w:fldSimple>
      </w:p>
    </w:sdtContent>
  </w:sdt>
  <w:p w:rsidR="003C0469" w:rsidRDefault="003C04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75C50"/>
    <w:rsid w:val="00085E62"/>
    <w:rsid w:val="000F0393"/>
    <w:rsid w:val="00147E2B"/>
    <w:rsid w:val="001676AF"/>
    <w:rsid w:val="001854FE"/>
    <w:rsid w:val="001C5682"/>
    <w:rsid w:val="002236BC"/>
    <w:rsid w:val="002321DE"/>
    <w:rsid w:val="00264840"/>
    <w:rsid w:val="00286877"/>
    <w:rsid w:val="002A79E8"/>
    <w:rsid w:val="002D2C52"/>
    <w:rsid w:val="00331B99"/>
    <w:rsid w:val="00354619"/>
    <w:rsid w:val="00380EE1"/>
    <w:rsid w:val="0038392B"/>
    <w:rsid w:val="003B26E7"/>
    <w:rsid w:val="003C0469"/>
    <w:rsid w:val="004257D2"/>
    <w:rsid w:val="00441915"/>
    <w:rsid w:val="0047435B"/>
    <w:rsid w:val="005A2827"/>
    <w:rsid w:val="006102F4"/>
    <w:rsid w:val="006D3C4A"/>
    <w:rsid w:val="00740DF8"/>
    <w:rsid w:val="00763EE5"/>
    <w:rsid w:val="007F6371"/>
    <w:rsid w:val="00805EB7"/>
    <w:rsid w:val="00833B16"/>
    <w:rsid w:val="00847F57"/>
    <w:rsid w:val="00850659"/>
    <w:rsid w:val="008F1C9A"/>
    <w:rsid w:val="00923CB1"/>
    <w:rsid w:val="00997389"/>
    <w:rsid w:val="009C099D"/>
    <w:rsid w:val="00A67F0D"/>
    <w:rsid w:val="00AA33F2"/>
    <w:rsid w:val="00AB0D25"/>
    <w:rsid w:val="00AB5392"/>
    <w:rsid w:val="00AB70F9"/>
    <w:rsid w:val="00AC0920"/>
    <w:rsid w:val="00AC31EC"/>
    <w:rsid w:val="00AC48C5"/>
    <w:rsid w:val="00B14397"/>
    <w:rsid w:val="00B4205A"/>
    <w:rsid w:val="00B62B06"/>
    <w:rsid w:val="00BE0544"/>
    <w:rsid w:val="00BE48DD"/>
    <w:rsid w:val="00C93B95"/>
    <w:rsid w:val="00C93D60"/>
    <w:rsid w:val="00CC406B"/>
    <w:rsid w:val="00D63DC8"/>
    <w:rsid w:val="00E07F1E"/>
    <w:rsid w:val="00E34273"/>
    <w:rsid w:val="00E52D55"/>
    <w:rsid w:val="00E60B2A"/>
    <w:rsid w:val="00EA545E"/>
    <w:rsid w:val="00F15397"/>
    <w:rsid w:val="00F23036"/>
    <w:rsid w:val="00F40BA4"/>
    <w:rsid w:val="00F4534D"/>
    <w:rsid w:val="00FC7C40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293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2015-09-15T22:25:00Z</cp:lastPrinted>
  <dcterms:created xsi:type="dcterms:W3CDTF">2015-07-31T02:10:00Z</dcterms:created>
  <dcterms:modified xsi:type="dcterms:W3CDTF">2015-09-15T22:26:00Z</dcterms:modified>
</cp:coreProperties>
</file>