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523" w:rsidRDefault="006B1523" w:rsidP="006B1523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B1523" w:rsidRDefault="006B1523" w:rsidP="006B1523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изменению, дополнению или принятию в связи  с принятием Закона Приморского края </w:t>
      </w:r>
      <w:r>
        <w:rPr>
          <w:bCs/>
          <w:color w:val="212121"/>
          <w:sz w:val="28"/>
          <w:szCs w:val="28"/>
        </w:rPr>
        <w:t xml:space="preserve">«О внесении изменений в приложение 5 к Закону Приморского края </w:t>
      </w:r>
      <w:r>
        <w:rPr>
          <w:sz w:val="28"/>
          <w:szCs w:val="28"/>
        </w:rPr>
        <w:t xml:space="preserve">от  </w:t>
      </w:r>
      <w:r>
        <w:rPr>
          <w:sz w:val="28"/>
        </w:rPr>
        <w:t xml:space="preserve">05.05.2015 г. № 623-КЗ 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 и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районом»</w:t>
      </w:r>
    </w:p>
    <w:p w:rsidR="006B1523" w:rsidRDefault="006B1523" w:rsidP="006B1523">
      <w:pPr>
        <w:ind w:left="360"/>
        <w:jc w:val="center"/>
        <w:rPr>
          <w:sz w:val="28"/>
          <w:szCs w:val="28"/>
        </w:rPr>
      </w:pPr>
    </w:p>
    <w:p w:rsidR="006B1523" w:rsidRDefault="006B1523" w:rsidP="006B1523">
      <w:pPr>
        <w:jc w:val="center"/>
        <w:rPr>
          <w:sz w:val="28"/>
          <w:szCs w:val="28"/>
        </w:rPr>
      </w:pPr>
    </w:p>
    <w:p w:rsidR="006B1523" w:rsidRDefault="006B1523" w:rsidP="006B1523">
      <w:pPr>
        <w:rPr>
          <w:sz w:val="28"/>
          <w:szCs w:val="28"/>
        </w:rPr>
      </w:pPr>
    </w:p>
    <w:p w:rsidR="006B1523" w:rsidRDefault="006B1523" w:rsidP="006B1523">
      <w:pPr>
        <w:rPr>
          <w:sz w:val="28"/>
          <w:szCs w:val="28"/>
        </w:rPr>
      </w:pPr>
    </w:p>
    <w:p w:rsidR="006B1523" w:rsidRDefault="006B1523" w:rsidP="006B1523">
      <w:pPr>
        <w:rPr>
          <w:sz w:val="28"/>
          <w:szCs w:val="28"/>
        </w:rPr>
      </w:pPr>
    </w:p>
    <w:p w:rsidR="006B1523" w:rsidRDefault="006B1523" w:rsidP="006B1523">
      <w:pPr>
        <w:rPr>
          <w:sz w:val="28"/>
          <w:szCs w:val="28"/>
        </w:rPr>
      </w:pPr>
    </w:p>
    <w:p w:rsidR="006B1523" w:rsidRDefault="006B1523" w:rsidP="006B1523">
      <w:pPr>
        <w:jc w:val="both"/>
        <w:rPr>
          <w:sz w:val="28"/>
          <w:szCs w:val="28"/>
        </w:rPr>
      </w:pPr>
    </w:p>
    <w:p w:rsidR="006B1523" w:rsidRDefault="006B1523" w:rsidP="006B152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Принятие Закона Приморского края </w:t>
      </w:r>
      <w:r>
        <w:rPr>
          <w:bCs/>
          <w:color w:val="212121"/>
          <w:sz w:val="28"/>
          <w:szCs w:val="28"/>
        </w:rPr>
        <w:t xml:space="preserve">«О внесении изменений в приложение 5 к Закону Приморского края </w:t>
      </w:r>
      <w:r>
        <w:rPr>
          <w:sz w:val="28"/>
          <w:szCs w:val="28"/>
        </w:rPr>
        <w:t xml:space="preserve">от  </w:t>
      </w:r>
      <w:r>
        <w:rPr>
          <w:sz w:val="28"/>
        </w:rPr>
        <w:t xml:space="preserve">05.05.2015 г. № 623-КЗ 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 и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районом»  </w:t>
      </w:r>
      <w:r>
        <w:rPr>
          <w:sz w:val="28"/>
          <w:szCs w:val="28"/>
        </w:rPr>
        <w:t xml:space="preserve"> не потребует признания утратившими силу, изменения, приостановления, принятия законов и иных нормативных правовых актов Приморского края.</w:t>
      </w:r>
    </w:p>
    <w:p w:rsidR="006B1523" w:rsidRDefault="006B1523" w:rsidP="006B1523">
      <w:pPr>
        <w:jc w:val="both"/>
        <w:rPr>
          <w:sz w:val="28"/>
          <w:szCs w:val="28"/>
        </w:rPr>
      </w:pPr>
    </w:p>
    <w:p w:rsidR="006B1523" w:rsidRDefault="006B1523" w:rsidP="006B1523">
      <w:pPr>
        <w:jc w:val="both"/>
        <w:rPr>
          <w:sz w:val="28"/>
          <w:szCs w:val="28"/>
        </w:rPr>
      </w:pPr>
    </w:p>
    <w:p w:rsidR="006B1523" w:rsidRDefault="006B1523" w:rsidP="006B1523">
      <w:pPr>
        <w:jc w:val="both"/>
        <w:rPr>
          <w:sz w:val="28"/>
          <w:szCs w:val="28"/>
        </w:rPr>
      </w:pPr>
    </w:p>
    <w:p w:rsidR="006B1523" w:rsidRDefault="006B1523" w:rsidP="006B1523">
      <w:pPr>
        <w:jc w:val="both"/>
        <w:rPr>
          <w:sz w:val="28"/>
          <w:szCs w:val="28"/>
        </w:rPr>
      </w:pPr>
    </w:p>
    <w:p w:rsidR="006B1523" w:rsidRDefault="006B1523" w:rsidP="006B1523">
      <w:pPr>
        <w:jc w:val="both"/>
        <w:rPr>
          <w:sz w:val="28"/>
          <w:szCs w:val="28"/>
        </w:rPr>
      </w:pPr>
    </w:p>
    <w:p w:rsidR="006B1523" w:rsidRDefault="006B1523" w:rsidP="006B1523">
      <w:pPr>
        <w:jc w:val="both"/>
        <w:rPr>
          <w:sz w:val="28"/>
          <w:szCs w:val="28"/>
        </w:rPr>
      </w:pPr>
    </w:p>
    <w:p w:rsidR="006B1523" w:rsidRDefault="006B1523" w:rsidP="006B1523">
      <w:pPr>
        <w:jc w:val="both"/>
        <w:rPr>
          <w:sz w:val="28"/>
          <w:szCs w:val="28"/>
        </w:rPr>
      </w:pPr>
    </w:p>
    <w:p w:rsidR="006B1523" w:rsidRDefault="006B1523" w:rsidP="006B1523">
      <w:pPr>
        <w:jc w:val="both"/>
        <w:rPr>
          <w:sz w:val="28"/>
          <w:szCs w:val="28"/>
        </w:rPr>
      </w:pPr>
    </w:p>
    <w:p w:rsidR="006B1523" w:rsidRDefault="006B1523" w:rsidP="006B15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 о. Председателя Думы </w:t>
      </w:r>
      <w:proofErr w:type="spellStart"/>
      <w:r>
        <w:rPr>
          <w:sz w:val="28"/>
          <w:szCs w:val="28"/>
        </w:rPr>
        <w:t>Дальнереченского</w:t>
      </w:r>
      <w:proofErr w:type="spellEnd"/>
    </w:p>
    <w:p w:rsidR="006B1523" w:rsidRDefault="006B1523" w:rsidP="006B15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К. Н. </w:t>
      </w:r>
      <w:proofErr w:type="spellStart"/>
      <w:r>
        <w:rPr>
          <w:sz w:val="28"/>
          <w:szCs w:val="28"/>
        </w:rPr>
        <w:t>Доброшевский</w:t>
      </w:r>
      <w:proofErr w:type="spellEnd"/>
      <w:r>
        <w:rPr>
          <w:sz w:val="28"/>
          <w:szCs w:val="28"/>
        </w:rPr>
        <w:t xml:space="preserve"> </w:t>
      </w:r>
    </w:p>
    <w:p w:rsidR="006B1523" w:rsidRDefault="006B1523" w:rsidP="006B1523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B1523"/>
    <w:rsid w:val="001D5857"/>
    <w:rsid w:val="002934AD"/>
    <w:rsid w:val="004A2DBE"/>
    <w:rsid w:val="006B1523"/>
    <w:rsid w:val="007231E8"/>
    <w:rsid w:val="007A5D83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523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7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2015-08-19T00:13:00Z</dcterms:created>
  <dcterms:modified xsi:type="dcterms:W3CDTF">2015-08-19T00:13:00Z</dcterms:modified>
</cp:coreProperties>
</file>