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7D3" w:rsidRPr="004977D3" w:rsidRDefault="004977D3" w:rsidP="004977D3">
      <w:pPr>
        <w:ind w:firstLine="10348"/>
        <w:jc w:val="both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 xml:space="preserve">Приложение </w:t>
      </w:r>
    </w:p>
    <w:p w:rsidR="004977D3" w:rsidRPr="004977D3" w:rsidRDefault="004977D3" w:rsidP="004977D3">
      <w:pPr>
        <w:ind w:left="10348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>к решению комитета Законодательного Собрания</w:t>
      </w:r>
      <w:r w:rsidRPr="004977D3">
        <w:rPr>
          <w:rFonts w:eastAsia="Times New Roman" w:cs="Times New Roman"/>
          <w:szCs w:val="28"/>
          <w:lang w:eastAsia="ru-RU"/>
        </w:rPr>
        <w:br/>
        <w:t xml:space="preserve">по бюджетно-налоговой </w:t>
      </w:r>
      <w:r w:rsidRPr="004977D3">
        <w:rPr>
          <w:rFonts w:eastAsia="Times New Roman" w:cs="Times New Roman"/>
          <w:szCs w:val="28"/>
          <w:lang w:eastAsia="ru-RU"/>
        </w:rPr>
        <w:br/>
        <w:t>политике и финансовым ресурсам</w:t>
      </w:r>
    </w:p>
    <w:p w:rsidR="004977D3" w:rsidRPr="004977D3" w:rsidRDefault="004977D3" w:rsidP="004977D3">
      <w:pPr>
        <w:ind w:firstLine="10348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 xml:space="preserve">от </w:t>
      </w:r>
      <w:r w:rsidR="007406DE">
        <w:rPr>
          <w:rFonts w:eastAsia="Times New Roman" w:cs="Times New Roman"/>
          <w:szCs w:val="28"/>
          <w:lang w:eastAsia="ru-RU"/>
        </w:rPr>
        <w:t>2</w:t>
      </w:r>
      <w:r w:rsidR="00D56249">
        <w:rPr>
          <w:rFonts w:eastAsia="Times New Roman" w:cs="Times New Roman"/>
          <w:szCs w:val="28"/>
          <w:lang w:eastAsia="ru-RU"/>
        </w:rPr>
        <w:t>9</w:t>
      </w:r>
      <w:bookmarkStart w:id="0" w:name="_GoBack"/>
      <w:bookmarkEnd w:id="0"/>
      <w:r w:rsidRPr="004977D3">
        <w:rPr>
          <w:rFonts w:eastAsia="Times New Roman" w:cs="Times New Roman"/>
          <w:szCs w:val="28"/>
          <w:lang w:eastAsia="ru-RU"/>
        </w:rPr>
        <w:t>.</w:t>
      </w:r>
      <w:r>
        <w:rPr>
          <w:rFonts w:eastAsia="Times New Roman" w:cs="Times New Roman"/>
          <w:szCs w:val="28"/>
          <w:lang w:eastAsia="ru-RU"/>
        </w:rPr>
        <w:t>0</w:t>
      </w:r>
      <w:r w:rsidR="00357F03">
        <w:rPr>
          <w:rFonts w:eastAsia="Times New Roman" w:cs="Times New Roman"/>
          <w:szCs w:val="28"/>
          <w:lang w:eastAsia="ru-RU"/>
        </w:rPr>
        <w:t>9</w:t>
      </w:r>
      <w:r w:rsidRPr="004977D3">
        <w:rPr>
          <w:rFonts w:eastAsia="Times New Roman" w:cs="Times New Roman"/>
          <w:szCs w:val="28"/>
          <w:lang w:eastAsia="ru-RU"/>
        </w:rPr>
        <w:t>.201</w:t>
      </w:r>
      <w:r>
        <w:rPr>
          <w:rFonts w:eastAsia="Times New Roman" w:cs="Times New Roman"/>
          <w:szCs w:val="28"/>
          <w:lang w:eastAsia="ru-RU"/>
        </w:rPr>
        <w:t>5</w:t>
      </w:r>
      <w:r w:rsidRPr="004977D3">
        <w:rPr>
          <w:rFonts w:eastAsia="Times New Roman" w:cs="Times New Roman"/>
          <w:szCs w:val="28"/>
          <w:lang w:eastAsia="ru-RU"/>
        </w:rPr>
        <w:t xml:space="preserve"> № </w:t>
      </w:r>
    </w:p>
    <w:p w:rsidR="004977D3" w:rsidRPr="004977D3" w:rsidRDefault="004977D3" w:rsidP="004977D3">
      <w:pPr>
        <w:ind w:left="10490"/>
        <w:rPr>
          <w:rFonts w:eastAsia="Times New Roman" w:cs="Times New Roman"/>
          <w:szCs w:val="20"/>
          <w:lang w:eastAsia="ru-RU"/>
        </w:rPr>
      </w:pPr>
    </w:p>
    <w:p w:rsidR="004977D3" w:rsidRPr="004977D3" w:rsidRDefault="004977D3" w:rsidP="004977D3">
      <w:pPr>
        <w:ind w:right="198"/>
        <w:jc w:val="center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>Таблица поправок</w:t>
      </w:r>
      <w:r w:rsidR="00EB1CCA">
        <w:rPr>
          <w:rFonts w:eastAsia="Times New Roman" w:cs="Times New Roman"/>
          <w:szCs w:val="28"/>
          <w:lang w:eastAsia="ru-RU"/>
        </w:rPr>
        <w:t xml:space="preserve"> и предложений</w:t>
      </w:r>
    </w:p>
    <w:p w:rsidR="004977D3" w:rsidRPr="004977D3" w:rsidRDefault="004977D3" w:rsidP="004977D3">
      <w:pPr>
        <w:tabs>
          <w:tab w:val="right" w:pos="-5954"/>
        </w:tabs>
        <w:jc w:val="center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>к проекту закона Приморского края "О внесении изменений в Закон Приморского края</w:t>
      </w:r>
    </w:p>
    <w:p w:rsidR="004977D3" w:rsidRPr="004977D3" w:rsidRDefault="004977D3" w:rsidP="004977D3">
      <w:pPr>
        <w:tabs>
          <w:tab w:val="right" w:pos="-5954"/>
        </w:tabs>
        <w:jc w:val="center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 xml:space="preserve">"О Контрольно-счетной палате Приморского края", </w:t>
      </w:r>
      <w:proofErr w:type="gramStart"/>
      <w:r w:rsidRPr="004977D3">
        <w:rPr>
          <w:rFonts w:eastAsia="Times New Roman" w:cs="Times New Roman"/>
          <w:szCs w:val="28"/>
          <w:lang w:eastAsia="ru-RU"/>
        </w:rPr>
        <w:t>рекомендуемых</w:t>
      </w:r>
      <w:proofErr w:type="gramEnd"/>
      <w:r w:rsidRPr="004977D3">
        <w:rPr>
          <w:rFonts w:eastAsia="Times New Roman" w:cs="Times New Roman"/>
          <w:szCs w:val="28"/>
          <w:lang w:eastAsia="ru-RU"/>
        </w:rPr>
        <w:t xml:space="preserve"> комитетом Законодательного Собрания по </w:t>
      </w:r>
    </w:p>
    <w:p w:rsidR="004977D3" w:rsidRPr="004977D3" w:rsidRDefault="004977D3" w:rsidP="004977D3">
      <w:pPr>
        <w:tabs>
          <w:tab w:val="right" w:pos="-5954"/>
        </w:tabs>
        <w:jc w:val="center"/>
        <w:rPr>
          <w:rFonts w:eastAsia="Times New Roman" w:cs="Times New Roman"/>
          <w:i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 xml:space="preserve">бюджетно-налоговой политике и финансовым ресурсам к принятию (отклонению) </w:t>
      </w:r>
    </w:p>
    <w:p w:rsidR="004977D3" w:rsidRPr="004977D3" w:rsidRDefault="004977D3" w:rsidP="004977D3">
      <w:pPr>
        <w:ind w:left="1080" w:firstLine="180"/>
        <w:jc w:val="center"/>
        <w:rPr>
          <w:rFonts w:eastAsia="Times New Roman" w:cs="Times New Roman"/>
          <w:szCs w:val="28"/>
          <w:lang w:eastAsia="ru-RU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2581"/>
        <w:gridCol w:w="1559"/>
        <w:gridCol w:w="4536"/>
        <w:gridCol w:w="992"/>
        <w:gridCol w:w="993"/>
        <w:gridCol w:w="3543"/>
      </w:tblGrid>
      <w:tr w:rsidR="004977D3" w:rsidRPr="004977D3" w:rsidTr="00BE5949">
        <w:tc>
          <w:tcPr>
            <w:tcW w:w="646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№</w:t>
            </w:r>
          </w:p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581" w:type="dxa"/>
            <w:shd w:val="clear" w:color="auto" w:fill="auto"/>
          </w:tcPr>
          <w:p w:rsidR="004977D3" w:rsidRPr="004977D3" w:rsidRDefault="004977D3" w:rsidP="004977D3">
            <w:pPr>
              <w:widowControl w:val="0"/>
              <w:ind w:right="58"/>
              <w:jc w:val="center"/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Текст законопроекта, к которому предлагается </w:t>
            </w: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br/>
              <w:t>поправка</w:t>
            </w:r>
          </w:p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4977D3" w:rsidRDefault="004977D3" w:rsidP="004977D3">
            <w:pPr>
              <w:jc w:val="center"/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Автор </w:t>
            </w: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br/>
              <w:t>поправки</w:t>
            </w:r>
            <w:r w:rsidR="00646857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,</w:t>
            </w:r>
          </w:p>
          <w:p w:rsidR="00646857" w:rsidRPr="004977D3" w:rsidRDefault="00646857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предложе-ния</w:t>
            </w:r>
            <w:proofErr w:type="spellEnd"/>
            <w:proofErr w:type="gramEnd"/>
          </w:p>
        </w:tc>
        <w:tc>
          <w:tcPr>
            <w:tcW w:w="4536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Содержание поправки</w:t>
            </w:r>
          </w:p>
        </w:tc>
        <w:tc>
          <w:tcPr>
            <w:tcW w:w="992" w:type="dxa"/>
            <w:shd w:val="clear" w:color="auto" w:fill="auto"/>
          </w:tcPr>
          <w:p w:rsidR="004977D3" w:rsidRPr="004977D3" w:rsidRDefault="004977D3" w:rsidP="004977D3">
            <w:pPr>
              <w:ind w:right="-108"/>
              <w:jc w:val="center"/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Ал</w:t>
            </w:r>
            <w:proofErr w:type="gramStart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ь-</w:t>
            </w:r>
            <w:proofErr w:type="gramEnd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  терна-</w:t>
            </w:r>
            <w:proofErr w:type="spellStart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тивные</w:t>
            </w:r>
            <w:proofErr w:type="spellEnd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 поправ-</w:t>
            </w:r>
            <w:proofErr w:type="spellStart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ки</w:t>
            </w:r>
            <w:proofErr w:type="spellEnd"/>
          </w:p>
        </w:tc>
        <w:tc>
          <w:tcPr>
            <w:tcW w:w="993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Реше-ние</w:t>
            </w:r>
            <w:proofErr w:type="spellEnd"/>
            <w:proofErr w:type="gramEnd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br/>
              <w:t>коми-</w:t>
            </w:r>
            <w:proofErr w:type="spellStart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тета</w:t>
            </w:r>
            <w:proofErr w:type="spellEnd"/>
          </w:p>
        </w:tc>
        <w:tc>
          <w:tcPr>
            <w:tcW w:w="3543" w:type="dxa"/>
            <w:shd w:val="clear" w:color="auto" w:fill="auto"/>
          </w:tcPr>
          <w:p w:rsidR="004977D3" w:rsidRPr="004977D3" w:rsidRDefault="004977D3" w:rsidP="004977D3">
            <w:pPr>
              <w:widowControl w:val="0"/>
              <w:jc w:val="center"/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Новая редакция </w:t>
            </w: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br/>
              <w:t>текста</w:t>
            </w:r>
          </w:p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законопроекта с учетом поправки</w:t>
            </w:r>
          </w:p>
        </w:tc>
      </w:tr>
    </w:tbl>
    <w:p w:rsidR="004977D3" w:rsidRPr="004977D3" w:rsidRDefault="004977D3" w:rsidP="004977D3">
      <w:pPr>
        <w:rPr>
          <w:rFonts w:eastAsia="Times New Roman" w:cs="Times New Roman"/>
          <w:sz w:val="2"/>
          <w:szCs w:val="2"/>
          <w:lang w:eastAsia="ru-RU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2589"/>
        <w:gridCol w:w="1559"/>
        <w:gridCol w:w="4536"/>
        <w:gridCol w:w="992"/>
        <w:gridCol w:w="993"/>
        <w:gridCol w:w="3543"/>
      </w:tblGrid>
      <w:tr w:rsidR="004977D3" w:rsidRPr="004977D3" w:rsidTr="00BE5949">
        <w:trPr>
          <w:tblHeader/>
        </w:trPr>
        <w:tc>
          <w:tcPr>
            <w:tcW w:w="638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89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6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43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BD2B06" w:rsidRPr="004977D3" w:rsidTr="00BE5949">
        <w:tc>
          <w:tcPr>
            <w:tcW w:w="638" w:type="dxa"/>
            <w:shd w:val="clear" w:color="auto" w:fill="auto"/>
          </w:tcPr>
          <w:p w:rsidR="00BD2B06" w:rsidRDefault="00BD2B06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9" w:type="dxa"/>
            <w:shd w:val="clear" w:color="auto" w:fill="auto"/>
          </w:tcPr>
          <w:p w:rsidR="00BD2B06" w:rsidRDefault="00BD2B06" w:rsidP="004977D3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 w:rsidRPr="00BD2B06">
              <w:rPr>
                <w:rFonts w:eastAsia="Calibri" w:cs="Times New Roman"/>
                <w:sz w:val="24"/>
                <w:szCs w:val="24"/>
              </w:rPr>
              <w:t>Статья 1.</w:t>
            </w:r>
          </w:p>
        </w:tc>
        <w:tc>
          <w:tcPr>
            <w:tcW w:w="1559" w:type="dxa"/>
            <w:shd w:val="clear" w:color="auto" w:fill="auto"/>
          </w:tcPr>
          <w:p w:rsidR="00BD2B06" w:rsidRPr="0007608A" w:rsidRDefault="00BD2B06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D2B0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Контроль-но-счетная палата </w:t>
            </w:r>
            <w:proofErr w:type="spellStart"/>
            <w:proofErr w:type="gramStart"/>
            <w:r w:rsidRPr="00BD2B06">
              <w:rPr>
                <w:rFonts w:eastAsia="Times New Roman" w:cs="Times New Roman"/>
                <w:sz w:val="24"/>
                <w:szCs w:val="24"/>
                <w:lang w:eastAsia="ru-RU"/>
              </w:rPr>
              <w:t>Примор-ского</w:t>
            </w:r>
            <w:proofErr w:type="spellEnd"/>
            <w:proofErr w:type="gramEnd"/>
            <w:r w:rsidRPr="00BD2B0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края</w:t>
            </w:r>
            <w:r w:rsidR="0078059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депутат </w:t>
            </w:r>
            <w:proofErr w:type="spellStart"/>
            <w:r w:rsidR="0078059A">
              <w:rPr>
                <w:rFonts w:eastAsia="Times New Roman" w:cs="Times New Roman"/>
                <w:sz w:val="24"/>
                <w:szCs w:val="24"/>
                <w:lang w:eastAsia="ru-RU"/>
              </w:rPr>
              <w:t>Законода</w:t>
            </w:r>
            <w:proofErr w:type="spellEnd"/>
            <w:r w:rsidR="0078059A">
              <w:rPr>
                <w:rFonts w:eastAsia="Times New Roman" w:cs="Times New Roman"/>
                <w:sz w:val="24"/>
                <w:szCs w:val="24"/>
                <w:lang w:eastAsia="ru-RU"/>
              </w:rPr>
              <w:t>-тельного Собрания Костенко А.И.</w:t>
            </w:r>
          </w:p>
        </w:tc>
        <w:tc>
          <w:tcPr>
            <w:tcW w:w="4536" w:type="dxa"/>
            <w:shd w:val="clear" w:color="auto" w:fill="auto"/>
          </w:tcPr>
          <w:p w:rsidR="00BD2B06" w:rsidRPr="00BD2B06" w:rsidRDefault="00BD2B06" w:rsidP="00BD2B06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D2B06">
              <w:rPr>
                <w:rFonts w:eastAsia="Times New Roman" w:cs="Times New Roman"/>
                <w:sz w:val="24"/>
                <w:szCs w:val="24"/>
                <w:lang w:eastAsia="ru-RU"/>
              </w:rPr>
              <w:t>Дополнить новым пунктом 1, изменив последующую нумерацию пунктов, следующего содержания:</w:t>
            </w:r>
          </w:p>
          <w:p w:rsidR="00BD2B06" w:rsidRPr="00BD2B06" w:rsidRDefault="00BD2B06" w:rsidP="00BD2B06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D2B06">
              <w:rPr>
                <w:rFonts w:eastAsia="Times New Roman" w:cs="Times New Roman"/>
                <w:sz w:val="24"/>
                <w:szCs w:val="24"/>
                <w:lang w:eastAsia="ru-RU"/>
              </w:rPr>
              <w:t>"1)часть 3 статьи 7 изложить в следующей редакции:</w:t>
            </w:r>
          </w:p>
          <w:p w:rsidR="00BD2B06" w:rsidRPr="0007608A" w:rsidRDefault="00BD2B06" w:rsidP="000E5E0A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D2B06">
              <w:rPr>
                <w:rFonts w:eastAsia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BD2B06">
              <w:rPr>
                <w:rFonts w:eastAsia="Times New Roman" w:cs="Times New Roman"/>
                <w:sz w:val="24"/>
                <w:szCs w:val="24"/>
                <w:lang w:eastAsia="ru-RU"/>
              </w:rPr>
              <w:t>3.На</w:t>
            </w:r>
            <w:proofErr w:type="spellEnd"/>
            <w:r w:rsidRPr="00BD2B0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должности аудиторов Контрольно-счетной палаты назначаются граждане Российской Федерации, имеющие высшее экономическое, финансовое или строительное образование и опыт работы в области государственного, муниципального управления, государственного, муниципального контрол</w:t>
            </w:r>
            <w:r w:rsidR="000E5E0A">
              <w:rPr>
                <w:rFonts w:eastAsia="Times New Roman" w:cs="Times New Roman"/>
                <w:sz w:val="24"/>
                <w:szCs w:val="24"/>
                <w:lang w:eastAsia="ru-RU"/>
              </w:rPr>
              <w:t>я (аудита), экономики, финансов</w:t>
            </w:r>
            <w:r w:rsidRPr="00BD2B0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не менее пяти лет</w:t>
            </w:r>
            <w:proofErr w:type="gramStart"/>
            <w:r w:rsidRPr="00BD2B06">
              <w:rPr>
                <w:rFonts w:eastAsia="Times New Roman" w:cs="Times New Roman"/>
                <w:sz w:val="24"/>
                <w:szCs w:val="24"/>
                <w:lang w:eastAsia="ru-RU"/>
              </w:rPr>
              <w:t>."</w:t>
            </w:r>
            <w:proofErr w:type="gramEnd"/>
            <w:r w:rsidRPr="00BD2B06">
              <w:rPr>
                <w:rFonts w:eastAsia="Times New Roman" w:cs="Times New Roman"/>
                <w:sz w:val="24"/>
                <w:szCs w:val="24"/>
                <w:lang w:eastAsia="ru-RU"/>
              </w:rPr>
              <w:t>;".</w:t>
            </w:r>
          </w:p>
        </w:tc>
        <w:tc>
          <w:tcPr>
            <w:tcW w:w="992" w:type="dxa"/>
            <w:shd w:val="clear" w:color="auto" w:fill="auto"/>
          </w:tcPr>
          <w:p w:rsidR="00BD2B06" w:rsidRPr="004977D3" w:rsidRDefault="00BD2B06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BD2B06" w:rsidRPr="00291E56" w:rsidRDefault="00BD2B06" w:rsidP="00291E56">
            <w:pPr>
              <w:ind w:right="-51"/>
              <w:jc w:val="center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BD2B06" w:rsidRPr="00BD2B06" w:rsidRDefault="00BD2B06" w:rsidP="00BD2B06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2)</w:t>
            </w:r>
            <w:r w:rsidRPr="00BD2B06">
              <w:rPr>
                <w:rFonts w:eastAsia="Times New Roman" w:cs="Times New Roman"/>
                <w:sz w:val="24"/>
                <w:szCs w:val="24"/>
                <w:lang w:eastAsia="ru-RU"/>
              </w:rPr>
              <w:t>часть 3 статьи 7 изложить в следующей редакции:</w:t>
            </w:r>
          </w:p>
          <w:p w:rsidR="00BD2B06" w:rsidRPr="0007608A" w:rsidRDefault="00BD2B06" w:rsidP="000E5E0A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D2B06">
              <w:rPr>
                <w:rFonts w:eastAsia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BD2B06">
              <w:rPr>
                <w:rFonts w:eastAsia="Times New Roman" w:cs="Times New Roman"/>
                <w:sz w:val="24"/>
                <w:szCs w:val="24"/>
                <w:lang w:eastAsia="ru-RU"/>
              </w:rPr>
              <w:t>3.На</w:t>
            </w:r>
            <w:proofErr w:type="spellEnd"/>
            <w:r w:rsidRPr="00BD2B0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должности аудиторов Контрольно-счетной палаты назначаются граждане Российской Федерации, имеющие высшее экономическое, финансовое или строительное образование и опыт работы в области государственного, муниципального управления, государственного, муниципального контроля (аудита), экономики, финансов не менее пяти лет.";</w:t>
            </w:r>
          </w:p>
        </w:tc>
      </w:tr>
    </w:tbl>
    <w:p w:rsidR="008C45D8" w:rsidRDefault="008C45D8"/>
    <w:sectPr w:rsidR="008C45D8" w:rsidSect="00BE5949">
      <w:headerReference w:type="default" r:id="rId8"/>
      <w:pgSz w:w="16838" w:h="11906" w:orient="landscape"/>
      <w:pgMar w:top="851" w:right="851" w:bottom="426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4A6A" w:rsidRDefault="007C4A6A" w:rsidP="002E709D">
      <w:r>
        <w:separator/>
      </w:r>
    </w:p>
  </w:endnote>
  <w:endnote w:type="continuationSeparator" w:id="0">
    <w:p w:rsidR="007C4A6A" w:rsidRDefault="007C4A6A" w:rsidP="002E7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4A6A" w:rsidRDefault="007C4A6A" w:rsidP="002E709D">
      <w:r>
        <w:separator/>
      </w:r>
    </w:p>
  </w:footnote>
  <w:footnote w:type="continuationSeparator" w:id="0">
    <w:p w:rsidR="007C4A6A" w:rsidRDefault="007C4A6A" w:rsidP="002E70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790100"/>
      <w:docPartObj>
        <w:docPartGallery w:val="Page Numbers (Top of Page)"/>
        <w:docPartUnique/>
      </w:docPartObj>
    </w:sdtPr>
    <w:sdtEndPr/>
    <w:sdtContent>
      <w:p w:rsidR="002E709D" w:rsidRDefault="002E709D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5949">
          <w:rPr>
            <w:noProof/>
          </w:rPr>
          <w:t>2</w:t>
        </w:r>
        <w:r>
          <w:fldChar w:fldCharType="end"/>
        </w:r>
      </w:p>
    </w:sdtContent>
  </w:sdt>
  <w:p w:rsidR="002E709D" w:rsidRDefault="002E709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7D3"/>
    <w:rsid w:val="00064D31"/>
    <w:rsid w:val="0007608A"/>
    <w:rsid w:val="00097D5E"/>
    <w:rsid w:val="000B54B5"/>
    <w:rsid w:val="000E5E0A"/>
    <w:rsid w:val="000F5C4A"/>
    <w:rsid w:val="001B2046"/>
    <w:rsid w:val="001E1C85"/>
    <w:rsid w:val="001F4D2A"/>
    <w:rsid w:val="00204BEA"/>
    <w:rsid w:val="002347BD"/>
    <w:rsid w:val="00245212"/>
    <w:rsid w:val="00255CD2"/>
    <w:rsid w:val="00291E56"/>
    <w:rsid w:val="002C33E4"/>
    <w:rsid w:val="002E709D"/>
    <w:rsid w:val="00337911"/>
    <w:rsid w:val="00357F03"/>
    <w:rsid w:val="00386672"/>
    <w:rsid w:val="003B096B"/>
    <w:rsid w:val="00445C11"/>
    <w:rsid w:val="004977D3"/>
    <w:rsid w:val="005C09C1"/>
    <w:rsid w:val="00625F29"/>
    <w:rsid w:val="00646857"/>
    <w:rsid w:val="006E4B94"/>
    <w:rsid w:val="006F59F4"/>
    <w:rsid w:val="00714199"/>
    <w:rsid w:val="007406DE"/>
    <w:rsid w:val="00744B9E"/>
    <w:rsid w:val="0078059A"/>
    <w:rsid w:val="007A435B"/>
    <w:rsid w:val="007C4A6A"/>
    <w:rsid w:val="007E5B2F"/>
    <w:rsid w:val="00800C03"/>
    <w:rsid w:val="008C45D8"/>
    <w:rsid w:val="008D0128"/>
    <w:rsid w:val="008E6495"/>
    <w:rsid w:val="009655E7"/>
    <w:rsid w:val="0099417A"/>
    <w:rsid w:val="009B7D49"/>
    <w:rsid w:val="009E1181"/>
    <w:rsid w:val="009E51EC"/>
    <w:rsid w:val="009F342E"/>
    <w:rsid w:val="00B40CD6"/>
    <w:rsid w:val="00B537BA"/>
    <w:rsid w:val="00B600FA"/>
    <w:rsid w:val="00BD2B06"/>
    <w:rsid w:val="00BE5949"/>
    <w:rsid w:val="00BF52FC"/>
    <w:rsid w:val="00C668CB"/>
    <w:rsid w:val="00C91C85"/>
    <w:rsid w:val="00CB6221"/>
    <w:rsid w:val="00CC2473"/>
    <w:rsid w:val="00D002D9"/>
    <w:rsid w:val="00D56249"/>
    <w:rsid w:val="00D64926"/>
    <w:rsid w:val="00D75717"/>
    <w:rsid w:val="00DA29C2"/>
    <w:rsid w:val="00E44D2E"/>
    <w:rsid w:val="00E47C66"/>
    <w:rsid w:val="00EB1CCA"/>
    <w:rsid w:val="00F32F17"/>
    <w:rsid w:val="00F35D3A"/>
    <w:rsid w:val="00F72268"/>
    <w:rsid w:val="00F72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709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709D"/>
  </w:style>
  <w:style w:type="paragraph" w:styleId="a5">
    <w:name w:val="footer"/>
    <w:basedOn w:val="a"/>
    <w:link w:val="a6"/>
    <w:uiPriority w:val="99"/>
    <w:unhideWhenUsed/>
    <w:rsid w:val="002E70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E709D"/>
  </w:style>
  <w:style w:type="paragraph" w:styleId="a7">
    <w:name w:val="Balloon Text"/>
    <w:basedOn w:val="a"/>
    <w:link w:val="a8"/>
    <w:uiPriority w:val="99"/>
    <w:semiHidden/>
    <w:unhideWhenUsed/>
    <w:rsid w:val="00E47C6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7C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709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709D"/>
  </w:style>
  <w:style w:type="paragraph" w:styleId="a5">
    <w:name w:val="footer"/>
    <w:basedOn w:val="a"/>
    <w:link w:val="a6"/>
    <w:uiPriority w:val="99"/>
    <w:unhideWhenUsed/>
    <w:rsid w:val="002E70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E709D"/>
  </w:style>
  <w:style w:type="paragraph" w:styleId="a7">
    <w:name w:val="Balloon Text"/>
    <w:basedOn w:val="a"/>
    <w:link w:val="a8"/>
    <w:uiPriority w:val="99"/>
    <w:semiHidden/>
    <w:unhideWhenUsed/>
    <w:rsid w:val="00E47C6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7C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E1784A-684B-42CA-85DD-5BC8BBBF8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Надеина</cp:lastModifiedBy>
  <cp:revision>7</cp:revision>
  <cp:lastPrinted>2015-09-11T03:42:00Z</cp:lastPrinted>
  <dcterms:created xsi:type="dcterms:W3CDTF">2015-09-17T01:59:00Z</dcterms:created>
  <dcterms:modified xsi:type="dcterms:W3CDTF">2015-09-22T07:01:00Z</dcterms:modified>
</cp:coreProperties>
</file>