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B6433C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>ского края "О внесении изменений</w:t>
      </w:r>
      <w:r w:rsidR="00464370">
        <w:rPr>
          <w:rFonts w:ascii="Times New Roman" w:hAnsi="Times New Roman" w:cs="Times New Roman"/>
          <w:sz w:val="28"/>
          <w:szCs w:val="28"/>
        </w:rPr>
        <w:t xml:space="preserve"> в</w:t>
      </w:r>
      <w:r w:rsidR="00DA404D">
        <w:rPr>
          <w:rFonts w:ascii="Times New Roman" w:hAnsi="Times New Roman" w:cs="Times New Roman"/>
          <w:sz w:val="28"/>
          <w:szCs w:val="28"/>
        </w:rPr>
        <w:t xml:space="preserve"> </w:t>
      </w:r>
      <w:r w:rsidR="00464370">
        <w:rPr>
          <w:rFonts w:ascii="Times New Roman" w:hAnsi="Times New Roman" w:cs="Times New Roman"/>
          <w:sz w:val="28"/>
          <w:szCs w:val="28"/>
        </w:rPr>
        <w:t>Закон Приморского края</w:t>
      </w:r>
      <w:r w:rsidR="00042334">
        <w:rPr>
          <w:rFonts w:ascii="Times New Roman" w:hAnsi="Times New Roman" w:cs="Times New Roman"/>
          <w:sz w:val="28"/>
          <w:szCs w:val="28"/>
        </w:rPr>
        <w:t xml:space="preserve"> </w:t>
      </w:r>
      <w:r w:rsidR="00B6433C" w:rsidRPr="00B6433C">
        <w:rPr>
          <w:rFonts w:ascii="Times New Roman" w:hAnsi="Times New Roman" w:cs="Times New Roman"/>
          <w:sz w:val="28"/>
          <w:szCs w:val="28"/>
        </w:rPr>
        <w:t>"О порядке пользования участками недр местного значения на территории Приморского края"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"О внесении изменений в Закон Приморского края </w:t>
      </w:r>
      <w:r w:rsidR="00B6433C" w:rsidRPr="00B6433C">
        <w:rPr>
          <w:rFonts w:ascii="Times New Roman" w:hAnsi="Times New Roman" w:cs="Times New Roman"/>
          <w:sz w:val="28"/>
          <w:szCs w:val="28"/>
        </w:rPr>
        <w:t>"О порядке пользования участками недр местного значения на территории Приморского края"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ACD" w:rsidRPr="00E05ACD" w:rsidRDefault="00E05ACD" w:rsidP="00E05A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05ACD"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комитета </w:t>
      </w:r>
    </w:p>
    <w:p w:rsidR="00E05ACD" w:rsidRPr="00E05ACD" w:rsidRDefault="00E05ACD" w:rsidP="00E05A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5ACD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E05ACD" w:rsidRPr="00E05ACD" w:rsidRDefault="00E05ACD" w:rsidP="00E05A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5ACD"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E05ACD" w:rsidRPr="00E05ACD" w:rsidRDefault="00E05ACD" w:rsidP="00E05A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5ACD"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05ACD">
        <w:rPr>
          <w:rFonts w:ascii="Times New Roman" w:hAnsi="Times New Roman" w:cs="Times New Roman"/>
          <w:sz w:val="28"/>
          <w:szCs w:val="28"/>
        </w:rPr>
        <w:t xml:space="preserve">                                     Ю.А. Корнеев</w:t>
      </w:r>
    </w:p>
    <w:bookmarkEnd w:id="0"/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1BAC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6433C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5AC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5AC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7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9</cp:revision>
  <cp:lastPrinted>2014-11-07T04:13:00Z</cp:lastPrinted>
  <dcterms:created xsi:type="dcterms:W3CDTF">2015-01-28T23:26:00Z</dcterms:created>
  <dcterms:modified xsi:type="dcterms:W3CDTF">2015-09-14T01:37:00Z</dcterms:modified>
</cp:coreProperties>
</file>