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541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559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5596">
              <w:rPr>
                <w:szCs w:val="28"/>
              </w:rPr>
              <w:t>2007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559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5596" w:rsidP="0094344A">
            <w:pPr>
              <w:ind w:left="-108"/>
              <w:jc w:val="both"/>
            </w:pPr>
            <w:r w:rsidRPr="00015596">
              <w:t xml:space="preserve">О привлечении федеральных судей, находящихся в отставке, к исполнению обязанностей </w:t>
            </w:r>
            <w:proofErr w:type="gramStart"/>
            <w:r w:rsidRPr="00015596">
              <w:t>миро</w:t>
            </w:r>
            <w:r>
              <w:t>-</w:t>
            </w:r>
            <w:proofErr w:type="spellStart"/>
            <w:r w:rsidRPr="00015596">
              <w:t>вых</w:t>
            </w:r>
            <w:proofErr w:type="spellEnd"/>
            <w:proofErr w:type="gramEnd"/>
            <w:r w:rsidRPr="00015596">
              <w:t xml:space="preserve"> судей в Приморском крае</w:t>
            </w:r>
          </w:p>
          <w:p w:rsidR="000B3FB2" w:rsidRPr="00015596" w:rsidRDefault="000B3FB2" w:rsidP="0094344A">
            <w:pPr>
              <w:ind w:left="-108"/>
              <w:jc w:val="both"/>
            </w:pPr>
          </w:p>
        </w:tc>
      </w:tr>
    </w:tbl>
    <w:p w:rsidR="00015596" w:rsidRPr="00FC206E" w:rsidRDefault="00015596" w:rsidP="00015596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015596" w:rsidRDefault="00015596" w:rsidP="0001559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15596" w:rsidRDefault="00015596" w:rsidP="00015596">
      <w:r>
        <w:t>ПОСТАНОВЛЯЕТ:</w:t>
      </w:r>
    </w:p>
    <w:p w:rsidR="00015596" w:rsidRPr="00FC206E" w:rsidRDefault="00015596" w:rsidP="000155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015596" w:rsidRDefault="00015596" w:rsidP="00015596">
      <w:pPr>
        <w:autoSpaceDE w:val="0"/>
        <w:autoSpaceDN w:val="0"/>
        <w:adjustRightInd w:val="0"/>
        <w:ind w:firstLine="709"/>
        <w:jc w:val="both"/>
      </w:pPr>
      <w:r>
        <w:t xml:space="preserve">1.Привлечь Елизарьеву Надежду Михайловну, федерального судью в отставке, к исполнению обязанностей мирового судьи судебного участка </w:t>
      </w:r>
      <w:r>
        <w:br/>
        <w:t xml:space="preserve">№ </w:t>
      </w:r>
      <w:r>
        <w:rPr>
          <w:snapToGrid w:val="0"/>
          <w:color w:val="000000"/>
          <w:szCs w:val="28"/>
        </w:rPr>
        <w:t>53 судебного района города Находки</w:t>
      </w:r>
      <w:r w:rsidRPr="00B677BA">
        <w:rPr>
          <w:snapToGrid w:val="0"/>
          <w:color w:val="000000"/>
          <w:szCs w:val="28"/>
        </w:rPr>
        <w:t xml:space="preserve"> Приморского края</w:t>
      </w:r>
      <w:r>
        <w:t xml:space="preserve"> на срок до одного года.</w:t>
      </w:r>
    </w:p>
    <w:p w:rsidR="00015596" w:rsidRDefault="00015596" w:rsidP="00015596">
      <w:pPr>
        <w:autoSpaceDE w:val="0"/>
        <w:autoSpaceDN w:val="0"/>
        <w:adjustRightInd w:val="0"/>
        <w:ind w:firstLine="709"/>
        <w:jc w:val="both"/>
      </w:pPr>
      <w:bookmarkStart w:id="0" w:name="_GoBack"/>
      <w:bookmarkEnd w:id="0"/>
    </w:p>
    <w:p w:rsidR="00015596" w:rsidRDefault="00015596" w:rsidP="000155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2.Привлечь </w:t>
      </w:r>
      <w:proofErr w:type="spellStart"/>
      <w:r>
        <w:t>Быстрикову</w:t>
      </w:r>
      <w:proofErr w:type="spellEnd"/>
      <w:r>
        <w:t xml:space="preserve"> Наталью Аркадьевну, федерального судью в отставке, к исполнению обязанностей мирового судьи судебного участка </w:t>
      </w:r>
      <w:r>
        <w:br/>
        <w:t>№ 37</w:t>
      </w:r>
      <w:r w:rsidRPr="00B677BA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судебного района города Большого Камня</w:t>
      </w:r>
      <w:r w:rsidRPr="00B677BA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и Шкотовского района </w:t>
      </w:r>
      <w:r w:rsidRPr="00B677BA">
        <w:rPr>
          <w:snapToGrid w:val="0"/>
          <w:color w:val="000000"/>
          <w:szCs w:val="28"/>
        </w:rPr>
        <w:t>Приморского края</w:t>
      </w:r>
      <w:r>
        <w:t xml:space="preserve"> на срок до одного года.</w:t>
      </w:r>
    </w:p>
    <w:p w:rsidR="00015596" w:rsidRDefault="00015596" w:rsidP="00015596">
      <w:pPr>
        <w:jc w:val="both"/>
      </w:pPr>
    </w:p>
    <w:p w:rsidR="00015596" w:rsidRDefault="00015596" w:rsidP="00015596">
      <w:pPr>
        <w:ind w:firstLine="709"/>
        <w:jc w:val="both"/>
      </w:pPr>
      <w:r>
        <w:t>3.Настоящее постановление, за исключением пункта 2 настоящего постановления, вступает в силу со дня его принятия.</w:t>
      </w:r>
    </w:p>
    <w:p w:rsidR="00015596" w:rsidRDefault="00015596" w:rsidP="00015596">
      <w:pPr>
        <w:jc w:val="both"/>
      </w:pPr>
    </w:p>
    <w:p w:rsidR="00015596" w:rsidRDefault="00015596" w:rsidP="00015596">
      <w:pPr>
        <w:jc w:val="both"/>
      </w:pPr>
      <w:r>
        <w:tab/>
        <w:t xml:space="preserve">4.Пункт 2 настоящего постановления вступает в силу с 30 июля </w:t>
      </w:r>
      <w:r>
        <w:br/>
        <w:t>2015 года.</w:t>
      </w:r>
    </w:p>
    <w:p w:rsidR="00015596" w:rsidRDefault="00015596" w:rsidP="00015596">
      <w:pPr>
        <w:jc w:val="both"/>
      </w:pPr>
    </w:p>
    <w:p w:rsidR="00015596" w:rsidRDefault="00015596" w:rsidP="00015596">
      <w:pPr>
        <w:jc w:val="both"/>
      </w:pPr>
      <w:r>
        <w:tab/>
      </w:r>
    </w:p>
    <w:p w:rsidR="00015596" w:rsidRDefault="00015596" w:rsidP="00015596">
      <w:pPr>
        <w:jc w:val="both"/>
      </w:pPr>
    </w:p>
    <w:p w:rsidR="00015596" w:rsidRDefault="00015596" w:rsidP="00015596">
      <w:pPr>
        <w:jc w:val="both"/>
      </w:pPr>
      <w:r>
        <w:t>Председатель</w:t>
      </w:r>
    </w:p>
    <w:p w:rsidR="00015596" w:rsidRDefault="00015596" w:rsidP="0001559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015596" w:rsidRDefault="00015596" w:rsidP="00015596"/>
    <w:p w:rsidR="00015596" w:rsidRDefault="00015596" w:rsidP="00015596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EA9" w:rsidRDefault="00664EA9">
      <w:r>
        <w:separator/>
      </w:r>
    </w:p>
  </w:endnote>
  <w:endnote w:type="continuationSeparator" w:id="0">
    <w:p w:rsidR="00664EA9" w:rsidRDefault="0066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EA9" w:rsidRDefault="00664EA9">
      <w:r>
        <w:separator/>
      </w:r>
    </w:p>
  </w:footnote>
  <w:footnote w:type="continuationSeparator" w:id="0">
    <w:p w:rsidR="00664EA9" w:rsidRDefault="00664E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5596"/>
    <w:rsid w:val="0001559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64EA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15596"/>
    <w:rPr>
      <w:sz w:val="28"/>
    </w:rPr>
  </w:style>
  <w:style w:type="paragraph" w:customStyle="1" w:styleId="ConsPlusNormal">
    <w:name w:val="ConsPlusNormal"/>
    <w:rsid w:val="00015596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2015-07-23T00:54:00Z</cp:lastPrinted>
  <dcterms:created xsi:type="dcterms:W3CDTF">2015-07-23T00:53:00Z</dcterms:created>
  <dcterms:modified xsi:type="dcterms:W3CDTF">2015-07-23T00:54:00Z</dcterms:modified>
</cp:coreProperties>
</file>