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95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6D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6D3E" w:rsidRPr="00646D3E">
              <w:rPr>
                <w:szCs w:val="28"/>
              </w:rPr>
              <w:t>1995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6D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6D3E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Законе</w:t>
            </w:r>
            <w:r w:rsidRPr="00233C1C">
              <w:rPr>
                <w:szCs w:val="28"/>
              </w:rPr>
              <w:t xml:space="preserve"> Приморского края </w:t>
            </w:r>
            <w:r w:rsidRPr="00233C1C">
              <w:t xml:space="preserve">"О внесении изменений в Закон Приморского края </w:t>
            </w:r>
            <w:r w:rsidRPr="00233C1C">
              <w:rPr>
                <w:szCs w:val="28"/>
              </w:rPr>
              <w:t xml:space="preserve">"О </w:t>
            </w:r>
            <w:proofErr w:type="spellStart"/>
            <w:proofErr w:type="gramStart"/>
            <w:r w:rsidRPr="00233C1C">
              <w:rPr>
                <w:szCs w:val="28"/>
              </w:rPr>
              <w:t>разграниче</w:t>
            </w:r>
            <w:r>
              <w:rPr>
                <w:szCs w:val="28"/>
              </w:rPr>
              <w:t>-</w:t>
            </w:r>
            <w:r w:rsidRPr="00233C1C">
              <w:rPr>
                <w:szCs w:val="28"/>
              </w:rPr>
              <w:t>нии</w:t>
            </w:r>
            <w:proofErr w:type="spellEnd"/>
            <w:proofErr w:type="gramEnd"/>
            <w:r w:rsidRPr="00233C1C">
              <w:rPr>
                <w:szCs w:val="28"/>
              </w:rPr>
              <w:t xml:space="preserve"> объектов муниципальной собственности между сельскими поселени</w:t>
            </w:r>
            <w:r w:rsidRPr="00233C1C">
              <w:rPr>
                <w:szCs w:val="28"/>
              </w:rPr>
              <w:t>я</w:t>
            </w:r>
            <w:r w:rsidRPr="00233C1C">
              <w:rPr>
                <w:szCs w:val="28"/>
              </w:rPr>
              <w:t xml:space="preserve">ми </w:t>
            </w:r>
            <w:r>
              <w:rPr>
                <w:szCs w:val="28"/>
              </w:rPr>
              <w:t>Октябрьского</w:t>
            </w:r>
            <w:r w:rsidRPr="00233C1C">
              <w:rPr>
                <w:szCs w:val="28"/>
              </w:rPr>
              <w:t xml:space="preserve"> </w:t>
            </w:r>
            <w:proofErr w:type="spellStart"/>
            <w:r w:rsidRPr="00233C1C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233C1C">
              <w:rPr>
                <w:szCs w:val="28"/>
              </w:rPr>
              <w:t>ципального</w:t>
            </w:r>
            <w:proofErr w:type="spellEnd"/>
            <w:r w:rsidRPr="00233C1C">
              <w:rPr>
                <w:szCs w:val="28"/>
              </w:rPr>
              <w:t xml:space="preserve"> района и </w:t>
            </w:r>
            <w:r>
              <w:rPr>
                <w:szCs w:val="28"/>
              </w:rPr>
              <w:t>Октябрьским</w:t>
            </w:r>
            <w:r w:rsidRPr="00233C1C">
              <w:rPr>
                <w:szCs w:val="28"/>
              </w:rPr>
              <w:t xml:space="preserve"> муниципальным районом"</w:t>
            </w:r>
          </w:p>
          <w:p w:rsidR="000B3FB2" w:rsidRPr="00646D3E" w:rsidRDefault="000B3FB2" w:rsidP="0094344A">
            <w:pPr>
              <w:ind w:left="-108"/>
              <w:jc w:val="both"/>
            </w:pPr>
          </w:p>
        </w:tc>
      </w:tr>
    </w:tbl>
    <w:p w:rsidR="00646D3E" w:rsidRDefault="00646D3E" w:rsidP="00646D3E">
      <w:pPr>
        <w:ind w:firstLine="720"/>
      </w:pPr>
      <w:r>
        <w:t xml:space="preserve">Законодательное Собрание Приморского края </w:t>
      </w:r>
    </w:p>
    <w:p w:rsidR="00646D3E" w:rsidRDefault="00646D3E" w:rsidP="00646D3E"/>
    <w:p w:rsidR="00646D3E" w:rsidRDefault="00646D3E" w:rsidP="00646D3E">
      <w:r>
        <w:t>ПОСТАНОВЛЯЕТ:</w:t>
      </w:r>
    </w:p>
    <w:p w:rsidR="00646D3E" w:rsidRDefault="00646D3E" w:rsidP="00646D3E"/>
    <w:p w:rsidR="00646D3E" w:rsidRDefault="00646D3E" w:rsidP="00646D3E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 w:rsidRPr="00233C1C">
        <w:rPr>
          <w:szCs w:val="28"/>
        </w:rPr>
        <w:t>"О разграничении объектов муниципальной собственности между сельскими поселени</w:t>
      </w:r>
      <w:r w:rsidRPr="00233C1C">
        <w:rPr>
          <w:szCs w:val="28"/>
        </w:rPr>
        <w:t>я</w:t>
      </w:r>
      <w:r w:rsidRPr="00233C1C">
        <w:rPr>
          <w:szCs w:val="28"/>
        </w:rPr>
        <w:t xml:space="preserve">ми </w:t>
      </w:r>
      <w:r>
        <w:rPr>
          <w:szCs w:val="28"/>
        </w:rPr>
        <w:t>Октябрьского</w:t>
      </w:r>
      <w:r w:rsidRPr="00233C1C">
        <w:rPr>
          <w:szCs w:val="28"/>
        </w:rPr>
        <w:t xml:space="preserve"> муниципального района и </w:t>
      </w:r>
      <w:r>
        <w:rPr>
          <w:szCs w:val="28"/>
        </w:rPr>
        <w:t>Октябрьским</w:t>
      </w:r>
      <w:r w:rsidRPr="00233C1C">
        <w:rPr>
          <w:szCs w:val="28"/>
        </w:rPr>
        <w:t xml:space="preserve"> муниципальным районом"</w:t>
      </w:r>
      <w:r>
        <w:t>.</w:t>
      </w:r>
    </w:p>
    <w:p w:rsidR="00646D3E" w:rsidRDefault="00646D3E" w:rsidP="00646D3E">
      <w:pPr>
        <w:ind w:firstLine="709"/>
        <w:jc w:val="both"/>
      </w:pPr>
    </w:p>
    <w:p w:rsidR="00646D3E" w:rsidRDefault="00646D3E" w:rsidP="00646D3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46D3E" w:rsidRDefault="00646D3E" w:rsidP="00646D3E">
      <w:pPr>
        <w:ind w:firstLine="709"/>
        <w:jc w:val="both"/>
      </w:pPr>
    </w:p>
    <w:p w:rsidR="00646D3E" w:rsidRDefault="00646D3E" w:rsidP="00646D3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46D3E" w:rsidRDefault="00646D3E" w:rsidP="00646D3E">
      <w:pPr>
        <w:jc w:val="both"/>
      </w:pPr>
      <w:bookmarkStart w:id="0" w:name="_GoBack"/>
      <w:bookmarkEnd w:id="0"/>
    </w:p>
    <w:p w:rsidR="00646D3E" w:rsidRDefault="00646D3E" w:rsidP="00646D3E">
      <w:pPr>
        <w:jc w:val="both"/>
      </w:pPr>
    </w:p>
    <w:p w:rsidR="00646D3E" w:rsidRDefault="00646D3E" w:rsidP="00646D3E">
      <w:pPr>
        <w:jc w:val="both"/>
      </w:pPr>
    </w:p>
    <w:p w:rsidR="00646D3E" w:rsidRDefault="00646D3E" w:rsidP="00646D3E">
      <w:pPr>
        <w:jc w:val="both"/>
      </w:pPr>
      <w:r>
        <w:t xml:space="preserve">Председатель </w:t>
      </w:r>
    </w:p>
    <w:p w:rsidR="00646D3E" w:rsidRDefault="00646D3E" w:rsidP="00646D3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646D3E" w:rsidRDefault="00646D3E" w:rsidP="00646D3E">
      <w:pPr>
        <w:tabs>
          <w:tab w:val="right" w:pos="9356"/>
        </w:tabs>
        <w:jc w:val="both"/>
      </w:pPr>
    </w:p>
    <w:p w:rsidR="00646D3E" w:rsidRDefault="00646D3E" w:rsidP="00646D3E"/>
    <w:p w:rsidR="00646D3E" w:rsidRDefault="00646D3E" w:rsidP="00646D3E"/>
    <w:p w:rsidR="00646D3E" w:rsidRDefault="00646D3E" w:rsidP="00646D3E"/>
    <w:p w:rsidR="00646D3E" w:rsidRDefault="00646D3E" w:rsidP="00646D3E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078" w:rsidRDefault="00A80078">
      <w:r>
        <w:separator/>
      </w:r>
    </w:p>
  </w:endnote>
  <w:endnote w:type="continuationSeparator" w:id="0">
    <w:p w:rsidR="00A80078" w:rsidRDefault="00A80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078" w:rsidRDefault="00A80078">
      <w:r>
        <w:separator/>
      </w:r>
    </w:p>
  </w:footnote>
  <w:footnote w:type="continuationSeparator" w:id="0">
    <w:p w:rsidR="00A80078" w:rsidRDefault="00A80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6D3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6D3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078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2015-07-22T06:58:00Z</cp:lastPrinted>
  <dcterms:created xsi:type="dcterms:W3CDTF">2015-07-22T06:56:00Z</dcterms:created>
  <dcterms:modified xsi:type="dcterms:W3CDTF">2015-07-22T06:59:00Z</dcterms:modified>
</cp:coreProperties>
</file>