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16" w:rsidRPr="000D25C6" w:rsidRDefault="00661999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Заключение</w:t>
      </w:r>
    </w:p>
    <w:p w:rsidR="008B6616" w:rsidRPr="000D25C6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25C6">
        <w:rPr>
          <w:rFonts w:ascii="Times New Roman" w:hAnsi="Times New Roman"/>
          <w:b/>
          <w:sz w:val="28"/>
          <w:szCs w:val="28"/>
        </w:rPr>
        <w:t>Контрольно-счетной платы Приморского края</w:t>
      </w:r>
    </w:p>
    <w:p w:rsidR="008B6616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25C6">
        <w:rPr>
          <w:rFonts w:ascii="Times New Roman" w:hAnsi="Times New Roman"/>
          <w:b/>
          <w:sz w:val="28"/>
          <w:szCs w:val="28"/>
        </w:rPr>
        <w:t>на проект закона Приморского края "О внесении изменений в Закон Приморского края "О краевом бюджете на 201</w:t>
      </w:r>
      <w:r w:rsidR="0043569F">
        <w:rPr>
          <w:rFonts w:ascii="Times New Roman" w:hAnsi="Times New Roman"/>
          <w:b/>
          <w:sz w:val="28"/>
          <w:szCs w:val="28"/>
        </w:rPr>
        <w:t>5</w:t>
      </w:r>
      <w:r w:rsidRPr="000D25C6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43569F">
        <w:rPr>
          <w:rFonts w:ascii="Times New Roman" w:hAnsi="Times New Roman"/>
          <w:b/>
          <w:sz w:val="28"/>
          <w:szCs w:val="28"/>
        </w:rPr>
        <w:t>6</w:t>
      </w:r>
      <w:r w:rsidRPr="000D25C6">
        <w:rPr>
          <w:rFonts w:ascii="Times New Roman" w:hAnsi="Times New Roman"/>
          <w:b/>
          <w:sz w:val="28"/>
          <w:szCs w:val="28"/>
        </w:rPr>
        <w:t xml:space="preserve"> и 201</w:t>
      </w:r>
      <w:r w:rsidR="0043569F">
        <w:rPr>
          <w:rFonts w:ascii="Times New Roman" w:hAnsi="Times New Roman"/>
          <w:b/>
          <w:sz w:val="28"/>
          <w:szCs w:val="28"/>
        </w:rPr>
        <w:t>7</w:t>
      </w:r>
      <w:r w:rsidRPr="000D25C6">
        <w:rPr>
          <w:rFonts w:ascii="Times New Roman" w:hAnsi="Times New Roman"/>
          <w:b/>
          <w:sz w:val="28"/>
          <w:szCs w:val="28"/>
        </w:rPr>
        <w:t xml:space="preserve"> годов"</w:t>
      </w:r>
    </w:p>
    <w:p w:rsidR="007E3AD5" w:rsidRPr="000D25C6" w:rsidRDefault="007E3AD5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6616" w:rsidRPr="000D25C6" w:rsidRDefault="008B6616" w:rsidP="00F070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25C6">
        <w:rPr>
          <w:rFonts w:ascii="Times New Roman" w:hAnsi="Times New Roman"/>
          <w:sz w:val="28"/>
          <w:szCs w:val="28"/>
        </w:rPr>
        <w:t>Проект Закона Приморского края "О внесении изменений в Закон Приморского края "О краевом бюджете на 201</w:t>
      </w:r>
      <w:r w:rsidR="0043569F">
        <w:rPr>
          <w:rFonts w:ascii="Times New Roman" w:hAnsi="Times New Roman"/>
          <w:sz w:val="28"/>
          <w:szCs w:val="28"/>
        </w:rPr>
        <w:t>5</w:t>
      </w:r>
      <w:r w:rsidRPr="000D25C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43569F">
        <w:rPr>
          <w:rFonts w:ascii="Times New Roman" w:hAnsi="Times New Roman"/>
          <w:sz w:val="28"/>
          <w:szCs w:val="28"/>
        </w:rPr>
        <w:t>6</w:t>
      </w:r>
      <w:r w:rsidRPr="000D25C6">
        <w:rPr>
          <w:rFonts w:ascii="Times New Roman" w:hAnsi="Times New Roman"/>
          <w:sz w:val="28"/>
          <w:szCs w:val="28"/>
        </w:rPr>
        <w:t xml:space="preserve"> и 201</w:t>
      </w:r>
      <w:r w:rsidR="0043569F">
        <w:rPr>
          <w:rFonts w:ascii="Times New Roman" w:hAnsi="Times New Roman"/>
          <w:sz w:val="28"/>
          <w:szCs w:val="28"/>
        </w:rPr>
        <w:t>7</w:t>
      </w:r>
      <w:r w:rsidRPr="000D25C6">
        <w:rPr>
          <w:rFonts w:ascii="Times New Roman" w:hAnsi="Times New Roman"/>
          <w:sz w:val="28"/>
          <w:szCs w:val="28"/>
        </w:rPr>
        <w:t xml:space="preserve"> годов" (далее </w:t>
      </w:r>
      <w:r w:rsidR="00A97662">
        <w:rPr>
          <w:rFonts w:ascii="Times New Roman" w:hAnsi="Times New Roman"/>
          <w:sz w:val="28"/>
          <w:szCs w:val="28"/>
        </w:rPr>
        <w:t>–</w:t>
      </w:r>
      <w:r w:rsidRPr="000D25C6">
        <w:rPr>
          <w:rFonts w:ascii="Times New Roman" w:hAnsi="Times New Roman"/>
          <w:sz w:val="28"/>
          <w:szCs w:val="28"/>
        </w:rPr>
        <w:t xml:space="preserve"> законопроект) представлен </w:t>
      </w:r>
      <w:r w:rsidR="00C611CB" w:rsidRPr="000D25C6">
        <w:rPr>
          <w:rFonts w:ascii="Times New Roman" w:hAnsi="Times New Roman"/>
          <w:sz w:val="28"/>
          <w:szCs w:val="28"/>
        </w:rPr>
        <w:t xml:space="preserve">Губернатором </w:t>
      </w:r>
      <w:r w:rsidR="00F565E7" w:rsidRPr="000D25C6">
        <w:rPr>
          <w:rFonts w:ascii="Times New Roman" w:hAnsi="Times New Roman"/>
          <w:sz w:val="28"/>
          <w:szCs w:val="28"/>
        </w:rPr>
        <w:t xml:space="preserve">Приморского края </w:t>
      </w:r>
      <w:r w:rsidR="00DD3C40">
        <w:rPr>
          <w:rFonts w:ascii="Times New Roman" w:hAnsi="Times New Roman"/>
          <w:sz w:val="28"/>
          <w:szCs w:val="28"/>
        </w:rPr>
        <w:t>1</w:t>
      </w:r>
      <w:r w:rsidR="00BE1205">
        <w:rPr>
          <w:rFonts w:ascii="Times New Roman" w:hAnsi="Times New Roman"/>
          <w:sz w:val="28"/>
          <w:szCs w:val="28"/>
        </w:rPr>
        <w:t>6</w:t>
      </w:r>
      <w:r w:rsidR="00855F5C">
        <w:rPr>
          <w:rFonts w:ascii="Times New Roman" w:hAnsi="Times New Roman"/>
          <w:sz w:val="28"/>
          <w:szCs w:val="28"/>
        </w:rPr>
        <w:t>.</w:t>
      </w:r>
      <w:r w:rsidR="00823364">
        <w:rPr>
          <w:rFonts w:ascii="Times New Roman" w:hAnsi="Times New Roman"/>
          <w:sz w:val="28"/>
          <w:szCs w:val="28"/>
        </w:rPr>
        <w:t>0</w:t>
      </w:r>
      <w:r w:rsidR="00BE1205">
        <w:rPr>
          <w:rFonts w:ascii="Times New Roman" w:hAnsi="Times New Roman"/>
          <w:sz w:val="28"/>
          <w:szCs w:val="28"/>
        </w:rPr>
        <w:t>7</w:t>
      </w:r>
      <w:r w:rsidR="0043569F">
        <w:rPr>
          <w:rFonts w:ascii="Times New Roman" w:hAnsi="Times New Roman"/>
          <w:sz w:val="28"/>
          <w:szCs w:val="28"/>
        </w:rPr>
        <w:t>.2015</w:t>
      </w:r>
      <w:r w:rsidRPr="000D25C6">
        <w:rPr>
          <w:rFonts w:ascii="Times New Roman" w:hAnsi="Times New Roman"/>
          <w:sz w:val="28"/>
          <w:szCs w:val="28"/>
        </w:rPr>
        <w:t xml:space="preserve"> в соответствии со статьей 83 Закона Приморского края от </w:t>
      </w:r>
      <w:r w:rsidR="004B60FC" w:rsidRPr="000D25C6">
        <w:rPr>
          <w:rFonts w:ascii="Times New Roman" w:hAnsi="Times New Roman"/>
          <w:sz w:val="28"/>
          <w:szCs w:val="28"/>
        </w:rPr>
        <w:t>0</w:t>
      </w:r>
      <w:r w:rsidRPr="000D25C6">
        <w:rPr>
          <w:rFonts w:ascii="Times New Roman" w:hAnsi="Times New Roman"/>
          <w:sz w:val="28"/>
          <w:szCs w:val="28"/>
        </w:rPr>
        <w:t>2</w:t>
      </w:r>
      <w:r w:rsidR="004B60FC" w:rsidRPr="000D25C6">
        <w:rPr>
          <w:rFonts w:ascii="Times New Roman" w:hAnsi="Times New Roman"/>
          <w:sz w:val="28"/>
          <w:szCs w:val="28"/>
        </w:rPr>
        <w:t>.08.</w:t>
      </w:r>
      <w:r w:rsidRPr="000D25C6">
        <w:rPr>
          <w:rFonts w:ascii="Times New Roman" w:hAnsi="Times New Roman"/>
          <w:sz w:val="28"/>
          <w:szCs w:val="28"/>
        </w:rPr>
        <w:t>2005</w:t>
      </w:r>
      <w:r w:rsidR="004B60FC" w:rsidRPr="000D25C6">
        <w:rPr>
          <w:rFonts w:ascii="Times New Roman" w:hAnsi="Times New Roman"/>
          <w:sz w:val="28"/>
          <w:szCs w:val="28"/>
        </w:rPr>
        <w:t xml:space="preserve"> </w:t>
      </w:r>
      <w:r w:rsidRPr="000D25C6">
        <w:rPr>
          <w:rFonts w:ascii="Times New Roman" w:hAnsi="Times New Roman"/>
          <w:sz w:val="28"/>
          <w:szCs w:val="28"/>
        </w:rPr>
        <w:t>№ 271-КЗ "О бюджетном устройстве, бюджетном процессе и межбюджетных отношениях в Приморском крае".</w:t>
      </w:r>
    </w:p>
    <w:p w:rsidR="002A0912" w:rsidRDefault="00474F09" w:rsidP="00DB65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законопроекту </w:t>
      </w:r>
      <w:r w:rsidR="009773A7">
        <w:rPr>
          <w:rFonts w:ascii="Times New Roman" w:hAnsi="Times New Roman"/>
          <w:sz w:val="28"/>
          <w:szCs w:val="28"/>
        </w:rPr>
        <w:t xml:space="preserve">на </w:t>
      </w:r>
      <w:r w:rsidR="009773A7" w:rsidRPr="000D25C6">
        <w:rPr>
          <w:rFonts w:ascii="Times New Roman" w:hAnsi="Times New Roman"/>
          <w:sz w:val="28"/>
          <w:szCs w:val="28"/>
        </w:rPr>
        <w:t>201</w:t>
      </w:r>
      <w:r w:rsidR="009773A7">
        <w:rPr>
          <w:rFonts w:ascii="Times New Roman" w:hAnsi="Times New Roman"/>
          <w:sz w:val="28"/>
          <w:szCs w:val="28"/>
        </w:rPr>
        <w:t>5</w:t>
      </w:r>
      <w:r w:rsidR="009773A7" w:rsidRPr="000D25C6">
        <w:rPr>
          <w:rFonts w:ascii="Times New Roman" w:hAnsi="Times New Roman"/>
          <w:sz w:val="28"/>
          <w:szCs w:val="28"/>
        </w:rPr>
        <w:t xml:space="preserve"> год</w:t>
      </w:r>
      <w:r w:rsidR="009773A7">
        <w:rPr>
          <w:rFonts w:ascii="Times New Roman" w:hAnsi="Times New Roman"/>
          <w:sz w:val="28"/>
          <w:szCs w:val="28"/>
        </w:rPr>
        <w:t xml:space="preserve"> </w:t>
      </w:r>
      <w:r w:rsidR="002A0912">
        <w:rPr>
          <w:rFonts w:ascii="Times New Roman" w:hAnsi="Times New Roman"/>
          <w:sz w:val="28"/>
          <w:szCs w:val="28"/>
        </w:rPr>
        <w:t>предлагается</w:t>
      </w:r>
      <w:r w:rsidR="00CD0089">
        <w:rPr>
          <w:rFonts w:ascii="Times New Roman" w:hAnsi="Times New Roman"/>
          <w:sz w:val="28"/>
          <w:szCs w:val="28"/>
        </w:rPr>
        <w:t xml:space="preserve"> увеличение</w:t>
      </w:r>
      <w:r w:rsidR="002A0912">
        <w:rPr>
          <w:rFonts w:ascii="Times New Roman" w:hAnsi="Times New Roman"/>
          <w:sz w:val="28"/>
          <w:szCs w:val="28"/>
        </w:rPr>
        <w:t>:</w:t>
      </w:r>
    </w:p>
    <w:p w:rsidR="002A0912" w:rsidRDefault="001F4A53" w:rsidP="00DB65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</w:t>
      </w:r>
      <w:r w:rsidR="002A0912">
        <w:rPr>
          <w:rFonts w:ascii="Times New Roman" w:hAnsi="Times New Roman"/>
          <w:sz w:val="28"/>
          <w:szCs w:val="28"/>
        </w:rPr>
        <w:t>ов</w:t>
      </w:r>
      <w:r w:rsidR="00474F09">
        <w:rPr>
          <w:rFonts w:ascii="Times New Roman" w:hAnsi="Times New Roman"/>
          <w:sz w:val="28"/>
          <w:szCs w:val="28"/>
        </w:rPr>
        <w:t xml:space="preserve"> </w:t>
      </w:r>
      <w:r w:rsidR="00ED3908">
        <w:rPr>
          <w:rFonts w:ascii="Times New Roman" w:hAnsi="Times New Roman"/>
          <w:sz w:val="28"/>
          <w:szCs w:val="28"/>
        </w:rPr>
        <w:t>на</w:t>
      </w:r>
      <w:r w:rsidR="00474F09">
        <w:rPr>
          <w:rFonts w:ascii="Times New Roman" w:hAnsi="Times New Roman"/>
          <w:sz w:val="28"/>
          <w:szCs w:val="28"/>
        </w:rPr>
        <w:t xml:space="preserve"> </w:t>
      </w:r>
      <w:r w:rsidR="00B62A94">
        <w:rPr>
          <w:rFonts w:ascii="Times New Roman" w:hAnsi="Times New Roman"/>
          <w:sz w:val="28"/>
          <w:szCs w:val="28"/>
        </w:rPr>
        <w:t>483535,9</w:t>
      </w:r>
      <w:r w:rsidR="00CD0089">
        <w:rPr>
          <w:rFonts w:ascii="Times New Roman" w:hAnsi="Times New Roman"/>
          <w:sz w:val="28"/>
          <w:szCs w:val="28"/>
        </w:rPr>
        <w:t xml:space="preserve"> </w:t>
      </w:r>
      <w:r w:rsidR="009773A7">
        <w:rPr>
          <w:rFonts w:ascii="Times New Roman" w:hAnsi="Times New Roman"/>
          <w:sz w:val="28"/>
          <w:szCs w:val="28"/>
        </w:rPr>
        <w:t>тыс. рублей</w:t>
      </w:r>
      <w:r w:rsidR="002A0912">
        <w:rPr>
          <w:rFonts w:ascii="Times New Roman" w:hAnsi="Times New Roman"/>
          <w:sz w:val="28"/>
          <w:szCs w:val="28"/>
        </w:rPr>
        <w:t>, что состави</w:t>
      </w:r>
      <w:r w:rsidR="00F67CE2">
        <w:rPr>
          <w:rFonts w:ascii="Times New Roman" w:hAnsi="Times New Roman"/>
          <w:sz w:val="28"/>
          <w:szCs w:val="28"/>
        </w:rPr>
        <w:t>т</w:t>
      </w:r>
      <w:r w:rsidR="002A0912">
        <w:rPr>
          <w:rFonts w:ascii="Times New Roman" w:hAnsi="Times New Roman"/>
          <w:sz w:val="28"/>
          <w:szCs w:val="28"/>
        </w:rPr>
        <w:t xml:space="preserve"> </w:t>
      </w:r>
      <w:r w:rsidR="00B62A94">
        <w:rPr>
          <w:rFonts w:ascii="Times New Roman" w:hAnsi="Times New Roman"/>
          <w:sz w:val="28"/>
          <w:szCs w:val="28"/>
        </w:rPr>
        <w:t>83857198,6</w:t>
      </w:r>
      <w:r w:rsidR="001C44AF">
        <w:rPr>
          <w:rFonts w:ascii="Times New Roman" w:hAnsi="Times New Roman"/>
          <w:sz w:val="28"/>
          <w:szCs w:val="28"/>
        </w:rPr>
        <w:t> </w:t>
      </w:r>
      <w:r w:rsidR="002A0912">
        <w:rPr>
          <w:rFonts w:ascii="Times New Roman" w:hAnsi="Times New Roman"/>
          <w:sz w:val="28"/>
          <w:szCs w:val="28"/>
        </w:rPr>
        <w:t xml:space="preserve">тыс. рублей </w:t>
      </w:r>
      <w:r w:rsidR="009773A7">
        <w:rPr>
          <w:rFonts w:ascii="Times New Roman" w:hAnsi="Times New Roman"/>
          <w:sz w:val="28"/>
          <w:szCs w:val="28"/>
        </w:rPr>
        <w:t xml:space="preserve"> </w:t>
      </w:r>
      <w:r w:rsidR="00474F09">
        <w:rPr>
          <w:rFonts w:ascii="Times New Roman" w:hAnsi="Times New Roman"/>
          <w:sz w:val="28"/>
          <w:szCs w:val="28"/>
        </w:rPr>
        <w:t>(</w:t>
      </w:r>
      <w:r w:rsidR="009773A7">
        <w:rPr>
          <w:rFonts w:ascii="Times New Roman" w:hAnsi="Times New Roman"/>
          <w:sz w:val="28"/>
          <w:szCs w:val="28"/>
        </w:rPr>
        <w:t xml:space="preserve">утверждено Законом Приморского края от </w:t>
      </w:r>
      <w:r w:rsidR="006D654C">
        <w:rPr>
          <w:rFonts w:ascii="Times New Roman" w:hAnsi="Times New Roman"/>
          <w:sz w:val="28"/>
          <w:szCs w:val="28"/>
        </w:rPr>
        <w:t>2</w:t>
      </w:r>
      <w:r w:rsidR="00CD0089">
        <w:rPr>
          <w:rFonts w:ascii="Times New Roman" w:hAnsi="Times New Roman"/>
          <w:sz w:val="28"/>
          <w:szCs w:val="28"/>
        </w:rPr>
        <w:t>3</w:t>
      </w:r>
      <w:r w:rsidR="009773A7">
        <w:rPr>
          <w:rFonts w:ascii="Times New Roman" w:hAnsi="Times New Roman"/>
          <w:sz w:val="28"/>
          <w:szCs w:val="28"/>
        </w:rPr>
        <w:t>.</w:t>
      </w:r>
      <w:r w:rsidR="006D654C">
        <w:rPr>
          <w:rFonts w:ascii="Times New Roman" w:hAnsi="Times New Roman"/>
          <w:sz w:val="28"/>
          <w:szCs w:val="28"/>
        </w:rPr>
        <w:t>0</w:t>
      </w:r>
      <w:r w:rsidR="00B62A94">
        <w:rPr>
          <w:rFonts w:ascii="Times New Roman" w:hAnsi="Times New Roman"/>
          <w:sz w:val="28"/>
          <w:szCs w:val="28"/>
        </w:rPr>
        <w:t>6</w:t>
      </w:r>
      <w:r w:rsidR="009773A7">
        <w:rPr>
          <w:rFonts w:ascii="Times New Roman" w:hAnsi="Times New Roman"/>
          <w:sz w:val="28"/>
          <w:szCs w:val="28"/>
        </w:rPr>
        <w:t>.201</w:t>
      </w:r>
      <w:r w:rsidR="006D654C">
        <w:rPr>
          <w:rFonts w:ascii="Times New Roman" w:hAnsi="Times New Roman"/>
          <w:sz w:val="28"/>
          <w:szCs w:val="28"/>
        </w:rPr>
        <w:t>5</w:t>
      </w:r>
      <w:r w:rsidR="009773A7">
        <w:rPr>
          <w:rFonts w:ascii="Times New Roman" w:hAnsi="Times New Roman"/>
          <w:sz w:val="28"/>
          <w:szCs w:val="28"/>
        </w:rPr>
        <w:t xml:space="preserve"> № </w:t>
      </w:r>
      <w:r w:rsidR="00B62A94">
        <w:rPr>
          <w:rFonts w:ascii="Times New Roman" w:hAnsi="Times New Roman"/>
          <w:sz w:val="28"/>
          <w:szCs w:val="28"/>
        </w:rPr>
        <w:t>646</w:t>
      </w:r>
      <w:r w:rsidR="009773A7">
        <w:rPr>
          <w:rFonts w:ascii="Times New Roman" w:hAnsi="Times New Roman"/>
          <w:sz w:val="28"/>
          <w:szCs w:val="28"/>
        </w:rPr>
        <w:t xml:space="preserve">-КЗ </w:t>
      </w:r>
      <w:r w:rsidR="00F67CE2">
        <w:rPr>
          <w:rFonts w:ascii="Times New Roman" w:hAnsi="Times New Roman"/>
          <w:sz w:val="28"/>
          <w:szCs w:val="28"/>
        </w:rPr>
        <w:t>–</w:t>
      </w:r>
      <w:r w:rsidR="009773A7">
        <w:rPr>
          <w:rFonts w:ascii="Times New Roman" w:hAnsi="Times New Roman"/>
          <w:sz w:val="28"/>
          <w:szCs w:val="28"/>
        </w:rPr>
        <w:t xml:space="preserve"> </w:t>
      </w:r>
      <w:r w:rsidR="00B62A94">
        <w:rPr>
          <w:rFonts w:ascii="Times New Roman" w:hAnsi="Times New Roman"/>
          <w:sz w:val="28"/>
          <w:szCs w:val="28"/>
        </w:rPr>
        <w:t>83373662,7</w:t>
      </w:r>
      <w:r w:rsidR="009773A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тыс.</w:t>
      </w:r>
      <w:r w:rsidR="009773A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рублей</w:t>
      </w:r>
      <w:r w:rsidR="00474F09">
        <w:rPr>
          <w:rFonts w:ascii="Times New Roman" w:hAnsi="Times New Roman"/>
          <w:sz w:val="28"/>
          <w:szCs w:val="28"/>
        </w:rPr>
        <w:t>)</w:t>
      </w:r>
      <w:r w:rsidR="0028665E">
        <w:rPr>
          <w:rFonts w:ascii="Times New Roman" w:hAnsi="Times New Roman"/>
          <w:sz w:val="28"/>
          <w:szCs w:val="28"/>
        </w:rPr>
        <w:t>;</w:t>
      </w:r>
      <w:r w:rsidR="002A0912">
        <w:rPr>
          <w:rFonts w:ascii="Times New Roman" w:hAnsi="Times New Roman"/>
          <w:sz w:val="28"/>
          <w:szCs w:val="28"/>
        </w:rPr>
        <w:t xml:space="preserve"> </w:t>
      </w:r>
    </w:p>
    <w:p w:rsidR="001F4A53" w:rsidRDefault="00474F09" w:rsidP="00DB65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</w:t>
      </w:r>
      <w:r w:rsidR="002A0912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2A091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62A94">
        <w:rPr>
          <w:rFonts w:ascii="Times New Roman" w:hAnsi="Times New Roman"/>
          <w:sz w:val="28"/>
          <w:szCs w:val="28"/>
        </w:rPr>
        <w:t>615596,2</w:t>
      </w:r>
      <w:r w:rsidR="006D65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</w:t>
      </w:r>
      <w:r w:rsidR="002A0912">
        <w:rPr>
          <w:rFonts w:ascii="Times New Roman" w:hAnsi="Times New Roman"/>
          <w:sz w:val="28"/>
          <w:szCs w:val="28"/>
        </w:rPr>
        <w:t>, что состави</w:t>
      </w:r>
      <w:r w:rsidR="00F67CE2">
        <w:rPr>
          <w:rFonts w:ascii="Times New Roman" w:hAnsi="Times New Roman"/>
          <w:sz w:val="28"/>
          <w:szCs w:val="28"/>
        </w:rPr>
        <w:t>т</w:t>
      </w:r>
      <w:r w:rsidR="00CD0089">
        <w:rPr>
          <w:rFonts w:ascii="Times New Roman" w:hAnsi="Times New Roman"/>
          <w:sz w:val="28"/>
          <w:szCs w:val="28"/>
        </w:rPr>
        <w:t xml:space="preserve"> </w:t>
      </w:r>
      <w:r w:rsidR="00B62A94">
        <w:rPr>
          <w:rFonts w:ascii="Times New Roman" w:hAnsi="Times New Roman"/>
          <w:sz w:val="28"/>
          <w:szCs w:val="28"/>
        </w:rPr>
        <w:t>88534827,8</w:t>
      </w:r>
      <w:r w:rsidR="002A0912">
        <w:rPr>
          <w:rFonts w:ascii="Times New Roman" w:hAnsi="Times New Roman"/>
          <w:sz w:val="28"/>
          <w:szCs w:val="28"/>
        </w:rPr>
        <w:t xml:space="preserve"> тыс. рублей </w:t>
      </w:r>
      <w:r w:rsidR="009773A7">
        <w:rPr>
          <w:rFonts w:ascii="Times New Roman" w:hAnsi="Times New Roman"/>
          <w:sz w:val="28"/>
          <w:szCs w:val="28"/>
        </w:rPr>
        <w:t>(</w:t>
      </w:r>
      <w:r w:rsidR="00953976">
        <w:rPr>
          <w:rFonts w:ascii="Times New Roman" w:hAnsi="Times New Roman"/>
          <w:sz w:val="28"/>
          <w:szCs w:val="28"/>
        </w:rPr>
        <w:t>87919231,6</w:t>
      </w:r>
      <w:r w:rsidR="00CD00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рублей)</w:t>
      </w:r>
      <w:r w:rsidR="000E1DA8">
        <w:rPr>
          <w:rFonts w:ascii="Times New Roman" w:hAnsi="Times New Roman"/>
          <w:sz w:val="28"/>
          <w:szCs w:val="28"/>
        </w:rPr>
        <w:t>.</w:t>
      </w:r>
    </w:p>
    <w:p w:rsidR="00474F09" w:rsidRDefault="000E1DA8" w:rsidP="00DB65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74F09">
        <w:rPr>
          <w:rFonts w:ascii="Times New Roman" w:hAnsi="Times New Roman"/>
          <w:sz w:val="28"/>
          <w:szCs w:val="28"/>
        </w:rPr>
        <w:t xml:space="preserve">азмер дефицита </w:t>
      </w:r>
      <w:r w:rsidR="002A0912">
        <w:rPr>
          <w:rFonts w:ascii="Times New Roman" w:hAnsi="Times New Roman"/>
          <w:sz w:val="28"/>
          <w:szCs w:val="28"/>
        </w:rPr>
        <w:t xml:space="preserve">краевого бюджета </w:t>
      </w:r>
      <w:r>
        <w:rPr>
          <w:rFonts w:ascii="Times New Roman" w:hAnsi="Times New Roman"/>
          <w:sz w:val="28"/>
          <w:szCs w:val="28"/>
        </w:rPr>
        <w:t xml:space="preserve">изменился с </w:t>
      </w:r>
      <w:r w:rsidR="00953976">
        <w:rPr>
          <w:rFonts w:ascii="Times New Roman" w:hAnsi="Times New Roman"/>
          <w:sz w:val="28"/>
          <w:szCs w:val="28"/>
        </w:rPr>
        <w:t>4545568,9</w:t>
      </w:r>
      <w:r>
        <w:rPr>
          <w:rFonts w:ascii="Times New Roman" w:hAnsi="Times New Roman"/>
          <w:sz w:val="28"/>
          <w:szCs w:val="28"/>
        </w:rPr>
        <w:t xml:space="preserve"> тыс. рублей до </w:t>
      </w:r>
      <w:r w:rsidR="00953976">
        <w:rPr>
          <w:rFonts w:ascii="Times New Roman" w:hAnsi="Times New Roman"/>
          <w:sz w:val="28"/>
          <w:szCs w:val="28"/>
        </w:rPr>
        <w:t>4677629,2</w:t>
      </w:r>
      <w:r>
        <w:rPr>
          <w:rFonts w:ascii="Times New Roman" w:hAnsi="Times New Roman"/>
          <w:sz w:val="28"/>
          <w:szCs w:val="28"/>
        </w:rPr>
        <w:t xml:space="preserve"> тыс. рублей за счет увеличения </w:t>
      </w:r>
      <w:r w:rsidR="00CD0089">
        <w:rPr>
          <w:rFonts w:ascii="Times New Roman" w:hAnsi="Times New Roman"/>
          <w:sz w:val="28"/>
          <w:szCs w:val="28"/>
        </w:rPr>
        <w:t xml:space="preserve">на </w:t>
      </w:r>
      <w:r w:rsidR="00953976">
        <w:rPr>
          <w:rFonts w:ascii="Times New Roman" w:hAnsi="Times New Roman"/>
          <w:sz w:val="28"/>
          <w:szCs w:val="28"/>
        </w:rPr>
        <w:t>132060,3</w:t>
      </w:r>
      <w:r w:rsidR="008950EA">
        <w:rPr>
          <w:rFonts w:ascii="Times New Roman" w:hAnsi="Times New Roman"/>
          <w:sz w:val="28"/>
          <w:szCs w:val="28"/>
        </w:rPr>
        <w:t> </w:t>
      </w:r>
      <w:r w:rsidR="00474F09">
        <w:rPr>
          <w:rFonts w:ascii="Times New Roman" w:hAnsi="Times New Roman"/>
          <w:sz w:val="28"/>
          <w:szCs w:val="28"/>
        </w:rPr>
        <w:t>тыс. рублей.</w:t>
      </w:r>
    </w:p>
    <w:p w:rsidR="00B62A94" w:rsidRPr="00B62A94" w:rsidRDefault="00B62A94" w:rsidP="00B62A94">
      <w:pPr>
        <w:spacing w:after="0" w:line="240" w:lineRule="auto"/>
        <w:ind w:left="7080" w:firstLine="708"/>
        <w:jc w:val="both"/>
        <w:rPr>
          <w:rFonts w:ascii="Times New Roman" w:hAnsi="Times New Roman"/>
          <w:sz w:val="24"/>
          <w:szCs w:val="24"/>
        </w:rPr>
      </w:pPr>
      <w:r w:rsidRPr="00B62A94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348" w:type="dxa"/>
        <w:tblInd w:w="93" w:type="dxa"/>
        <w:tblLook w:val="04A0" w:firstRow="1" w:lastRow="0" w:firstColumn="1" w:lastColumn="0" w:noHBand="0" w:noVBand="1"/>
      </w:tblPr>
      <w:tblGrid>
        <w:gridCol w:w="2425"/>
        <w:gridCol w:w="2551"/>
        <w:gridCol w:w="2552"/>
        <w:gridCol w:w="1820"/>
      </w:tblGrid>
      <w:tr w:rsidR="00B62A94" w:rsidRPr="00B62A94" w:rsidTr="00B62A94">
        <w:trPr>
          <w:trHeight w:val="126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94" w:rsidRPr="00B62A94" w:rsidRDefault="00B62A94" w:rsidP="00B62A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 Законом Приморского края от 23.06.2015 № 646-КЗ на 2015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94" w:rsidRPr="00B62A94" w:rsidRDefault="00B62A94" w:rsidP="00B62A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Законопроект от 16.07.2015 на 2015 год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94" w:rsidRPr="00B62A94" w:rsidRDefault="00B62A94" w:rsidP="00B62A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Отклонения</w:t>
            </w:r>
          </w:p>
        </w:tc>
      </w:tr>
      <w:tr w:rsidR="00B62A94" w:rsidRPr="00B62A94" w:rsidTr="00B62A94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83 373 662,7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83 857 198,6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 </w:t>
            </w: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483 535,9</w:t>
            </w:r>
          </w:p>
        </w:tc>
      </w:tr>
      <w:tr w:rsidR="00B62A94" w:rsidRPr="00B62A94" w:rsidTr="00B62A94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87 919 231,6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88 534 827,8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 </w:t>
            </w: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615 596,2</w:t>
            </w:r>
          </w:p>
        </w:tc>
      </w:tr>
      <w:tr w:rsidR="00B62A94" w:rsidRPr="00B62A94" w:rsidTr="00B62A94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Дефицит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4 545 568,9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4 677 629,2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2A94" w:rsidRPr="00B62A94" w:rsidRDefault="00B62A94" w:rsidP="00B62A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 </w:t>
            </w:r>
            <w:r w:rsidRPr="00B62A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132 060,3</w:t>
            </w:r>
          </w:p>
        </w:tc>
      </w:tr>
    </w:tbl>
    <w:p w:rsidR="00B62A94" w:rsidRDefault="00B62A94" w:rsidP="00DB6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A06" w:rsidRDefault="000B3DB1" w:rsidP="00DB6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C7779" w:rsidRPr="000D25C6">
        <w:rPr>
          <w:rFonts w:ascii="Times New Roman" w:hAnsi="Times New Roman"/>
          <w:sz w:val="28"/>
          <w:szCs w:val="28"/>
        </w:rPr>
        <w:t>а двухлетний плановый период</w:t>
      </w:r>
      <w:r w:rsidR="000C77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8950EA">
        <w:rPr>
          <w:rFonts w:ascii="Times New Roman" w:hAnsi="Times New Roman"/>
          <w:sz w:val="28"/>
          <w:szCs w:val="28"/>
        </w:rPr>
        <w:t>6 и 2017</w:t>
      </w:r>
      <w:r>
        <w:rPr>
          <w:rFonts w:ascii="Times New Roman" w:hAnsi="Times New Roman"/>
          <w:sz w:val="28"/>
          <w:szCs w:val="28"/>
        </w:rPr>
        <w:t xml:space="preserve"> годов </w:t>
      </w:r>
      <w:r w:rsidR="000C7779" w:rsidRPr="000D25C6">
        <w:rPr>
          <w:rFonts w:ascii="Times New Roman" w:hAnsi="Times New Roman"/>
          <w:sz w:val="28"/>
          <w:szCs w:val="28"/>
        </w:rPr>
        <w:t>параметры краевого бюджета</w:t>
      </w:r>
      <w:r w:rsidR="009C40BB">
        <w:rPr>
          <w:rFonts w:ascii="Times New Roman" w:hAnsi="Times New Roman"/>
          <w:sz w:val="28"/>
          <w:szCs w:val="28"/>
        </w:rPr>
        <w:t xml:space="preserve"> </w:t>
      </w:r>
      <w:r w:rsidR="002A0912">
        <w:rPr>
          <w:rFonts w:ascii="Times New Roman" w:hAnsi="Times New Roman"/>
          <w:sz w:val="28"/>
          <w:szCs w:val="28"/>
        </w:rPr>
        <w:t>оставлены без изменений</w:t>
      </w:r>
      <w:r w:rsidR="001057DB">
        <w:rPr>
          <w:rFonts w:ascii="Times New Roman" w:hAnsi="Times New Roman"/>
          <w:sz w:val="28"/>
          <w:szCs w:val="28"/>
        </w:rPr>
        <w:t xml:space="preserve">. </w:t>
      </w:r>
    </w:p>
    <w:p w:rsidR="007B29C9" w:rsidRDefault="007B29C9" w:rsidP="00731A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B6616" w:rsidRPr="001B66E9" w:rsidRDefault="008B6616" w:rsidP="00731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b/>
          <w:sz w:val="28"/>
          <w:szCs w:val="28"/>
        </w:rPr>
        <w:t xml:space="preserve">ДОХОДЫ </w:t>
      </w:r>
    </w:p>
    <w:p w:rsidR="007035AE" w:rsidRPr="001B66E9" w:rsidRDefault="00235FE7" w:rsidP="007035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sz w:val="28"/>
          <w:szCs w:val="28"/>
        </w:rPr>
        <w:t>Как указывалось выше</w:t>
      </w:r>
      <w:r w:rsidR="00F67CE2" w:rsidRPr="001B66E9">
        <w:rPr>
          <w:rFonts w:ascii="Times New Roman" w:hAnsi="Times New Roman"/>
          <w:sz w:val="28"/>
          <w:szCs w:val="28"/>
        </w:rPr>
        <w:t>,</w:t>
      </w:r>
      <w:r w:rsidRPr="001B66E9">
        <w:rPr>
          <w:rFonts w:ascii="Times New Roman" w:hAnsi="Times New Roman"/>
          <w:sz w:val="28"/>
          <w:szCs w:val="28"/>
        </w:rPr>
        <w:t xml:space="preserve"> с</w:t>
      </w:r>
      <w:r w:rsidR="007035AE" w:rsidRPr="001B66E9">
        <w:rPr>
          <w:rFonts w:ascii="Times New Roman" w:hAnsi="Times New Roman"/>
          <w:sz w:val="28"/>
          <w:szCs w:val="28"/>
        </w:rPr>
        <w:t xml:space="preserve">огласно законопроекту доходы краевого бюджета на 2015 год составляют </w:t>
      </w:r>
      <w:r w:rsidR="00801C34" w:rsidRPr="001B66E9">
        <w:rPr>
          <w:rFonts w:ascii="Times New Roman" w:hAnsi="Times New Roman"/>
          <w:sz w:val="28"/>
          <w:szCs w:val="28"/>
        </w:rPr>
        <w:t>83857198,6</w:t>
      </w:r>
      <w:r w:rsidR="007035AE" w:rsidRPr="001B66E9">
        <w:rPr>
          <w:rFonts w:ascii="Times New Roman" w:hAnsi="Times New Roman"/>
          <w:sz w:val="28"/>
          <w:szCs w:val="28"/>
        </w:rPr>
        <w:t xml:space="preserve"> тыс. рублей и по сравнению с показателями, утвержденными законом Приморского края о краевом бюджете от 23.0</w:t>
      </w:r>
      <w:r w:rsidR="00801C34" w:rsidRPr="001B66E9">
        <w:rPr>
          <w:rFonts w:ascii="Times New Roman" w:hAnsi="Times New Roman"/>
          <w:sz w:val="28"/>
          <w:szCs w:val="28"/>
        </w:rPr>
        <w:t>6</w:t>
      </w:r>
      <w:r w:rsidR="007035AE" w:rsidRPr="001B66E9">
        <w:rPr>
          <w:rFonts w:ascii="Times New Roman" w:hAnsi="Times New Roman"/>
          <w:sz w:val="28"/>
          <w:szCs w:val="28"/>
        </w:rPr>
        <w:t xml:space="preserve">.2015 № </w:t>
      </w:r>
      <w:r w:rsidR="00801C34" w:rsidRPr="001B66E9">
        <w:rPr>
          <w:rFonts w:ascii="Times New Roman" w:hAnsi="Times New Roman"/>
          <w:sz w:val="28"/>
          <w:szCs w:val="28"/>
        </w:rPr>
        <w:t>646</w:t>
      </w:r>
      <w:r w:rsidR="007035AE" w:rsidRPr="001B66E9">
        <w:rPr>
          <w:rFonts w:ascii="Times New Roman" w:hAnsi="Times New Roman"/>
          <w:sz w:val="28"/>
          <w:szCs w:val="28"/>
        </w:rPr>
        <w:t>-КЗ, увеличиваются на 0,</w:t>
      </w:r>
      <w:r w:rsidR="00801C34" w:rsidRPr="001B66E9">
        <w:rPr>
          <w:rFonts w:ascii="Times New Roman" w:hAnsi="Times New Roman"/>
          <w:sz w:val="28"/>
          <w:szCs w:val="28"/>
        </w:rPr>
        <w:t>6</w:t>
      </w:r>
      <w:r w:rsidR="007035AE" w:rsidRPr="001B66E9">
        <w:rPr>
          <w:rFonts w:ascii="Times New Roman" w:hAnsi="Times New Roman"/>
          <w:sz w:val="28"/>
          <w:szCs w:val="28"/>
        </w:rPr>
        <w:t xml:space="preserve"> %, или на </w:t>
      </w:r>
      <w:r w:rsidR="00801C34" w:rsidRPr="001B66E9">
        <w:rPr>
          <w:rFonts w:ascii="Times New Roman" w:hAnsi="Times New Roman"/>
          <w:sz w:val="28"/>
          <w:szCs w:val="28"/>
        </w:rPr>
        <w:t>483535,9</w:t>
      </w:r>
      <w:r w:rsidRPr="001B66E9">
        <w:rPr>
          <w:rFonts w:ascii="Times New Roman" w:hAnsi="Times New Roman"/>
          <w:sz w:val="28"/>
          <w:szCs w:val="28"/>
        </w:rPr>
        <w:t> </w:t>
      </w:r>
      <w:r w:rsidR="007035AE" w:rsidRPr="001B66E9">
        <w:rPr>
          <w:rFonts w:ascii="Times New Roman" w:hAnsi="Times New Roman"/>
          <w:sz w:val="28"/>
          <w:szCs w:val="28"/>
        </w:rPr>
        <w:t>тыс. рублей.</w:t>
      </w:r>
    </w:p>
    <w:p w:rsidR="007035AE" w:rsidRPr="001B66E9" w:rsidRDefault="00C62FC4" w:rsidP="007035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sz w:val="28"/>
          <w:szCs w:val="28"/>
        </w:rPr>
        <w:t>Так,</w:t>
      </w:r>
      <w:r w:rsidR="00235FE7" w:rsidRPr="001B66E9">
        <w:rPr>
          <w:rFonts w:ascii="Times New Roman" w:hAnsi="Times New Roman"/>
          <w:sz w:val="28"/>
          <w:szCs w:val="28"/>
        </w:rPr>
        <w:t xml:space="preserve"> о</w:t>
      </w:r>
      <w:r w:rsidR="007035AE" w:rsidRPr="001B66E9">
        <w:rPr>
          <w:rFonts w:ascii="Times New Roman" w:hAnsi="Times New Roman"/>
          <w:sz w:val="28"/>
          <w:szCs w:val="28"/>
        </w:rPr>
        <w:t xml:space="preserve">бщий объем </w:t>
      </w:r>
      <w:r w:rsidR="007035AE" w:rsidRPr="001B66E9">
        <w:rPr>
          <w:rFonts w:ascii="Times New Roman" w:hAnsi="Times New Roman"/>
          <w:b/>
          <w:sz w:val="28"/>
          <w:szCs w:val="28"/>
        </w:rPr>
        <w:t>налоговых и неналоговых доходов</w:t>
      </w:r>
      <w:r w:rsidR="007035AE" w:rsidRPr="001B66E9">
        <w:rPr>
          <w:rFonts w:ascii="Times New Roman" w:hAnsi="Times New Roman"/>
          <w:sz w:val="28"/>
          <w:szCs w:val="28"/>
        </w:rPr>
        <w:t xml:space="preserve"> увеличен на </w:t>
      </w:r>
      <w:r w:rsidR="00801C34" w:rsidRPr="001B66E9">
        <w:rPr>
          <w:rFonts w:ascii="Times New Roman" w:hAnsi="Times New Roman"/>
          <w:sz w:val="28"/>
          <w:szCs w:val="28"/>
        </w:rPr>
        <w:t>324886,7</w:t>
      </w:r>
      <w:r w:rsidR="007035AE" w:rsidRPr="001B66E9">
        <w:rPr>
          <w:rFonts w:ascii="Times New Roman" w:hAnsi="Times New Roman"/>
          <w:sz w:val="28"/>
          <w:szCs w:val="28"/>
        </w:rPr>
        <w:t> тыс. рублей, или на 0,</w:t>
      </w:r>
      <w:r w:rsidR="00703144">
        <w:rPr>
          <w:rFonts w:ascii="Times New Roman" w:hAnsi="Times New Roman"/>
          <w:sz w:val="28"/>
          <w:szCs w:val="28"/>
        </w:rPr>
        <w:t>5</w:t>
      </w:r>
      <w:r w:rsidR="007035AE" w:rsidRPr="001B66E9">
        <w:rPr>
          <w:rFonts w:ascii="Times New Roman" w:hAnsi="Times New Roman"/>
          <w:sz w:val="28"/>
          <w:szCs w:val="28"/>
        </w:rPr>
        <w:t xml:space="preserve"> % за счет денежных взысканий (штрафов) за правонарушения в области дорожного движения, и составил </w:t>
      </w:r>
      <w:r w:rsidR="0089501D" w:rsidRPr="001B66E9">
        <w:rPr>
          <w:rFonts w:ascii="Times New Roman" w:hAnsi="Times New Roman"/>
          <w:sz w:val="28"/>
          <w:szCs w:val="28"/>
        </w:rPr>
        <w:t>64196402,6</w:t>
      </w:r>
      <w:r w:rsidRPr="001B66E9">
        <w:rPr>
          <w:rFonts w:ascii="Times New Roman" w:hAnsi="Times New Roman"/>
          <w:sz w:val="28"/>
          <w:szCs w:val="28"/>
        </w:rPr>
        <w:t> </w:t>
      </w:r>
      <w:r w:rsidR="007035AE" w:rsidRPr="001B66E9">
        <w:rPr>
          <w:rFonts w:ascii="Times New Roman" w:hAnsi="Times New Roman"/>
          <w:sz w:val="28"/>
          <w:szCs w:val="28"/>
        </w:rPr>
        <w:t>тыс.</w:t>
      </w:r>
      <w:r w:rsidR="0089501D" w:rsidRPr="001B66E9">
        <w:rPr>
          <w:rFonts w:ascii="Times New Roman" w:hAnsi="Times New Roman"/>
          <w:sz w:val="28"/>
          <w:szCs w:val="28"/>
        </w:rPr>
        <w:t> </w:t>
      </w:r>
      <w:r w:rsidR="007035AE" w:rsidRPr="001B66E9">
        <w:rPr>
          <w:rFonts w:ascii="Times New Roman" w:hAnsi="Times New Roman"/>
          <w:sz w:val="28"/>
          <w:szCs w:val="28"/>
        </w:rPr>
        <w:t>рублей.</w:t>
      </w:r>
    </w:p>
    <w:p w:rsidR="007035AE" w:rsidRPr="001B66E9" w:rsidRDefault="007035AE" w:rsidP="007035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b/>
          <w:sz w:val="28"/>
          <w:szCs w:val="28"/>
        </w:rPr>
        <w:t>Безвозмездные поступления</w:t>
      </w:r>
      <w:r w:rsidRPr="001B66E9">
        <w:rPr>
          <w:rFonts w:ascii="Times New Roman" w:hAnsi="Times New Roman"/>
          <w:sz w:val="28"/>
          <w:szCs w:val="28"/>
        </w:rPr>
        <w:t xml:space="preserve"> на 2015 год </w:t>
      </w:r>
      <w:r w:rsidR="00C62FC4" w:rsidRPr="001B66E9">
        <w:rPr>
          <w:rFonts w:ascii="Times New Roman" w:hAnsi="Times New Roman"/>
          <w:sz w:val="28"/>
          <w:szCs w:val="28"/>
        </w:rPr>
        <w:t>представлены в объеме</w:t>
      </w:r>
      <w:r w:rsidRPr="001B66E9">
        <w:rPr>
          <w:rFonts w:ascii="Times New Roman" w:hAnsi="Times New Roman"/>
          <w:sz w:val="28"/>
          <w:szCs w:val="28"/>
        </w:rPr>
        <w:t xml:space="preserve"> </w:t>
      </w:r>
      <w:r w:rsidR="0089501D" w:rsidRPr="001B66E9">
        <w:rPr>
          <w:rFonts w:ascii="Times New Roman" w:hAnsi="Times New Roman"/>
          <w:sz w:val="28"/>
          <w:szCs w:val="28"/>
        </w:rPr>
        <w:t>19660796,0</w:t>
      </w:r>
      <w:r w:rsidRPr="001B66E9">
        <w:rPr>
          <w:rFonts w:ascii="Times New Roman" w:hAnsi="Times New Roman"/>
          <w:sz w:val="28"/>
          <w:szCs w:val="28"/>
        </w:rPr>
        <w:t xml:space="preserve"> тыс. рублей, что больше законодательно утвержденных назначений (</w:t>
      </w:r>
      <w:r w:rsidR="0089501D" w:rsidRPr="001B66E9">
        <w:rPr>
          <w:rFonts w:ascii="Times New Roman" w:hAnsi="Times New Roman"/>
          <w:sz w:val="28"/>
          <w:szCs w:val="28"/>
        </w:rPr>
        <w:t>19502146,8</w:t>
      </w:r>
      <w:r w:rsidRPr="001B66E9">
        <w:rPr>
          <w:rFonts w:ascii="Times New Roman" w:hAnsi="Times New Roman"/>
          <w:sz w:val="28"/>
          <w:szCs w:val="28"/>
        </w:rPr>
        <w:t xml:space="preserve"> тыс. рублей) на </w:t>
      </w:r>
      <w:r w:rsidR="00703144">
        <w:rPr>
          <w:rFonts w:ascii="Times New Roman" w:hAnsi="Times New Roman"/>
          <w:sz w:val="28"/>
          <w:szCs w:val="28"/>
        </w:rPr>
        <w:t>0</w:t>
      </w:r>
      <w:r w:rsidRPr="001B66E9">
        <w:rPr>
          <w:rFonts w:ascii="Times New Roman" w:hAnsi="Times New Roman"/>
          <w:sz w:val="28"/>
          <w:szCs w:val="28"/>
        </w:rPr>
        <w:t xml:space="preserve">,8 %, или на </w:t>
      </w:r>
      <w:r w:rsidR="0089501D" w:rsidRPr="001B66E9">
        <w:rPr>
          <w:rFonts w:ascii="Times New Roman" w:hAnsi="Times New Roman"/>
          <w:sz w:val="28"/>
          <w:szCs w:val="28"/>
        </w:rPr>
        <w:t>158649,2</w:t>
      </w:r>
      <w:r w:rsidRPr="001B66E9">
        <w:rPr>
          <w:rFonts w:ascii="Times New Roman" w:hAnsi="Times New Roman"/>
          <w:sz w:val="28"/>
          <w:szCs w:val="28"/>
        </w:rPr>
        <w:t> тыс. рублей.</w:t>
      </w:r>
    </w:p>
    <w:p w:rsidR="001B66E9" w:rsidRDefault="00BA62AC" w:rsidP="00BA62AC">
      <w:pPr>
        <w:spacing w:after="0" w:line="240" w:lineRule="auto"/>
        <w:ind w:left="7080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sz w:val="28"/>
          <w:szCs w:val="28"/>
        </w:rPr>
        <w:t xml:space="preserve">    </w:t>
      </w:r>
    </w:p>
    <w:p w:rsidR="001B66E9" w:rsidRDefault="001B66E9" w:rsidP="00BA62AC">
      <w:pPr>
        <w:spacing w:after="0" w:line="240" w:lineRule="auto"/>
        <w:ind w:left="7080"/>
        <w:jc w:val="both"/>
        <w:rPr>
          <w:rFonts w:ascii="Times New Roman" w:hAnsi="Times New Roman"/>
          <w:sz w:val="28"/>
          <w:szCs w:val="28"/>
        </w:rPr>
      </w:pPr>
    </w:p>
    <w:p w:rsidR="001B66E9" w:rsidRDefault="001B66E9" w:rsidP="00BA62AC">
      <w:pPr>
        <w:spacing w:after="0" w:line="240" w:lineRule="auto"/>
        <w:ind w:left="7080"/>
        <w:jc w:val="both"/>
        <w:rPr>
          <w:rFonts w:ascii="Times New Roman" w:hAnsi="Times New Roman"/>
          <w:sz w:val="28"/>
          <w:szCs w:val="28"/>
        </w:rPr>
      </w:pPr>
    </w:p>
    <w:p w:rsidR="00BA62AC" w:rsidRPr="001B66E9" w:rsidRDefault="00BA62AC" w:rsidP="00BA62AC">
      <w:pPr>
        <w:spacing w:after="0" w:line="240" w:lineRule="auto"/>
        <w:ind w:left="7080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sz w:val="28"/>
          <w:szCs w:val="28"/>
        </w:rPr>
        <w:t xml:space="preserve">   (тыс. рублей) </w:t>
      </w:r>
    </w:p>
    <w:tbl>
      <w:tblPr>
        <w:tblW w:w="97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701"/>
        <w:gridCol w:w="1701"/>
        <w:gridCol w:w="1644"/>
      </w:tblGrid>
      <w:tr w:rsidR="00BA62AC" w:rsidRPr="005572EE" w:rsidTr="006E7414">
        <w:trPr>
          <w:trHeight w:val="1290"/>
          <w:tblHeader/>
        </w:trPr>
        <w:tc>
          <w:tcPr>
            <w:tcW w:w="4679" w:type="dxa"/>
            <w:shd w:val="clear" w:color="auto" w:fill="auto"/>
            <w:vAlign w:val="center"/>
            <w:hideMark/>
          </w:tcPr>
          <w:p w:rsidR="00BA62AC" w:rsidRPr="00BA62AC" w:rsidRDefault="00BA62AC" w:rsidP="00134F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A62AC" w:rsidRPr="00BA62AC" w:rsidRDefault="00BA62AC" w:rsidP="00BA6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 xml:space="preserve">Утверждено </w:t>
            </w:r>
            <w:r>
              <w:rPr>
                <w:rFonts w:ascii="Times New Roman" w:eastAsia="Times New Roman" w:hAnsi="Times New Roman"/>
                <w:lang w:eastAsia="ru-RU"/>
              </w:rPr>
              <w:t>З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 xml:space="preserve">аконом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Приморского края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от 23.06.2015                № 646-КЗ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на 2015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A62AC" w:rsidRPr="00BA62AC" w:rsidRDefault="00BA62AC" w:rsidP="00134F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Законопроект от 16.07.2015 на 2015 год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BA62AC" w:rsidRPr="00BA62AC" w:rsidRDefault="00BA62AC" w:rsidP="00BA6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Изменения</w:t>
            </w:r>
          </w:p>
          <w:p w:rsidR="00BA62AC" w:rsidRPr="00BA62AC" w:rsidRDefault="00BA62AC" w:rsidP="00BA6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(+,-)</w:t>
            </w:r>
          </w:p>
        </w:tc>
      </w:tr>
      <w:tr w:rsidR="00BA62AC" w:rsidRPr="005572EE" w:rsidTr="006E7414">
        <w:trPr>
          <w:trHeight w:val="651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63</w:t>
            </w:r>
            <w:r w:rsidR="002950F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871</w:t>
            </w:r>
            <w:r w:rsidR="002950F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515,9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64 196 402,6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324 886,7</w:t>
            </w:r>
          </w:p>
        </w:tc>
      </w:tr>
      <w:tr w:rsidR="00BA62AC" w:rsidRPr="005572EE" w:rsidTr="006E7414">
        <w:trPr>
          <w:trHeight w:val="515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571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897,9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896 784,6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324 886,7</w:t>
            </w:r>
          </w:p>
        </w:tc>
      </w:tr>
      <w:tr w:rsidR="00BA62AC" w:rsidRPr="005572EE" w:rsidTr="006E7414">
        <w:trPr>
          <w:trHeight w:val="823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523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456,9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848 343,6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324 886,7</w:t>
            </w:r>
          </w:p>
        </w:tc>
      </w:tr>
      <w:tr w:rsidR="00BA62AC" w:rsidRPr="00D111F2" w:rsidTr="006E7414">
        <w:trPr>
          <w:trHeight w:val="379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19</w:t>
            </w:r>
            <w:r w:rsidR="002950F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502</w:t>
            </w:r>
            <w:r w:rsidR="002950F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146,8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19 660 796,0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158 649,2</w:t>
            </w:r>
          </w:p>
        </w:tc>
      </w:tr>
      <w:tr w:rsidR="00BA62AC" w:rsidRPr="005572EE" w:rsidTr="006E7414">
        <w:trPr>
          <w:trHeight w:val="798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18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548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433,8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18 683 304,0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134 870,2</w:t>
            </w:r>
          </w:p>
        </w:tc>
      </w:tr>
      <w:tr w:rsidR="00BA62AC" w:rsidRPr="005572EE" w:rsidTr="006E7414">
        <w:trPr>
          <w:trHeight w:val="657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i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3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795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551,5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3 864 309,4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68 757,9</w:t>
            </w:r>
          </w:p>
        </w:tc>
      </w:tr>
      <w:tr w:rsidR="00BA62AC" w:rsidRPr="005572EE" w:rsidTr="006E7414">
        <w:trPr>
          <w:trHeight w:val="615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реализацию федеральных целевых программ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510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075,8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110 075,8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-1 400 000,0</w:t>
            </w:r>
          </w:p>
        </w:tc>
      </w:tr>
      <w:tr w:rsidR="00BA62AC" w:rsidRPr="005572EE" w:rsidTr="006E7414">
        <w:trPr>
          <w:trHeight w:val="800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15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000,0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1 415 000,0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1 400 000,0</w:t>
            </w:r>
          </w:p>
        </w:tc>
      </w:tr>
      <w:tr w:rsidR="00BA62AC" w:rsidRPr="005572EE" w:rsidTr="006E7414">
        <w:trPr>
          <w:trHeight w:val="1124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82</w:t>
            </w:r>
            <w:r w:rsidR="002950F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670,0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95 117,2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12 447,2</w:t>
            </w:r>
          </w:p>
        </w:tc>
      </w:tr>
      <w:tr w:rsidR="00BA62AC" w:rsidRPr="005572EE" w:rsidTr="006E7414">
        <w:trPr>
          <w:trHeight w:val="1552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  <w:r w:rsidR="002950F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824,4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48 946,0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20 121,6</w:t>
            </w:r>
          </w:p>
        </w:tc>
      </w:tr>
      <w:tr w:rsidR="00BA62AC" w:rsidRPr="005572EE" w:rsidTr="006E7414">
        <w:trPr>
          <w:trHeight w:val="836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на 1 килограмм реализованного и (или) отгруженного на собственную переработку молока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2950F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color w:val="000000"/>
                <w:lang w:eastAsia="ru-RU"/>
              </w:rPr>
              <w:t>989,8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20 178,9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14 189,1</w:t>
            </w:r>
          </w:p>
        </w:tc>
      </w:tr>
      <w:tr w:rsidR="00BA62AC" w:rsidRPr="005572EE" w:rsidTr="006E7414">
        <w:trPr>
          <w:trHeight w:val="551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поддержку региональных проектов в сфере информационных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22 000,0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22 000,0</w:t>
            </w:r>
          </w:p>
        </w:tc>
      </w:tr>
      <w:tr w:rsidR="00BA62AC" w:rsidRPr="005572EE" w:rsidTr="006E7414">
        <w:trPr>
          <w:trHeight w:val="559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i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4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205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432,1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4 210 437,7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5 005,6</w:t>
            </w:r>
          </w:p>
        </w:tc>
      </w:tr>
      <w:tr w:rsidR="00BA62AC" w:rsidRPr="005572EE" w:rsidTr="006E7414">
        <w:trPr>
          <w:trHeight w:val="1595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279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471,4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284 477,0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5 005,6</w:t>
            </w:r>
          </w:p>
        </w:tc>
      </w:tr>
      <w:tr w:rsidR="00BA62AC" w:rsidRPr="005572EE" w:rsidTr="006E7414">
        <w:trPr>
          <w:trHeight w:val="271"/>
        </w:trPr>
        <w:tc>
          <w:tcPr>
            <w:tcW w:w="4679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i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451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740,0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2 512 846,7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61 106,7</w:t>
            </w:r>
          </w:p>
        </w:tc>
      </w:tr>
      <w:tr w:rsidR="00BA62AC" w:rsidRPr="005572EE" w:rsidTr="006E7414">
        <w:trPr>
          <w:trHeight w:val="559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содержание депутатов Государственной Думы и их помощников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3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122,5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3 924,3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801,8</w:t>
            </w:r>
          </w:p>
        </w:tc>
      </w:tr>
      <w:tr w:rsidR="00BA62AC" w:rsidRPr="005572EE" w:rsidTr="006E7414">
        <w:trPr>
          <w:trHeight w:val="553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lastRenderedPageBreak/>
              <w:t>на содержание членов Совета Федерации и их помощников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856,1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996,7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140,6</w:t>
            </w:r>
          </w:p>
        </w:tc>
      </w:tr>
      <w:tr w:rsidR="00BA62AC" w:rsidRPr="00D111F2" w:rsidTr="006E7414">
        <w:trPr>
          <w:trHeight w:val="703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переселение граждан из закрытых административно-территориальных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26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968,0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-26 968,0</w:t>
            </w:r>
          </w:p>
        </w:tc>
      </w:tr>
      <w:tr w:rsidR="00BA62AC" w:rsidRPr="00D111F2" w:rsidTr="006E7414">
        <w:trPr>
          <w:trHeight w:val="1068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126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277,9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163 410,2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37 132,3</w:t>
            </w:r>
          </w:p>
        </w:tc>
      </w:tr>
      <w:tr w:rsidR="00BA62AC" w:rsidRPr="005572EE" w:rsidTr="006E7414">
        <w:trPr>
          <w:trHeight w:val="545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50 000,0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50 000,0</w:t>
            </w:r>
          </w:p>
        </w:tc>
      </w:tr>
      <w:tr w:rsidR="00BA62AC" w:rsidRPr="005572EE" w:rsidTr="006E7414">
        <w:trPr>
          <w:trHeight w:val="850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603</w:t>
            </w:r>
            <w:r w:rsidR="002950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lang w:eastAsia="ru-RU"/>
              </w:rPr>
              <w:t>713,0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618 246,5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14 533,5</w:t>
            </w:r>
          </w:p>
        </w:tc>
      </w:tr>
      <w:tr w:rsidR="00BA62AC" w:rsidRPr="005572EE" w:rsidTr="006E7414">
        <w:trPr>
          <w:trHeight w:val="1827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14 533,5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14 533,5</w:t>
            </w:r>
          </w:p>
        </w:tc>
      </w:tr>
      <w:tr w:rsidR="00BA62AC" w:rsidRPr="005572EE" w:rsidTr="006E7414">
        <w:trPr>
          <w:trHeight w:val="577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9 245,5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9 245,5</w:t>
            </w:r>
          </w:p>
        </w:tc>
      </w:tr>
      <w:tr w:rsidR="00BA62AC" w:rsidRPr="005572EE" w:rsidTr="006E7414">
        <w:trPr>
          <w:trHeight w:val="982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lang w:eastAsia="ru-RU"/>
              </w:rPr>
              <w:t>9 245,5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Cs/>
                <w:lang w:eastAsia="ru-RU"/>
              </w:rPr>
              <w:t>9 245,5</w:t>
            </w:r>
          </w:p>
        </w:tc>
      </w:tr>
      <w:tr w:rsidR="00BA62AC" w:rsidRPr="005572EE" w:rsidTr="006E7414">
        <w:trPr>
          <w:trHeight w:val="362"/>
        </w:trPr>
        <w:tc>
          <w:tcPr>
            <w:tcW w:w="4679" w:type="dxa"/>
            <w:shd w:val="clear" w:color="auto" w:fill="auto"/>
            <w:hideMark/>
          </w:tcPr>
          <w:p w:rsidR="00BA62AC" w:rsidRPr="00BA62AC" w:rsidRDefault="00BA62AC" w:rsidP="00134F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83373</w:t>
            </w:r>
            <w:r w:rsidR="002950F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662,7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83 857 198,6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BA62AC" w:rsidRPr="00BA62AC" w:rsidRDefault="00BA62AC" w:rsidP="00134F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A62AC">
              <w:rPr>
                <w:rFonts w:ascii="Times New Roman" w:eastAsia="Times New Roman" w:hAnsi="Times New Roman"/>
                <w:b/>
                <w:bCs/>
                <w:lang w:eastAsia="ru-RU"/>
              </w:rPr>
              <w:t>483 535,9</w:t>
            </w:r>
          </w:p>
        </w:tc>
      </w:tr>
    </w:tbl>
    <w:p w:rsidR="00BA62AC" w:rsidRPr="00C13CA2" w:rsidRDefault="00BA62AC" w:rsidP="00BA62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36FF" w:rsidRPr="0034167C" w:rsidRDefault="00514441" w:rsidP="00C21A2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4167C">
        <w:rPr>
          <w:rFonts w:ascii="Times New Roman" w:hAnsi="Times New Roman"/>
          <w:b/>
          <w:sz w:val="28"/>
          <w:szCs w:val="28"/>
        </w:rPr>
        <w:t>РАСХОДЫ</w:t>
      </w:r>
      <w:r w:rsidR="006636FF" w:rsidRPr="0034167C">
        <w:rPr>
          <w:rFonts w:ascii="Times New Roman" w:hAnsi="Times New Roman"/>
          <w:b/>
          <w:sz w:val="28"/>
          <w:szCs w:val="28"/>
        </w:rPr>
        <w:t xml:space="preserve"> </w:t>
      </w:r>
    </w:p>
    <w:p w:rsidR="003634BD" w:rsidRPr="008B3FF2" w:rsidRDefault="008B3FF2" w:rsidP="003634BD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 у</w:t>
      </w:r>
      <w:r w:rsidR="005D0DCD" w:rsidRPr="008B3FF2">
        <w:rPr>
          <w:rFonts w:ascii="Times New Roman" w:hAnsi="Times New Roman"/>
          <w:sz w:val="28"/>
          <w:szCs w:val="28"/>
        </w:rPr>
        <w:t xml:space="preserve">твержденные </w:t>
      </w:r>
      <w:r w:rsidR="003634BD" w:rsidRPr="008B3FF2">
        <w:rPr>
          <w:rFonts w:ascii="Times New Roman" w:hAnsi="Times New Roman"/>
          <w:sz w:val="28"/>
          <w:szCs w:val="28"/>
        </w:rPr>
        <w:t>бюджетные ассигнования на 201</w:t>
      </w:r>
      <w:r w:rsidR="005D0DCD" w:rsidRPr="008B3FF2">
        <w:rPr>
          <w:rFonts w:ascii="Times New Roman" w:hAnsi="Times New Roman"/>
          <w:sz w:val="28"/>
          <w:szCs w:val="28"/>
        </w:rPr>
        <w:t>5</w:t>
      </w:r>
      <w:r w:rsidR="003634BD" w:rsidRPr="008B3FF2">
        <w:rPr>
          <w:rFonts w:ascii="Times New Roman" w:hAnsi="Times New Roman"/>
          <w:sz w:val="28"/>
          <w:szCs w:val="28"/>
        </w:rPr>
        <w:t xml:space="preserve"> год </w:t>
      </w:r>
      <w:r w:rsidR="005D0DCD" w:rsidRPr="008B3FF2">
        <w:rPr>
          <w:rFonts w:ascii="Times New Roman" w:hAnsi="Times New Roman"/>
          <w:sz w:val="28"/>
          <w:szCs w:val="28"/>
        </w:rPr>
        <w:t>составляют</w:t>
      </w:r>
      <w:r w:rsidR="003634BD" w:rsidRPr="008B3FF2">
        <w:rPr>
          <w:rFonts w:ascii="Times New Roman" w:hAnsi="Times New Roman"/>
          <w:sz w:val="28"/>
          <w:szCs w:val="28"/>
        </w:rPr>
        <w:t xml:space="preserve"> </w:t>
      </w:r>
      <w:r w:rsidR="00953976">
        <w:rPr>
          <w:rFonts w:ascii="Times New Roman" w:hAnsi="Times New Roman"/>
          <w:sz w:val="28"/>
          <w:szCs w:val="28"/>
        </w:rPr>
        <w:t>87919231,6</w:t>
      </w:r>
      <w:r w:rsidR="003634BD" w:rsidRPr="008B3FF2">
        <w:rPr>
          <w:rFonts w:ascii="Times New Roman" w:hAnsi="Times New Roman"/>
          <w:sz w:val="28"/>
          <w:szCs w:val="28"/>
        </w:rPr>
        <w:t xml:space="preserve"> тыс. рублей. </w:t>
      </w:r>
    </w:p>
    <w:p w:rsidR="007D75C5" w:rsidRPr="008B3FF2" w:rsidRDefault="00176CD2" w:rsidP="005D0DCD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3FF2">
        <w:rPr>
          <w:rFonts w:ascii="Times New Roman" w:hAnsi="Times New Roman"/>
          <w:sz w:val="28"/>
          <w:szCs w:val="28"/>
        </w:rPr>
        <w:t xml:space="preserve">Согласно законопроекту </w:t>
      </w:r>
      <w:r w:rsidR="003B11A7" w:rsidRPr="008B3FF2">
        <w:rPr>
          <w:rFonts w:ascii="Times New Roman" w:hAnsi="Times New Roman"/>
          <w:sz w:val="28"/>
          <w:szCs w:val="28"/>
        </w:rPr>
        <w:t xml:space="preserve">расходная часть краевого бюджета </w:t>
      </w:r>
      <w:r w:rsidR="00AD1B50" w:rsidRPr="008B3FF2">
        <w:rPr>
          <w:rFonts w:ascii="Times New Roman" w:hAnsi="Times New Roman"/>
          <w:sz w:val="28"/>
          <w:szCs w:val="28"/>
        </w:rPr>
        <w:t xml:space="preserve">составит </w:t>
      </w:r>
      <w:r w:rsidR="00953976">
        <w:rPr>
          <w:rFonts w:ascii="Times New Roman" w:hAnsi="Times New Roman"/>
          <w:sz w:val="28"/>
          <w:szCs w:val="28"/>
        </w:rPr>
        <w:t>88534827,8</w:t>
      </w:r>
      <w:r w:rsidR="008B3FF2">
        <w:rPr>
          <w:rFonts w:ascii="Times New Roman" w:hAnsi="Times New Roman"/>
          <w:sz w:val="28"/>
          <w:szCs w:val="28"/>
        </w:rPr>
        <w:t> </w:t>
      </w:r>
      <w:r w:rsidR="00AD1B50" w:rsidRPr="008B3FF2">
        <w:rPr>
          <w:rFonts w:ascii="Times New Roman" w:hAnsi="Times New Roman"/>
          <w:sz w:val="28"/>
          <w:szCs w:val="28"/>
        </w:rPr>
        <w:t xml:space="preserve">тыс. рублей, что </w:t>
      </w:r>
      <w:r w:rsidR="008B3FF2">
        <w:rPr>
          <w:rFonts w:ascii="Times New Roman" w:hAnsi="Times New Roman"/>
          <w:sz w:val="28"/>
          <w:szCs w:val="28"/>
        </w:rPr>
        <w:t>выше</w:t>
      </w:r>
      <w:r w:rsidR="00AD1B50" w:rsidRPr="008B3FF2">
        <w:rPr>
          <w:rFonts w:ascii="Times New Roman" w:hAnsi="Times New Roman"/>
          <w:sz w:val="28"/>
          <w:szCs w:val="28"/>
        </w:rPr>
        <w:t xml:space="preserve"> </w:t>
      </w:r>
      <w:r w:rsidR="00535AEE" w:rsidRPr="008B3FF2">
        <w:rPr>
          <w:rFonts w:ascii="Times New Roman" w:hAnsi="Times New Roman"/>
          <w:sz w:val="28"/>
          <w:szCs w:val="28"/>
        </w:rPr>
        <w:t xml:space="preserve">законодательно утвержденных </w:t>
      </w:r>
      <w:r w:rsidR="00AD1B50" w:rsidRPr="008B3FF2">
        <w:rPr>
          <w:rFonts w:ascii="Times New Roman" w:hAnsi="Times New Roman"/>
          <w:sz w:val="28"/>
          <w:szCs w:val="28"/>
        </w:rPr>
        <w:t xml:space="preserve">на </w:t>
      </w:r>
      <w:r w:rsidR="00953976">
        <w:rPr>
          <w:rFonts w:ascii="Times New Roman" w:hAnsi="Times New Roman"/>
          <w:sz w:val="28"/>
          <w:szCs w:val="28"/>
        </w:rPr>
        <w:t>615596,2</w:t>
      </w:r>
      <w:r w:rsidR="00535AEE" w:rsidRPr="008B3FF2">
        <w:rPr>
          <w:rFonts w:ascii="Times New Roman" w:hAnsi="Times New Roman"/>
          <w:sz w:val="28"/>
          <w:szCs w:val="28"/>
        </w:rPr>
        <w:t> </w:t>
      </w:r>
      <w:r w:rsidR="00D92DDC" w:rsidRPr="008B3FF2">
        <w:rPr>
          <w:rFonts w:ascii="Times New Roman" w:hAnsi="Times New Roman"/>
          <w:sz w:val="28"/>
          <w:szCs w:val="28"/>
        </w:rPr>
        <w:t>тыс. рублей</w:t>
      </w:r>
      <w:r w:rsidR="007D75C5" w:rsidRPr="008B3FF2">
        <w:rPr>
          <w:rFonts w:ascii="Times New Roman" w:hAnsi="Times New Roman"/>
          <w:sz w:val="28"/>
          <w:szCs w:val="28"/>
        </w:rPr>
        <w:t>.</w:t>
      </w:r>
    </w:p>
    <w:p w:rsidR="00FA1551" w:rsidRPr="008B3FF2" w:rsidRDefault="007D75C5" w:rsidP="00F4628C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3FF2">
        <w:rPr>
          <w:rFonts w:ascii="Times New Roman" w:hAnsi="Times New Roman"/>
          <w:sz w:val="28"/>
          <w:szCs w:val="28"/>
        </w:rPr>
        <w:t>В законопроекте учтено</w:t>
      </w:r>
      <w:r w:rsidR="00176CD2" w:rsidRPr="008B3FF2">
        <w:rPr>
          <w:rFonts w:ascii="Times New Roman" w:hAnsi="Times New Roman"/>
          <w:sz w:val="28"/>
          <w:szCs w:val="28"/>
        </w:rPr>
        <w:t xml:space="preserve"> соответствующе</w:t>
      </w:r>
      <w:r w:rsidRPr="008B3FF2">
        <w:rPr>
          <w:rFonts w:ascii="Times New Roman" w:hAnsi="Times New Roman"/>
          <w:sz w:val="28"/>
          <w:szCs w:val="28"/>
        </w:rPr>
        <w:t>е</w:t>
      </w:r>
      <w:r w:rsidR="00176CD2" w:rsidRPr="008B3FF2">
        <w:rPr>
          <w:rFonts w:ascii="Times New Roman" w:hAnsi="Times New Roman"/>
          <w:sz w:val="28"/>
          <w:szCs w:val="28"/>
        </w:rPr>
        <w:t xml:space="preserve"> распределени</w:t>
      </w:r>
      <w:r w:rsidRPr="008B3FF2">
        <w:rPr>
          <w:rFonts w:ascii="Times New Roman" w:hAnsi="Times New Roman"/>
          <w:sz w:val="28"/>
          <w:szCs w:val="28"/>
        </w:rPr>
        <w:t>е</w:t>
      </w:r>
      <w:r w:rsidR="00176CD2" w:rsidRPr="008B3FF2">
        <w:rPr>
          <w:rFonts w:ascii="Times New Roman" w:hAnsi="Times New Roman"/>
          <w:sz w:val="28"/>
          <w:szCs w:val="28"/>
        </w:rPr>
        <w:t xml:space="preserve"> федеральных средств, указанн</w:t>
      </w:r>
      <w:r w:rsidR="008B3FF2">
        <w:rPr>
          <w:rFonts w:ascii="Times New Roman" w:hAnsi="Times New Roman"/>
          <w:sz w:val="28"/>
          <w:szCs w:val="28"/>
        </w:rPr>
        <w:t>ое</w:t>
      </w:r>
      <w:r w:rsidRPr="008B3FF2">
        <w:rPr>
          <w:rFonts w:ascii="Times New Roman" w:hAnsi="Times New Roman"/>
          <w:sz w:val="28"/>
          <w:szCs w:val="28"/>
        </w:rPr>
        <w:t xml:space="preserve"> </w:t>
      </w:r>
      <w:r w:rsidR="00176CD2" w:rsidRPr="008B3FF2">
        <w:rPr>
          <w:rFonts w:ascii="Times New Roman" w:hAnsi="Times New Roman"/>
          <w:sz w:val="28"/>
          <w:szCs w:val="28"/>
        </w:rPr>
        <w:t>выше в доходах</w:t>
      </w:r>
      <w:r w:rsidR="003F7EE6">
        <w:rPr>
          <w:rFonts w:ascii="Times New Roman" w:hAnsi="Times New Roman"/>
          <w:sz w:val="28"/>
          <w:szCs w:val="28"/>
        </w:rPr>
        <w:t xml:space="preserve">, в общей сумме </w:t>
      </w:r>
      <w:r w:rsidR="00953976">
        <w:rPr>
          <w:rFonts w:ascii="Times New Roman" w:hAnsi="Times New Roman"/>
          <w:sz w:val="28"/>
          <w:szCs w:val="28"/>
        </w:rPr>
        <w:t>158649,2</w:t>
      </w:r>
      <w:r w:rsidR="00F4628C" w:rsidRPr="008B3FF2">
        <w:rPr>
          <w:rFonts w:ascii="Times New Roman" w:hAnsi="Times New Roman"/>
          <w:sz w:val="28"/>
          <w:szCs w:val="28"/>
        </w:rPr>
        <w:t> </w:t>
      </w:r>
      <w:r w:rsidRPr="008B3FF2">
        <w:rPr>
          <w:rFonts w:ascii="Times New Roman" w:hAnsi="Times New Roman"/>
          <w:sz w:val="28"/>
          <w:szCs w:val="28"/>
        </w:rPr>
        <w:t xml:space="preserve">тыс. рублей, остатки средств федерального бюджета </w:t>
      </w:r>
      <w:r w:rsidR="00F67CE2">
        <w:rPr>
          <w:rFonts w:ascii="Times New Roman" w:hAnsi="Times New Roman"/>
          <w:sz w:val="28"/>
          <w:szCs w:val="28"/>
        </w:rPr>
        <w:t xml:space="preserve">– </w:t>
      </w:r>
      <w:r w:rsidR="00953976">
        <w:rPr>
          <w:rFonts w:ascii="Times New Roman" w:hAnsi="Times New Roman"/>
          <w:sz w:val="28"/>
          <w:szCs w:val="28"/>
        </w:rPr>
        <w:t>132060,3</w:t>
      </w:r>
      <w:r w:rsidR="000853B9" w:rsidRPr="008B3FF2">
        <w:rPr>
          <w:rFonts w:ascii="Times New Roman" w:hAnsi="Times New Roman"/>
          <w:sz w:val="28"/>
          <w:szCs w:val="28"/>
        </w:rPr>
        <w:t> </w:t>
      </w:r>
      <w:r w:rsidRPr="008B3FF2">
        <w:rPr>
          <w:rFonts w:ascii="Times New Roman" w:hAnsi="Times New Roman"/>
          <w:sz w:val="28"/>
          <w:szCs w:val="28"/>
        </w:rPr>
        <w:t>тыс. рублей</w:t>
      </w:r>
      <w:r w:rsidR="00176CD2" w:rsidRPr="008B3FF2">
        <w:rPr>
          <w:rFonts w:ascii="Times New Roman" w:hAnsi="Times New Roman"/>
          <w:sz w:val="28"/>
          <w:szCs w:val="28"/>
        </w:rPr>
        <w:t>.</w:t>
      </w:r>
    </w:p>
    <w:p w:rsidR="00D63B9E" w:rsidRPr="008B3FF2" w:rsidRDefault="003F7EE6" w:rsidP="00D63B9E">
      <w:pPr>
        <w:tabs>
          <w:tab w:val="left" w:pos="840"/>
        </w:tabs>
        <w:spacing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увеличены</w:t>
      </w:r>
      <w:r w:rsidR="00F60748" w:rsidRPr="008B3FF2">
        <w:rPr>
          <w:rFonts w:ascii="Times New Roman" w:hAnsi="Times New Roman"/>
          <w:sz w:val="28"/>
          <w:szCs w:val="28"/>
        </w:rPr>
        <w:t xml:space="preserve"> расходы </w:t>
      </w:r>
      <w:r w:rsidR="00BE2486" w:rsidRPr="008B3FF2">
        <w:rPr>
          <w:rFonts w:ascii="Times New Roman" w:hAnsi="Times New Roman"/>
          <w:sz w:val="28"/>
          <w:szCs w:val="28"/>
        </w:rPr>
        <w:t xml:space="preserve">за счет </w:t>
      </w:r>
      <w:r w:rsidR="00F60748" w:rsidRPr="008B3FF2">
        <w:rPr>
          <w:rFonts w:ascii="Times New Roman" w:hAnsi="Times New Roman"/>
          <w:sz w:val="28"/>
          <w:szCs w:val="28"/>
        </w:rPr>
        <w:t>краев</w:t>
      </w:r>
      <w:r w:rsidR="00BE2486" w:rsidRPr="008B3FF2">
        <w:rPr>
          <w:rFonts w:ascii="Times New Roman" w:hAnsi="Times New Roman"/>
          <w:sz w:val="28"/>
          <w:szCs w:val="28"/>
        </w:rPr>
        <w:t>ых средств</w:t>
      </w:r>
      <w:r w:rsidR="00F60748" w:rsidRPr="008B3FF2">
        <w:rPr>
          <w:rFonts w:ascii="Times New Roman" w:hAnsi="Times New Roman"/>
          <w:sz w:val="28"/>
          <w:szCs w:val="28"/>
        </w:rPr>
        <w:t xml:space="preserve"> </w:t>
      </w:r>
      <w:r w:rsidR="007D75C5" w:rsidRPr="008B3FF2">
        <w:rPr>
          <w:rFonts w:ascii="Times New Roman" w:hAnsi="Times New Roman"/>
          <w:sz w:val="28"/>
          <w:szCs w:val="28"/>
        </w:rPr>
        <w:t xml:space="preserve">в </w:t>
      </w:r>
      <w:r w:rsidR="00BE2486" w:rsidRPr="008B3FF2">
        <w:rPr>
          <w:rFonts w:ascii="Times New Roman" w:hAnsi="Times New Roman"/>
          <w:sz w:val="28"/>
          <w:szCs w:val="28"/>
        </w:rPr>
        <w:t xml:space="preserve">общем объеме </w:t>
      </w:r>
      <w:r w:rsidR="00953976">
        <w:rPr>
          <w:rFonts w:ascii="Times New Roman" w:hAnsi="Times New Roman"/>
          <w:sz w:val="28"/>
          <w:szCs w:val="28"/>
        </w:rPr>
        <w:t>324886,7</w:t>
      </w:r>
      <w:r w:rsidR="00256829" w:rsidRPr="008B3FF2">
        <w:rPr>
          <w:rFonts w:ascii="Times New Roman" w:hAnsi="Times New Roman"/>
          <w:sz w:val="28"/>
          <w:szCs w:val="28"/>
        </w:rPr>
        <w:t> </w:t>
      </w:r>
      <w:r w:rsidR="007D75C5" w:rsidRPr="008B3FF2">
        <w:rPr>
          <w:rFonts w:ascii="Times New Roman" w:hAnsi="Times New Roman"/>
          <w:sz w:val="28"/>
          <w:szCs w:val="28"/>
        </w:rPr>
        <w:t>тыс. рублей</w:t>
      </w:r>
      <w:r w:rsidR="00F60748" w:rsidRPr="008B3FF2">
        <w:rPr>
          <w:rFonts w:ascii="Times New Roman" w:hAnsi="Times New Roman"/>
          <w:sz w:val="28"/>
          <w:szCs w:val="28"/>
        </w:rPr>
        <w:t>.</w:t>
      </w:r>
      <w:r w:rsidR="00256829" w:rsidRPr="008B3FF2">
        <w:rPr>
          <w:rFonts w:ascii="Times New Roman" w:hAnsi="Times New Roman"/>
          <w:sz w:val="28"/>
          <w:szCs w:val="28"/>
        </w:rPr>
        <w:t xml:space="preserve"> </w:t>
      </w:r>
    </w:p>
    <w:p w:rsidR="00F60748" w:rsidRPr="008B3FF2" w:rsidRDefault="0035190A" w:rsidP="00D63B9E">
      <w:pPr>
        <w:tabs>
          <w:tab w:val="left" w:pos="840"/>
        </w:tabs>
        <w:spacing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</w:t>
      </w:r>
      <w:r w:rsidR="00F67CE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</w:t>
      </w:r>
      <w:r w:rsidR="00256829" w:rsidRPr="008B3FF2">
        <w:rPr>
          <w:rFonts w:ascii="Times New Roman" w:hAnsi="Times New Roman"/>
          <w:sz w:val="28"/>
          <w:szCs w:val="28"/>
        </w:rPr>
        <w:t xml:space="preserve">аконопроектом предложено </w:t>
      </w:r>
      <w:r>
        <w:rPr>
          <w:rFonts w:ascii="Times New Roman" w:hAnsi="Times New Roman"/>
          <w:sz w:val="28"/>
          <w:szCs w:val="28"/>
        </w:rPr>
        <w:t xml:space="preserve">множественное </w:t>
      </w:r>
      <w:r w:rsidR="00256829" w:rsidRPr="008B3FF2">
        <w:rPr>
          <w:rFonts w:ascii="Times New Roman" w:hAnsi="Times New Roman"/>
          <w:sz w:val="28"/>
          <w:szCs w:val="28"/>
        </w:rPr>
        <w:t>перемещение бюджетных ассигнований</w:t>
      </w:r>
      <w:r w:rsidR="00D63B9E" w:rsidRPr="008B3FF2">
        <w:rPr>
          <w:rFonts w:ascii="Times New Roman" w:hAnsi="Times New Roman"/>
          <w:sz w:val="28"/>
          <w:szCs w:val="28"/>
        </w:rPr>
        <w:t xml:space="preserve"> между разделами, подразделами, ведомствами, целевыми статьями программных и непрограммных расходов.</w:t>
      </w:r>
    </w:p>
    <w:p w:rsidR="00BE2486" w:rsidRPr="0035190A" w:rsidRDefault="00BE2486" w:rsidP="00BE2486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1B66E9">
        <w:rPr>
          <w:rFonts w:ascii="Times New Roman" w:hAnsi="Times New Roman"/>
          <w:sz w:val="28"/>
          <w:szCs w:val="28"/>
        </w:rPr>
        <w:t>В разрезе 14 разделов бюджетной классификации расходов изменения отражены по 1</w:t>
      </w:r>
      <w:r w:rsidR="00DA0349" w:rsidRPr="001B66E9">
        <w:rPr>
          <w:rFonts w:ascii="Times New Roman" w:hAnsi="Times New Roman"/>
          <w:sz w:val="28"/>
          <w:szCs w:val="28"/>
        </w:rPr>
        <w:t>1</w:t>
      </w:r>
      <w:r w:rsidRPr="001B66E9">
        <w:rPr>
          <w:rFonts w:ascii="Times New Roman" w:hAnsi="Times New Roman"/>
          <w:sz w:val="28"/>
          <w:szCs w:val="28"/>
        </w:rPr>
        <w:t xml:space="preserve"> из них.</w:t>
      </w:r>
    </w:p>
    <w:p w:rsidR="003B11A7" w:rsidRPr="00B4694F" w:rsidRDefault="00BE2486" w:rsidP="00BE2486">
      <w:pPr>
        <w:tabs>
          <w:tab w:val="left" w:pos="84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4694F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30294B" w:rsidRPr="00B4694F">
        <w:rPr>
          <w:rFonts w:ascii="Times New Roman" w:hAnsi="Times New Roman"/>
          <w:sz w:val="24"/>
          <w:szCs w:val="24"/>
        </w:rPr>
        <w:t>(</w:t>
      </w:r>
      <w:r w:rsidR="003B11A7" w:rsidRPr="00B4694F">
        <w:rPr>
          <w:rFonts w:ascii="Times New Roman" w:hAnsi="Times New Roman"/>
          <w:sz w:val="24"/>
          <w:szCs w:val="24"/>
        </w:rPr>
        <w:t>тыс. рублей</w:t>
      </w:r>
      <w:r w:rsidR="0030294B" w:rsidRPr="00B4694F">
        <w:rPr>
          <w:rFonts w:ascii="Times New Roman" w:hAnsi="Times New Roman"/>
          <w:sz w:val="24"/>
          <w:szCs w:val="24"/>
        </w:rPr>
        <w:t>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126"/>
        <w:gridCol w:w="709"/>
        <w:gridCol w:w="1600"/>
        <w:gridCol w:w="1625"/>
        <w:gridCol w:w="1453"/>
      </w:tblGrid>
      <w:tr w:rsidR="00DA0349" w:rsidRPr="00DA0349" w:rsidTr="000E3331">
        <w:trPr>
          <w:cantSplit/>
          <w:trHeight w:val="2030"/>
          <w:tblHeader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A0349" w:rsidRPr="00DA0349" w:rsidRDefault="00DA0349" w:rsidP="000E33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Утверждено Законом Приморского края от 23.06.2015 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№ 464-КЗ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 2015 год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49" w:rsidRPr="00DA0349" w:rsidRDefault="00DA0349" w:rsidP="002F2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Законопроект от 1</w:t>
            </w:r>
            <w:r w:rsidR="002F2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 w:rsidR="002F2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.2015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 2015 год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Изменения </w:t>
            </w: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(+, -) 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3 786 828,6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3 856 878,2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70 049,6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A0349" w:rsidRPr="00DA0349" w:rsidTr="00DA0349">
        <w:trPr>
          <w:trHeight w:val="48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1 038 469,2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1 070 548,2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32 079,0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15 240 336,2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15 410 403,6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170 067,4</w:t>
            </w:r>
          </w:p>
        </w:tc>
      </w:tr>
      <w:tr w:rsidR="00DA0349" w:rsidRPr="00DA0349" w:rsidTr="00DA0349">
        <w:trPr>
          <w:trHeight w:val="3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4 753 890,4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5 928 060,7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1 174 170,3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50 255,7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50 254,6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-1,1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18 487 360,1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18 573 665,9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86 305,8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1 852 046,4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1 853 890,8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1 844,4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15 841 742,9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15 868 804,4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27 061,5</w:t>
            </w:r>
          </w:p>
        </w:tc>
      </w:tr>
      <w:tr w:rsidR="00DA0349" w:rsidRPr="00DA0349" w:rsidTr="00DA0349">
        <w:trPr>
          <w:trHeight w:val="33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21 677 099,5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20 623 636,8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-1 053 462,7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1 322 030,0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1 456 480,0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134 450,0</w:t>
            </w:r>
          </w:p>
        </w:tc>
      </w:tr>
      <w:tr w:rsidR="00DA0349" w:rsidRPr="00DA0349" w:rsidTr="00DA0349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315 788,1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315 788,1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A0349" w:rsidRPr="00DA0349" w:rsidTr="00DA0349">
        <w:trPr>
          <w:trHeight w:val="51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994 250,0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994 250,0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A0349" w:rsidRPr="00DA0349" w:rsidTr="00DA0349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2 536 321,7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2 509 353,7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-26 968,0</w:t>
            </w:r>
          </w:p>
        </w:tc>
      </w:tr>
      <w:tr w:rsidR="00DA0349" w:rsidRPr="00DA0349" w:rsidTr="00DA0349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49" w:rsidRPr="00DA0349" w:rsidRDefault="00DA0349" w:rsidP="00DA03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DA0349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87 919 231,6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88 534 827,8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349" w:rsidRPr="00DA0349" w:rsidRDefault="00DA0349" w:rsidP="00DA03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3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615 596,2</w:t>
            </w:r>
          </w:p>
        </w:tc>
      </w:tr>
    </w:tbl>
    <w:p w:rsidR="003B11A7" w:rsidRPr="0035190A" w:rsidRDefault="003B11A7" w:rsidP="003B11A7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</w:p>
    <w:p w:rsidR="00362327" w:rsidRDefault="00A502A3" w:rsidP="00874E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90A">
        <w:rPr>
          <w:rFonts w:ascii="Times New Roman" w:hAnsi="Times New Roman"/>
          <w:b/>
          <w:sz w:val="28"/>
          <w:szCs w:val="28"/>
        </w:rPr>
        <w:t>В</w:t>
      </w:r>
      <w:r w:rsidR="00362327" w:rsidRPr="0035190A">
        <w:rPr>
          <w:rFonts w:ascii="Times New Roman" w:hAnsi="Times New Roman"/>
          <w:b/>
          <w:sz w:val="28"/>
          <w:szCs w:val="28"/>
        </w:rPr>
        <w:t xml:space="preserve"> ведомственной структуре расходов краевого бюджета</w:t>
      </w:r>
      <w:r w:rsidR="00362327" w:rsidRPr="0035190A">
        <w:rPr>
          <w:rFonts w:ascii="Times New Roman" w:hAnsi="Times New Roman"/>
          <w:sz w:val="28"/>
          <w:szCs w:val="28"/>
        </w:rPr>
        <w:t xml:space="preserve"> </w:t>
      </w:r>
      <w:r w:rsidRPr="0035190A">
        <w:rPr>
          <w:rFonts w:ascii="Times New Roman" w:hAnsi="Times New Roman"/>
          <w:sz w:val="28"/>
          <w:szCs w:val="28"/>
        </w:rPr>
        <w:t>корректировки бюджетных назначений на 201</w:t>
      </w:r>
      <w:r w:rsidR="008C18F4" w:rsidRPr="0035190A">
        <w:rPr>
          <w:rFonts w:ascii="Times New Roman" w:hAnsi="Times New Roman"/>
          <w:sz w:val="28"/>
          <w:szCs w:val="28"/>
        </w:rPr>
        <w:t>5</w:t>
      </w:r>
      <w:r w:rsidRPr="0035190A">
        <w:rPr>
          <w:rFonts w:ascii="Times New Roman" w:hAnsi="Times New Roman"/>
          <w:sz w:val="28"/>
          <w:szCs w:val="28"/>
        </w:rPr>
        <w:t xml:space="preserve"> год </w:t>
      </w:r>
      <w:r w:rsidR="00362327" w:rsidRPr="0035190A">
        <w:rPr>
          <w:rFonts w:ascii="Times New Roman" w:hAnsi="Times New Roman"/>
          <w:sz w:val="28"/>
          <w:szCs w:val="28"/>
        </w:rPr>
        <w:t>представлены следующим образом.</w:t>
      </w:r>
    </w:p>
    <w:p w:rsidR="00134F62" w:rsidRPr="00134F62" w:rsidRDefault="00134F62" w:rsidP="00134F62">
      <w:pPr>
        <w:spacing w:after="0" w:line="240" w:lineRule="auto"/>
        <w:ind w:left="7080" w:firstLine="708"/>
        <w:jc w:val="both"/>
        <w:rPr>
          <w:rFonts w:ascii="Times New Roman" w:hAnsi="Times New Roman"/>
          <w:sz w:val="24"/>
          <w:szCs w:val="24"/>
        </w:rPr>
      </w:pPr>
      <w:r w:rsidRPr="00134F62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51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879"/>
        <w:gridCol w:w="1477"/>
        <w:gridCol w:w="1507"/>
        <w:gridCol w:w="1387"/>
      </w:tblGrid>
      <w:tr w:rsidR="006239F7" w:rsidRPr="006239F7" w:rsidTr="000E3331">
        <w:trPr>
          <w:cantSplit/>
          <w:trHeight w:val="1530"/>
          <w:tblHeader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879" w:type="dxa"/>
            <w:shd w:val="clear" w:color="auto" w:fill="auto"/>
            <w:textDirection w:val="btLr"/>
            <w:vAlign w:val="center"/>
            <w:hideMark/>
          </w:tcPr>
          <w:p w:rsidR="006239F7" w:rsidRPr="006239F7" w:rsidRDefault="006239F7" w:rsidP="000E33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Ведомство</w:t>
            </w:r>
          </w:p>
        </w:tc>
        <w:tc>
          <w:tcPr>
            <w:tcW w:w="1477" w:type="dxa"/>
            <w:shd w:val="clear" w:color="auto" w:fill="auto"/>
            <w:vAlign w:val="center"/>
            <w:hideMark/>
          </w:tcPr>
          <w:p w:rsidR="006239F7" w:rsidRPr="006239F7" w:rsidRDefault="006239F7" w:rsidP="002F2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Утверждено Законом Приморского края  от 23.06.15 №</w:t>
            </w:r>
            <w:r w:rsidR="002F280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646-КЗ на 2015 год</w:t>
            </w:r>
          </w:p>
        </w:tc>
        <w:tc>
          <w:tcPr>
            <w:tcW w:w="1507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Законопроект от 16.07.2015</w:t>
            </w: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на 2015 год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Изменения </w:t>
            </w: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(+, -) 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751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598 285,4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609 432,0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11 146,6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752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3 603 056,3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3 576 088,3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-26 968,0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753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471 533,5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471 576,5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43,0</w:t>
            </w:r>
          </w:p>
        </w:tc>
      </w:tr>
      <w:tr w:rsidR="006239F7" w:rsidRPr="006239F7" w:rsidTr="006239F7">
        <w:trPr>
          <w:trHeight w:val="36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754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7 713 428,1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7 713 428,1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755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632 453,0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654 453,0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22 000,0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Архивный отдел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756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69 996,5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69 996,5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757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20 232,8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20 232,8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758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2 709 927,3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2 756 685,2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46 757,9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759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19 379 022,3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19 465 328,1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86 305,8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760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20 196 104,1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19 067 641,5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-1 128 462,6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761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15 128 042,9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15 230 104,5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102 061,6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762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44 473,7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44 473,7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763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487 373,2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487 373,2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764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1 401 579,1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1 536 029,1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134 450,0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765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1 165 233,0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1 167 077,5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1 844,5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766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121 434,3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121 434,3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767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144 832,1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153 632,1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8 800,0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768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3 800 400,0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4 431 648,3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631 248,3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769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1 085 404,7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1 117 483,7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32 079,0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770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40 283,1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40 283,1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771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337 876,4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337 876,4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76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772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35 896,7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35 896,7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774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213 159,1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213 159,1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775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2 998 827,4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3 643 057,5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644 230,1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776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175 899,2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175 899,2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76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778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24 035,6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24 035,6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779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2 637 724,5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2 647 724,5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10 000,0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туризма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780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44 321,8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44 321,8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76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782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49 005,8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49 005,8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783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130 402,9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130 402,9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784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211 583,3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211 583,3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102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785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562 234,7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602 294,7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40 060,0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786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10 793,7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10 793,7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энергетики, нефтегазового комплекса и  угольной промышленности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787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234 280,7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234 280,7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789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70 125,7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70 125,7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790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134 566,2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134 566,2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793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29 165,4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29 165,4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794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1 108 522,3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1 108 522,3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795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40 901,1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40 901,1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796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51 813,7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51 813,7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510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798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5 000,0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5 000,0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6239F7" w:rsidRPr="006239F7" w:rsidTr="006239F7">
        <w:trPr>
          <w:trHeight w:val="255"/>
        </w:trPr>
        <w:tc>
          <w:tcPr>
            <w:tcW w:w="4268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расходов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6239F7" w:rsidRPr="006239F7" w:rsidRDefault="006239F7" w:rsidP="006239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87 919 231,6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88 534 827,8</w:t>
            </w:r>
          </w:p>
        </w:tc>
        <w:tc>
          <w:tcPr>
            <w:tcW w:w="1387" w:type="dxa"/>
            <w:shd w:val="clear" w:color="auto" w:fill="auto"/>
            <w:vAlign w:val="bottom"/>
            <w:hideMark/>
          </w:tcPr>
          <w:p w:rsidR="006239F7" w:rsidRPr="006239F7" w:rsidRDefault="006239F7" w:rsidP="006239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39F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615 596,2</w:t>
            </w:r>
          </w:p>
        </w:tc>
      </w:tr>
    </w:tbl>
    <w:p w:rsidR="00705DCC" w:rsidRDefault="00705DCC" w:rsidP="00874E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11E5A" w:rsidRPr="0035190A" w:rsidRDefault="00223DED" w:rsidP="00C21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90A">
        <w:rPr>
          <w:rFonts w:ascii="Times New Roman" w:hAnsi="Times New Roman"/>
          <w:sz w:val="28"/>
          <w:szCs w:val="28"/>
        </w:rPr>
        <w:t>Как видно из таблицы</w:t>
      </w:r>
      <w:r w:rsidR="006F7AB3" w:rsidRPr="0035190A">
        <w:rPr>
          <w:rFonts w:ascii="Times New Roman" w:hAnsi="Times New Roman"/>
          <w:sz w:val="28"/>
          <w:szCs w:val="28"/>
        </w:rPr>
        <w:t>,</w:t>
      </w:r>
      <w:r w:rsidRPr="0035190A">
        <w:rPr>
          <w:rFonts w:ascii="Times New Roman" w:hAnsi="Times New Roman"/>
          <w:sz w:val="28"/>
          <w:szCs w:val="28"/>
        </w:rPr>
        <w:t xml:space="preserve"> </w:t>
      </w:r>
      <w:r w:rsidR="00C36C3D" w:rsidRPr="0035190A">
        <w:rPr>
          <w:rFonts w:ascii="Times New Roman" w:hAnsi="Times New Roman"/>
          <w:sz w:val="28"/>
          <w:szCs w:val="28"/>
        </w:rPr>
        <w:t xml:space="preserve">из 41 главного распорядителя бюджетных средств </w:t>
      </w:r>
      <w:r w:rsidR="00A63084" w:rsidRPr="0035190A">
        <w:rPr>
          <w:rFonts w:ascii="Times New Roman" w:hAnsi="Times New Roman"/>
          <w:sz w:val="28"/>
          <w:szCs w:val="28"/>
        </w:rPr>
        <w:t xml:space="preserve">изменения бюджетных назначений коснулись </w:t>
      </w:r>
      <w:r w:rsidR="006239F7">
        <w:rPr>
          <w:rFonts w:ascii="Times New Roman" w:hAnsi="Times New Roman"/>
          <w:sz w:val="28"/>
          <w:szCs w:val="28"/>
        </w:rPr>
        <w:t>16</w:t>
      </w:r>
      <w:r w:rsidR="00A63084" w:rsidRPr="0035190A">
        <w:rPr>
          <w:rFonts w:ascii="Times New Roman" w:hAnsi="Times New Roman"/>
          <w:sz w:val="28"/>
          <w:szCs w:val="28"/>
        </w:rPr>
        <w:t xml:space="preserve">, при этом по </w:t>
      </w:r>
      <w:r w:rsidR="0051472C">
        <w:rPr>
          <w:rFonts w:ascii="Times New Roman" w:hAnsi="Times New Roman"/>
          <w:sz w:val="28"/>
          <w:szCs w:val="28"/>
        </w:rPr>
        <w:t>14</w:t>
      </w:r>
      <w:r w:rsidR="00104BE8" w:rsidRPr="0035190A">
        <w:rPr>
          <w:rFonts w:ascii="Times New Roman" w:hAnsi="Times New Roman"/>
          <w:sz w:val="28"/>
          <w:szCs w:val="28"/>
        </w:rPr>
        <w:t> </w:t>
      </w:r>
      <w:r w:rsidR="00A63084" w:rsidRPr="0035190A">
        <w:rPr>
          <w:rFonts w:ascii="Times New Roman" w:hAnsi="Times New Roman"/>
          <w:sz w:val="28"/>
          <w:szCs w:val="28"/>
        </w:rPr>
        <w:t xml:space="preserve">увеличены бюджетные назначения, по </w:t>
      </w:r>
      <w:r w:rsidR="0051472C">
        <w:rPr>
          <w:rFonts w:ascii="Times New Roman" w:hAnsi="Times New Roman"/>
          <w:sz w:val="28"/>
          <w:szCs w:val="28"/>
        </w:rPr>
        <w:t>2</w:t>
      </w:r>
      <w:r w:rsidR="00A63084" w:rsidRPr="0035190A">
        <w:rPr>
          <w:rFonts w:ascii="Times New Roman" w:hAnsi="Times New Roman"/>
          <w:sz w:val="28"/>
          <w:szCs w:val="28"/>
        </w:rPr>
        <w:t xml:space="preserve"> </w:t>
      </w:r>
      <w:r w:rsidR="00B4694F">
        <w:rPr>
          <w:rFonts w:ascii="Times New Roman" w:hAnsi="Times New Roman"/>
          <w:sz w:val="28"/>
          <w:szCs w:val="28"/>
        </w:rPr>
        <w:t>–</w:t>
      </w:r>
      <w:r w:rsidR="00A63084" w:rsidRPr="0035190A">
        <w:rPr>
          <w:rFonts w:ascii="Times New Roman" w:hAnsi="Times New Roman"/>
          <w:sz w:val="28"/>
          <w:szCs w:val="28"/>
        </w:rPr>
        <w:t xml:space="preserve"> уменьшены. </w:t>
      </w:r>
    </w:p>
    <w:p w:rsidR="00104BE8" w:rsidRPr="006069B7" w:rsidRDefault="006069B7" w:rsidP="00806DA8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9B7">
        <w:rPr>
          <w:rFonts w:ascii="Times New Roman" w:hAnsi="Times New Roman"/>
          <w:sz w:val="28"/>
          <w:szCs w:val="28"/>
        </w:rPr>
        <w:t xml:space="preserve">Контрольно-счетная палата отмечает </w:t>
      </w:r>
      <w:r w:rsidR="00AB5D9F" w:rsidRPr="006069B7">
        <w:rPr>
          <w:rFonts w:ascii="Times New Roman" w:hAnsi="Times New Roman"/>
          <w:sz w:val="28"/>
          <w:szCs w:val="28"/>
        </w:rPr>
        <w:t>несоответствие наименования органов исполнительной власти</w:t>
      </w:r>
      <w:r w:rsidR="00104BE8" w:rsidRPr="006069B7">
        <w:rPr>
          <w:rFonts w:ascii="Times New Roman" w:hAnsi="Times New Roman"/>
          <w:sz w:val="28"/>
          <w:szCs w:val="28"/>
        </w:rPr>
        <w:t>,</w:t>
      </w:r>
      <w:r w:rsidR="00AB5D9F" w:rsidRPr="006069B7">
        <w:rPr>
          <w:rFonts w:ascii="Times New Roman" w:hAnsi="Times New Roman"/>
          <w:sz w:val="28"/>
          <w:szCs w:val="28"/>
        </w:rPr>
        <w:t xml:space="preserve"> </w:t>
      </w:r>
      <w:r w:rsidR="00104BE8" w:rsidRPr="006069B7">
        <w:rPr>
          <w:rFonts w:ascii="Times New Roman" w:hAnsi="Times New Roman"/>
          <w:sz w:val="28"/>
          <w:szCs w:val="28"/>
        </w:rPr>
        <w:t>утвержденных</w:t>
      </w:r>
      <w:r w:rsidR="006D1432" w:rsidRPr="006069B7">
        <w:rPr>
          <w:rFonts w:ascii="Times New Roman" w:hAnsi="Times New Roman"/>
          <w:sz w:val="28"/>
          <w:szCs w:val="28"/>
        </w:rPr>
        <w:t xml:space="preserve"> </w:t>
      </w:r>
      <w:r w:rsidR="00D014BE" w:rsidRPr="006069B7">
        <w:rPr>
          <w:rFonts w:ascii="Times New Roman" w:hAnsi="Times New Roman"/>
          <w:sz w:val="28"/>
          <w:szCs w:val="28"/>
        </w:rPr>
        <w:t>постановлени</w:t>
      </w:r>
      <w:r w:rsidR="00104BE8" w:rsidRPr="006069B7">
        <w:rPr>
          <w:rFonts w:ascii="Times New Roman" w:hAnsi="Times New Roman"/>
          <w:sz w:val="28"/>
          <w:szCs w:val="28"/>
        </w:rPr>
        <w:t>ем</w:t>
      </w:r>
      <w:r w:rsidR="00D014BE" w:rsidRPr="006069B7">
        <w:rPr>
          <w:rFonts w:ascii="Times New Roman" w:hAnsi="Times New Roman"/>
          <w:sz w:val="28"/>
          <w:szCs w:val="28"/>
        </w:rPr>
        <w:t xml:space="preserve"> Губернатора Приморского края от 18.10.2012 № 71-пг "Об утверждении структуры органов исполнительной власти Приморского края</w:t>
      </w:r>
      <w:r w:rsidR="008260B7" w:rsidRPr="006069B7">
        <w:rPr>
          <w:rFonts w:ascii="Times New Roman" w:hAnsi="Times New Roman"/>
          <w:sz w:val="28"/>
          <w:szCs w:val="28"/>
        </w:rPr>
        <w:t>"</w:t>
      </w:r>
      <w:r w:rsidR="00B4694F">
        <w:rPr>
          <w:rFonts w:ascii="Times New Roman" w:hAnsi="Times New Roman"/>
          <w:sz w:val="28"/>
          <w:szCs w:val="28"/>
        </w:rPr>
        <w:t>,</w:t>
      </w:r>
      <w:r w:rsidR="006D1432" w:rsidRPr="006069B7">
        <w:rPr>
          <w:rFonts w:ascii="Times New Roman" w:hAnsi="Times New Roman"/>
          <w:sz w:val="28"/>
          <w:szCs w:val="28"/>
        </w:rPr>
        <w:t xml:space="preserve"> </w:t>
      </w:r>
      <w:r w:rsidR="00AB5D9F" w:rsidRPr="006069B7">
        <w:rPr>
          <w:rFonts w:ascii="Times New Roman" w:hAnsi="Times New Roman"/>
          <w:sz w:val="28"/>
          <w:szCs w:val="28"/>
        </w:rPr>
        <w:t xml:space="preserve">наименованиям, представленным в законопроекте.  </w:t>
      </w:r>
    </w:p>
    <w:p w:rsidR="007E3AD5" w:rsidRPr="006069B7" w:rsidRDefault="00414D97" w:rsidP="00806DA8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069B7">
        <w:rPr>
          <w:rFonts w:ascii="Times New Roman" w:hAnsi="Times New Roman"/>
          <w:sz w:val="28"/>
          <w:szCs w:val="28"/>
        </w:rPr>
        <w:t xml:space="preserve">Так, </w:t>
      </w:r>
      <w:r w:rsidR="00104BE8" w:rsidRPr="006069B7">
        <w:rPr>
          <w:rFonts w:ascii="Times New Roman" w:hAnsi="Times New Roman"/>
          <w:sz w:val="28"/>
          <w:szCs w:val="28"/>
        </w:rPr>
        <w:t>с</w:t>
      </w:r>
      <w:r w:rsidR="008260B7" w:rsidRPr="006069B7">
        <w:rPr>
          <w:rFonts w:ascii="Times New Roman" w:hAnsi="Times New Roman"/>
          <w:sz w:val="28"/>
          <w:szCs w:val="28"/>
        </w:rPr>
        <w:t xml:space="preserve">огласно постановлению № </w:t>
      </w:r>
      <w:r w:rsidR="00806DA8" w:rsidRPr="006069B7">
        <w:rPr>
          <w:rFonts w:ascii="Times New Roman" w:hAnsi="Times New Roman"/>
          <w:sz w:val="28"/>
          <w:szCs w:val="28"/>
        </w:rPr>
        <w:t>71</w:t>
      </w:r>
      <w:r w:rsidR="008260B7" w:rsidRPr="006069B7">
        <w:rPr>
          <w:rFonts w:ascii="Times New Roman" w:hAnsi="Times New Roman"/>
          <w:sz w:val="28"/>
          <w:szCs w:val="28"/>
        </w:rPr>
        <w:t xml:space="preserve">-пг в структуре </w:t>
      </w:r>
      <w:r w:rsidR="008C4EB0" w:rsidRPr="006069B7">
        <w:rPr>
          <w:rFonts w:ascii="Times New Roman" w:hAnsi="Times New Roman"/>
          <w:sz w:val="28"/>
          <w:szCs w:val="28"/>
        </w:rPr>
        <w:t xml:space="preserve">органов исполнительной власти Приморского края </w:t>
      </w:r>
      <w:r w:rsidR="008260B7" w:rsidRPr="006069B7">
        <w:rPr>
          <w:rFonts w:ascii="Times New Roman" w:hAnsi="Times New Roman"/>
          <w:sz w:val="28"/>
          <w:szCs w:val="28"/>
        </w:rPr>
        <w:t>знач</w:t>
      </w:r>
      <w:r w:rsidR="00806DA8" w:rsidRPr="006069B7">
        <w:rPr>
          <w:rFonts w:ascii="Times New Roman" w:hAnsi="Times New Roman"/>
          <w:sz w:val="28"/>
          <w:szCs w:val="28"/>
        </w:rPr>
        <w:t>а</w:t>
      </w:r>
      <w:r w:rsidR="008260B7" w:rsidRPr="006069B7">
        <w:rPr>
          <w:rFonts w:ascii="Times New Roman" w:hAnsi="Times New Roman"/>
          <w:sz w:val="28"/>
          <w:szCs w:val="28"/>
        </w:rPr>
        <w:t>тся</w:t>
      </w:r>
      <w:r w:rsidR="00806DA8" w:rsidRPr="006069B7">
        <w:t xml:space="preserve"> </w:t>
      </w:r>
      <w:r w:rsidR="00C56DC4" w:rsidRPr="006069B7">
        <w:rPr>
          <w:rFonts w:ascii="Times New Roman" w:hAnsi="Times New Roman"/>
          <w:sz w:val="28"/>
          <w:szCs w:val="28"/>
        </w:rPr>
        <w:t>департамент транспорта и дорожного хозяйства Приморского края</w:t>
      </w:r>
      <w:r w:rsidR="00806DA8" w:rsidRPr="006069B7">
        <w:rPr>
          <w:rFonts w:ascii="Times New Roman" w:hAnsi="Times New Roman"/>
          <w:sz w:val="28"/>
          <w:szCs w:val="28"/>
        </w:rPr>
        <w:t xml:space="preserve">, </w:t>
      </w:r>
      <w:r w:rsidR="00C56DC4" w:rsidRPr="006069B7">
        <w:rPr>
          <w:rFonts w:ascii="Times New Roman" w:hAnsi="Times New Roman"/>
          <w:sz w:val="28"/>
          <w:szCs w:val="28"/>
        </w:rPr>
        <w:t xml:space="preserve">в законопроекте </w:t>
      </w:r>
      <w:r w:rsidRPr="006069B7">
        <w:rPr>
          <w:rFonts w:ascii="Times New Roman" w:hAnsi="Times New Roman"/>
          <w:sz w:val="28"/>
          <w:szCs w:val="28"/>
        </w:rPr>
        <w:t>в ведомственной структуре представлен</w:t>
      </w:r>
      <w:r w:rsidR="00C56DC4" w:rsidRPr="006069B7">
        <w:rPr>
          <w:rFonts w:ascii="Times New Roman" w:hAnsi="Times New Roman"/>
          <w:sz w:val="28"/>
          <w:szCs w:val="28"/>
        </w:rPr>
        <w:t xml:space="preserve"> департамент дорож</w:t>
      </w:r>
      <w:r w:rsidR="00325407" w:rsidRPr="006069B7">
        <w:rPr>
          <w:rFonts w:ascii="Times New Roman" w:hAnsi="Times New Roman"/>
          <w:sz w:val="28"/>
          <w:szCs w:val="28"/>
        </w:rPr>
        <w:t>ного хозяйства Приморского края;</w:t>
      </w:r>
      <w:r w:rsidR="00C56DC4" w:rsidRPr="006069B7">
        <w:rPr>
          <w:rFonts w:ascii="Times New Roman" w:hAnsi="Times New Roman"/>
          <w:sz w:val="28"/>
          <w:szCs w:val="28"/>
        </w:rPr>
        <w:t xml:space="preserve"> департамент экономики и развития предпринимательства Приморского края</w:t>
      </w:r>
      <w:r w:rsidR="00325407" w:rsidRPr="006069B7">
        <w:rPr>
          <w:rFonts w:ascii="Times New Roman" w:hAnsi="Times New Roman"/>
          <w:sz w:val="28"/>
          <w:szCs w:val="28"/>
        </w:rPr>
        <w:t xml:space="preserve">, </w:t>
      </w:r>
      <w:r w:rsidR="00C56DC4" w:rsidRPr="006069B7">
        <w:rPr>
          <w:rFonts w:ascii="Times New Roman" w:hAnsi="Times New Roman"/>
          <w:sz w:val="28"/>
          <w:szCs w:val="28"/>
        </w:rPr>
        <w:t xml:space="preserve">в законопроекте </w:t>
      </w:r>
      <w:r w:rsidR="006F7AB3" w:rsidRPr="006069B7">
        <w:rPr>
          <w:rFonts w:ascii="Times New Roman" w:hAnsi="Times New Roman"/>
          <w:sz w:val="28"/>
          <w:szCs w:val="28"/>
        </w:rPr>
        <w:t>–</w:t>
      </w:r>
      <w:r w:rsidR="00C56DC4" w:rsidRPr="006069B7">
        <w:rPr>
          <w:rFonts w:ascii="Times New Roman" w:hAnsi="Times New Roman"/>
          <w:sz w:val="28"/>
          <w:szCs w:val="28"/>
        </w:rPr>
        <w:t xml:space="preserve"> департамент экономики и стратегического развития Приморского края</w:t>
      </w:r>
      <w:r w:rsidR="00325407" w:rsidRPr="006069B7">
        <w:rPr>
          <w:rFonts w:ascii="Times New Roman" w:hAnsi="Times New Roman"/>
          <w:sz w:val="28"/>
          <w:szCs w:val="28"/>
        </w:rPr>
        <w:t>;</w:t>
      </w:r>
      <w:r w:rsidR="00C56DC4" w:rsidRPr="006069B7">
        <w:rPr>
          <w:rFonts w:ascii="Times New Roman" w:hAnsi="Times New Roman"/>
          <w:sz w:val="28"/>
          <w:szCs w:val="28"/>
        </w:rPr>
        <w:t xml:space="preserve"> </w:t>
      </w:r>
      <w:r w:rsidR="004F1F6F" w:rsidRPr="006069B7">
        <w:rPr>
          <w:rFonts w:ascii="Times New Roman" w:hAnsi="Times New Roman"/>
          <w:sz w:val="28"/>
          <w:szCs w:val="28"/>
        </w:rPr>
        <w:t>департамент промышленности Приморского края соответственно</w:t>
      </w:r>
      <w:r w:rsidR="00B4694F">
        <w:rPr>
          <w:rFonts w:ascii="Times New Roman" w:hAnsi="Times New Roman"/>
          <w:sz w:val="28"/>
          <w:szCs w:val="28"/>
        </w:rPr>
        <w:t xml:space="preserve"> </w:t>
      </w:r>
      <w:r w:rsidR="004F1F6F" w:rsidRPr="006069B7">
        <w:rPr>
          <w:rFonts w:ascii="Times New Roman" w:hAnsi="Times New Roman"/>
          <w:sz w:val="28"/>
          <w:szCs w:val="28"/>
        </w:rPr>
        <w:t>департамент промышленности и транспорта Приморского края</w:t>
      </w:r>
      <w:r w:rsidRPr="006069B7">
        <w:rPr>
          <w:rFonts w:ascii="Times New Roman" w:hAnsi="Times New Roman"/>
          <w:sz w:val="28"/>
          <w:szCs w:val="28"/>
        </w:rPr>
        <w:t>; департамент энергетики Приморского края</w:t>
      </w:r>
      <w:r w:rsidR="00B4694F">
        <w:rPr>
          <w:rFonts w:ascii="Times New Roman" w:hAnsi="Times New Roman"/>
          <w:sz w:val="28"/>
          <w:szCs w:val="28"/>
        </w:rPr>
        <w:t xml:space="preserve"> –</w:t>
      </w:r>
      <w:r w:rsidR="008C4EB0">
        <w:rPr>
          <w:rFonts w:ascii="Times New Roman" w:hAnsi="Times New Roman"/>
          <w:sz w:val="28"/>
          <w:szCs w:val="28"/>
        </w:rPr>
        <w:t xml:space="preserve"> </w:t>
      </w:r>
      <w:r w:rsidRPr="006069B7">
        <w:rPr>
          <w:rFonts w:ascii="Times New Roman" w:hAnsi="Times New Roman"/>
          <w:sz w:val="28"/>
          <w:szCs w:val="28"/>
        </w:rPr>
        <w:t>департамент энергетики, нефтегазового комплекса и угольной промышленности Приморского края.</w:t>
      </w:r>
    </w:p>
    <w:p w:rsidR="008C56D7" w:rsidRPr="006069B7" w:rsidRDefault="008C56D7" w:rsidP="004B5459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4687A" w:rsidRPr="00613D51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3D51">
        <w:rPr>
          <w:rFonts w:ascii="Times New Roman" w:hAnsi="Times New Roman"/>
          <w:b/>
          <w:sz w:val="28"/>
          <w:szCs w:val="28"/>
        </w:rPr>
        <w:t>В разрезе непрограммных и программных расходов краевого бюджета</w:t>
      </w:r>
      <w:r w:rsidRPr="00613D51">
        <w:rPr>
          <w:rFonts w:ascii="Times New Roman" w:hAnsi="Times New Roman"/>
          <w:sz w:val="28"/>
          <w:szCs w:val="28"/>
        </w:rPr>
        <w:t xml:space="preserve"> изменения представлены следующим образом.</w:t>
      </w:r>
    </w:p>
    <w:p w:rsidR="00F4687A" w:rsidRPr="00613D51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3D51">
        <w:rPr>
          <w:rFonts w:ascii="Times New Roman" w:hAnsi="Times New Roman"/>
          <w:sz w:val="28"/>
          <w:szCs w:val="28"/>
        </w:rPr>
        <w:t xml:space="preserve">1. Изменение бюджетных ассигнований в разрезе государственных программ Приморского края (далее – ГП) и непрограммных </w:t>
      </w:r>
      <w:r>
        <w:rPr>
          <w:rFonts w:ascii="Times New Roman" w:hAnsi="Times New Roman"/>
          <w:sz w:val="28"/>
          <w:szCs w:val="28"/>
        </w:rPr>
        <w:t>направлений деятельности</w:t>
      </w:r>
      <w:r w:rsidRPr="00613D51">
        <w:rPr>
          <w:rFonts w:ascii="Times New Roman" w:hAnsi="Times New Roman"/>
          <w:sz w:val="28"/>
          <w:szCs w:val="28"/>
        </w:rPr>
        <w:t xml:space="preserve"> на 2015 год.</w:t>
      </w:r>
    </w:p>
    <w:p w:rsidR="00F4687A" w:rsidRPr="00B4694F" w:rsidRDefault="00F4687A" w:rsidP="00F4687A">
      <w:pPr>
        <w:spacing w:after="0"/>
        <w:ind w:left="7788"/>
        <w:jc w:val="right"/>
        <w:rPr>
          <w:rFonts w:ascii="Times New Roman" w:hAnsi="Times New Roman"/>
          <w:sz w:val="24"/>
          <w:szCs w:val="24"/>
        </w:rPr>
      </w:pPr>
      <w:r w:rsidRPr="00B4694F">
        <w:rPr>
          <w:rFonts w:ascii="Times New Roman" w:hAnsi="Times New Roman"/>
          <w:sz w:val="24"/>
          <w:szCs w:val="24"/>
        </w:rPr>
        <w:t>(тыс. рублей)</w:t>
      </w: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513"/>
        <w:gridCol w:w="4500"/>
        <w:gridCol w:w="1600"/>
        <w:gridCol w:w="1507"/>
        <w:gridCol w:w="1383"/>
      </w:tblGrid>
      <w:tr w:rsidR="007D12A5" w:rsidRPr="0051472C" w:rsidTr="0051472C">
        <w:trPr>
          <w:trHeight w:val="1665"/>
          <w:tblHeader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показателей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Закон Приморского края от 23.06.2015 № 646-КЗ на 2015 год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Законопроект от 16.07.2015</w:t>
            </w: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на 2015 год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Изменения </w:t>
            </w: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(+, -) 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85 970 295,2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86 565 901,9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595 606,7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здравоохранения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16 014 698,3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16 116 759,8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102 061,5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образования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17 805 549,1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17 891 855,0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86 305,9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20 057 381,8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18 928 919,2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-1 128 462,6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"Содействие занятости населения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1 335 822,7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1 335 822,7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культуры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2 144 813,2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2 146 657,6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1 844,4</w:t>
            </w:r>
          </w:p>
        </w:tc>
      </w:tr>
      <w:tr w:rsidR="007D12A5" w:rsidRPr="0051472C" w:rsidTr="0051472C">
        <w:trPr>
          <w:trHeight w:val="7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на 2013-2017 годы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5 277 226,7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6 158 645,0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881 418,3</w:t>
            </w:r>
          </w:p>
        </w:tc>
      </w:tr>
      <w:tr w:rsidR="007D12A5" w:rsidRPr="0051472C" w:rsidTr="0051472C">
        <w:trPr>
          <w:trHeight w:val="10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1 042 450,2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1 074 529,2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32 079,0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"Охрана окружающей среды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213 572,1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213 572,1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1 412 263,6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1 546 713,6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134 450,0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туризма в Приморском крае"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1 473 487,2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1 473 487,2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2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"Информационное общество"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915 228,5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937 228,5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22 000,0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транспортного комплекса Приморского края" на 2013-2021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8 591 547,7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8 591 547,7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763 529,5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1 157 589,8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394 060,3</w:t>
            </w:r>
          </w:p>
        </w:tc>
      </w:tr>
      <w:tr w:rsidR="007D12A5" w:rsidRPr="0051472C" w:rsidTr="0051472C">
        <w:trPr>
          <w:trHeight w:val="9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0E333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 xml:space="preserve">"Развитие сельского хозяйства и регулирования рынков </w:t>
            </w:r>
            <w:r w:rsidR="000E3331">
              <w:rPr>
                <w:rFonts w:ascii="Times New Roman" w:eastAsia="Times New Roman" w:hAnsi="Times New Roman"/>
                <w:lang w:eastAsia="ru-RU"/>
              </w:rPr>
              <w:t>с</w:t>
            </w:r>
            <w:r w:rsidRPr="0051472C">
              <w:rPr>
                <w:rFonts w:ascii="Times New Roman" w:eastAsia="Times New Roman" w:hAnsi="Times New Roman"/>
                <w:lang w:eastAsia="ru-RU"/>
              </w:rPr>
              <w:t>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2 707 202,3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2 753 960,2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46 757,9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рыбохозяйственного комплекса в Приморском крае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130 402,9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130 402,9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"Развитие лесного хозяйства в Приморском крае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446 118,3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446 118,3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"Экономическое развитие и инновационная экономика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5 095 331,3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5 078 363,3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-16 968,0</w:t>
            </w:r>
          </w:p>
        </w:tc>
      </w:tr>
      <w:tr w:rsidR="007D12A5" w:rsidRPr="0051472C" w:rsidTr="0051472C">
        <w:trPr>
          <w:trHeight w:val="2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lang w:eastAsia="ru-RU"/>
              </w:rPr>
              <w:t>"Безопасный край" на 2015-2017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543 669,8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583 729,8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40 060,0</w:t>
            </w:r>
          </w:p>
        </w:tc>
      </w:tr>
      <w:tr w:rsidR="007D12A5" w:rsidRPr="0051472C" w:rsidTr="0051472C">
        <w:trPr>
          <w:trHeight w:val="5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1 948 936,4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1 968 926,0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19 989,6</w:t>
            </w:r>
          </w:p>
        </w:tc>
      </w:tr>
      <w:tr w:rsidR="007D12A5" w:rsidRPr="0051472C" w:rsidTr="0051472C">
        <w:trPr>
          <w:trHeight w:val="2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2A5" w:rsidRPr="0051472C" w:rsidRDefault="007D12A5" w:rsidP="007D1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87 919 231,6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88 534 827,8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2A5" w:rsidRPr="0051472C" w:rsidRDefault="007D12A5" w:rsidP="007D1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615 596,2</w:t>
            </w:r>
          </w:p>
        </w:tc>
      </w:tr>
    </w:tbl>
    <w:p w:rsidR="00F4687A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687A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8B6">
        <w:rPr>
          <w:rFonts w:ascii="Times New Roman" w:hAnsi="Times New Roman"/>
          <w:sz w:val="28"/>
          <w:szCs w:val="28"/>
        </w:rPr>
        <w:t xml:space="preserve">Согласно законопроекту корректировки бюджетных назначений  на 2015 год коснулись утвержденных бюджетных ассигнований </w:t>
      </w:r>
      <w:r>
        <w:rPr>
          <w:rFonts w:ascii="Times New Roman" w:hAnsi="Times New Roman"/>
          <w:sz w:val="28"/>
          <w:szCs w:val="28"/>
        </w:rPr>
        <w:t xml:space="preserve"> </w:t>
      </w:r>
      <w:r w:rsidR="007D12A5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ГП</w:t>
      </w:r>
      <w:r w:rsidR="00B4694F">
        <w:rPr>
          <w:rFonts w:ascii="Times New Roman" w:hAnsi="Times New Roman"/>
          <w:sz w:val="28"/>
          <w:szCs w:val="28"/>
        </w:rPr>
        <w:t>,</w:t>
      </w:r>
      <w:r w:rsidR="00C46B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действующих в Приморском крае</w:t>
      </w:r>
      <w:r w:rsidR="00C46BB1">
        <w:rPr>
          <w:rFonts w:ascii="Times New Roman" w:hAnsi="Times New Roman"/>
          <w:sz w:val="28"/>
          <w:szCs w:val="28"/>
        </w:rPr>
        <w:t xml:space="preserve"> (по ГП </w:t>
      </w:r>
      <w:r w:rsidR="007D12A5" w:rsidRPr="007D12A5">
        <w:rPr>
          <w:rFonts w:ascii="Times New Roman" w:hAnsi="Times New Roman"/>
          <w:sz w:val="28"/>
          <w:szCs w:val="28"/>
        </w:rPr>
        <w:t>"Содействие занятости населения Приморского края на 2013-2017 годы"</w:t>
      </w:r>
      <w:r w:rsidR="007D12A5">
        <w:rPr>
          <w:rFonts w:ascii="Times New Roman" w:hAnsi="Times New Roman"/>
          <w:sz w:val="28"/>
          <w:szCs w:val="28"/>
        </w:rPr>
        <w:t xml:space="preserve">, </w:t>
      </w:r>
      <w:r w:rsidR="007D12A5" w:rsidRPr="007D12A5">
        <w:rPr>
          <w:rFonts w:ascii="Times New Roman" w:hAnsi="Times New Roman"/>
          <w:sz w:val="28"/>
          <w:szCs w:val="28"/>
        </w:rPr>
        <w:t>"Охрана окружающей среды Приморского края" на 2013-2017 годы</w:t>
      </w:r>
      <w:r w:rsidR="00C46BB1">
        <w:rPr>
          <w:rFonts w:ascii="Times New Roman" w:hAnsi="Times New Roman"/>
          <w:sz w:val="28"/>
          <w:szCs w:val="28"/>
        </w:rPr>
        <w:t xml:space="preserve"> изменения бюджетных ассигнований произведены внутри программы)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6908B6">
        <w:rPr>
          <w:rFonts w:ascii="Times New Roman" w:hAnsi="Times New Roman"/>
          <w:sz w:val="28"/>
          <w:szCs w:val="28"/>
        </w:rPr>
        <w:t>непрограммных направлений деятельности органов государственной власти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4687A" w:rsidRDefault="00F4687A" w:rsidP="00F4687A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4687A" w:rsidRDefault="00F4687A" w:rsidP="00F4687A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44C16">
        <w:rPr>
          <w:rFonts w:ascii="Times New Roman" w:hAnsi="Times New Roman"/>
          <w:sz w:val="28"/>
          <w:szCs w:val="28"/>
        </w:rPr>
        <w:t>2</w:t>
      </w:r>
      <w:r w:rsidRPr="00B44C16">
        <w:rPr>
          <w:rFonts w:ascii="Times New Roman" w:hAnsi="Times New Roman"/>
        </w:rPr>
        <w:t>.</w:t>
      </w:r>
      <w:r w:rsidRPr="00B44C16">
        <w:rPr>
          <w:rFonts w:ascii="Times New Roman" w:hAnsi="Times New Roman"/>
          <w:b/>
          <w:sz w:val="28"/>
          <w:szCs w:val="28"/>
        </w:rPr>
        <w:t xml:space="preserve"> </w:t>
      </w:r>
      <w:r w:rsidRPr="000853B9">
        <w:rPr>
          <w:rFonts w:ascii="Times New Roman" w:hAnsi="Times New Roman"/>
          <w:sz w:val="28"/>
          <w:szCs w:val="28"/>
        </w:rPr>
        <w:t>Общая сумма и</w:t>
      </w:r>
      <w:r>
        <w:rPr>
          <w:rFonts w:ascii="Times New Roman" w:hAnsi="Times New Roman"/>
          <w:sz w:val="28"/>
          <w:szCs w:val="28"/>
        </w:rPr>
        <w:t>зменений</w:t>
      </w:r>
      <w:r w:rsidRPr="00B44C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расходов</w:t>
      </w:r>
      <w:r w:rsidRPr="00B44C16">
        <w:rPr>
          <w:rFonts w:ascii="Times New Roman" w:hAnsi="Times New Roman"/>
          <w:sz w:val="28"/>
          <w:szCs w:val="28"/>
        </w:rPr>
        <w:t xml:space="preserve"> на 201</w:t>
      </w:r>
      <w:r>
        <w:rPr>
          <w:rFonts w:ascii="Times New Roman" w:hAnsi="Times New Roman"/>
          <w:sz w:val="28"/>
          <w:szCs w:val="28"/>
        </w:rPr>
        <w:t>5</w:t>
      </w:r>
      <w:r w:rsidRPr="00B44C16">
        <w:rPr>
          <w:rFonts w:ascii="Times New Roman" w:hAnsi="Times New Roman"/>
          <w:sz w:val="28"/>
          <w:szCs w:val="28"/>
        </w:rPr>
        <w:t xml:space="preserve"> год в ра</w:t>
      </w:r>
      <w:r>
        <w:rPr>
          <w:rFonts w:ascii="Times New Roman" w:hAnsi="Times New Roman"/>
          <w:sz w:val="28"/>
          <w:szCs w:val="28"/>
        </w:rPr>
        <w:t xml:space="preserve">зрезе источников финансирования (краевых средств, средств федерального </w:t>
      </w:r>
      <w:r w:rsidRPr="004E0B1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>, остатков федеральных средств) приведена в таблице.</w:t>
      </w:r>
    </w:p>
    <w:p w:rsidR="00F4687A" w:rsidRPr="007874E6" w:rsidRDefault="00F4687A" w:rsidP="00B4694F">
      <w:pPr>
        <w:tabs>
          <w:tab w:val="left" w:pos="840"/>
        </w:tabs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7874E6">
        <w:rPr>
          <w:rFonts w:ascii="Times New Roman" w:hAnsi="Times New Roman"/>
          <w:sz w:val="24"/>
          <w:szCs w:val="24"/>
        </w:rPr>
        <w:t>(тыс. рублей)</w:t>
      </w: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3559"/>
        <w:gridCol w:w="1417"/>
        <w:gridCol w:w="1520"/>
        <w:gridCol w:w="1457"/>
        <w:gridCol w:w="1512"/>
      </w:tblGrid>
      <w:tr w:rsidR="008D708F" w:rsidRPr="0051472C" w:rsidTr="003B6ABB">
        <w:trPr>
          <w:trHeight w:val="255"/>
          <w:tblHeader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5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Отклонения</w:t>
            </w:r>
          </w:p>
        </w:tc>
      </w:tr>
      <w:tr w:rsidR="008D708F" w:rsidRPr="0051472C" w:rsidTr="003B6ABB">
        <w:trPr>
          <w:trHeight w:val="255"/>
          <w:tblHeader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44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за счет средств</w:t>
            </w:r>
          </w:p>
        </w:tc>
      </w:tr>
      <w:tr w:rsidR="008D708F" w:rsidRPr="0051472C" w:rsidTr="003B6ABB">
        <w:trPr>
          <w:trHeight w:val="1020"/>
          <w:tblHeader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федерального бюджета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краевого бюджета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08F" w:rsidRPr="0051472C" w:rsidRDefault="008D708F" w:rsidP="008D7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остатков средств федерального бюджета</w:t>
            </w:r>
          </w:p>
        </w:tc>
      </w:tr>
      <w:tr w:rsidR="008D708F" w:rsidRPr="0051472C" w:rsidTr="003B6ABB">
        <w:trPr>
          <w:trHeight w:val="68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Государственные программы Приморского края всего,                            из них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595 606,7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157 706,8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305 839,6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132 060,3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 "Развитие здравоохранения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102 061,5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92 137,9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9 923,6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"Развитие  образования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86 305,9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86 305,9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"Социальная поддержка населения Приморского края на 2013-2017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-1 128 462,7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9 245,5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-1 137 708,2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"Развитие культуры Приморского края на 2013-2017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1 844,5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1 844,5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1136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881 418,3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14 533,5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866 884,8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1393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"Защита населения и территории от чрезвычайных ситуаций, обеспечение пожарной безопасности и безопасности на водных объектах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32 079,0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32 079,0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691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"Развитие физической культуры и спорта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134 450,0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134 450,0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573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"Информационное общество"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22 000,0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22 000,0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852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394 060,3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262 000,0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132 060,3</w:t>
            </w:r>
          </w:p>
        </w:tc>
      </w:tr>
      <w:tr w:rsidR="008D708F" w:rsidRPr="0051472C" w:rsidTr="003B6ABB">
        <w:trPr>
          <w:trHeight w:val="1348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46 757,9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46 757,9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942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"Экономическое развитие и инновационная экономика Приморского края" на 2013-2017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-16 968,0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-26 968,0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10 000,0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Приморского края «Безопасный край» на 2015-2017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40 060,0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40 060,0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8D708F" w:rsidRPr="0051472C" w:rsidTr="003B6AB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19 989,5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942,4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19 047,2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D708F" w:rsidRPr="0051472C" w:rsidTr="003B6ABB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изменения по расходам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615 596,2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158 649,2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324 886,7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708F" w:rsidRPr="0051472C" w:rsidRDefault="008D708F" w:rsidP="008D708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1472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132 060,3</w:t>
            </w:r>
          </w:p>
        </w:tc>
      </w:tr>
    </w:tbl>
    <w:p w:rsidR="008D708F" w:rsidRDefault="008D708F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708F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52A">
        <w:rPr>
          <w:rFonts w:ascii="Times New Roman" w:hAnsi="Times New Roman"/>
          <w:sz w:val="28"/>
          <w:szCs w:val="28"/>
        </w:rPr>
        <w:t xml:space="preserve">Общий объем увеличения расходов составил </w:t>
      </w:r>
      <w:r w:rsidR="008D708F">
        <w:rPr>
          <w:rFonts w:ascii="Times New Roman" w:hAnsi="Times New Roman"/>
          <w:sz w:val="28"/>
          <w:szCs w:val="28"/>
        </w:rPr>
        <w:t>615596,2</w:t>
      </w:r>
      <w:r w:rsidRPr="0069152A">
        <w:rPr>
          <w:rFonts w:ascii="Times New Roman" w:hAnsi="Times New Roman"/>
          <w:sz w:val="28"/>
          <w:szCs w:val="28"/>
        </w:rPr>
        <w:t xml:space="preserve"> тыс. рублей, из них основная сумма </w:t>
      </w:r>
      <w:r>
        <w:rPr>
          <w:rFonts w:ascii="Times New Roman" w:hAnsi="Times New Roman"/>
          <w:sz w:val="28"/>
          <w:szCs w:val="28"/>
        </w:rPr>
        <w:t>отражена</w:t>
      </w:r>
      <w:r w:rsidRPr="0069152A">
        <w:rPr>
          <w:rFonts w:ascii="Times New Roman" w:hAnsi="Times New Roman"/>
          <w:sz w:val="28"/>
          <w:szCs w:val="28"/>
        </w:rPr>
        <w:t xml:space="preserve"> по трем государственным программам Приморского края: </w:t>
      </w:r>
    </w:p>
    <w:p w:rsidR="008D708F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9152A">
        <w:rPr>
          <w:rFonts w:ascii="Times New Roman" w:hAnsi="Times New Roman"/>
          <w:bCs/>
          <w:color w:val="000000"/>
          <w:sz w:val="28"/>
          <w:szCs w:val="28"/>
        </w:rPr>
        <w:t>"Социальная поддержка населения Приморского края на 2013-2017 годы"</w:t>
      </w:r>
      <w:r w:rsidR="00142C39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8F6C3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F6C33" w:rsidRPr="008F6C33">
        <w:rPr>
          <w:rFonts w:ascii="Times New Roman" w:hAnsi="Times New Roman"/>
          <w:bCs/>
          <w:color w:val="000000"/>
          <w:sz w:val="28"/>
          <w:szCs w:val="28"/>
        </w:rPr>
        <w:t xml:space="preserve">"Обеспечение доступным жильем и качественными услугами жилищно-коммунального хозяйства населения Приморского края" на </w:t>
      </w:r>
      <w:r w:rsidR="000E3331">
        <w:rPr>
          <w:rFonts w:ascii="Times New Roman" w:hAnsi="Times New Roman"/>
          <w:bCs/>
          <w:color w:val="000000"/>
          <w:sz w:val="28"/>
          <w:szCs w:val="28"/>
        </w:rPr>
        <w:t xml:space="preserve">          </w:t>
      </w:r>
      <w:r w:rsidR="008F6C33" w:rsidRPr="008F6C33">
        <w:rPr>
          <w:rFonts w:ascii="Times New Roman" w:hAnsi="Times New Roman"/>
          <w:bCs/>
          <w:color w:val="000000"/>
          <w:sz w:val="28"/>
          <w:szCs w:val="28"/>
        </w:rPr>
        <w:t>2013-</w:t>
      </w:r>
      <w:r w:rsidR="000E3331">
        <w:rPr>
          <w:rFonts w:ascii="Times New Roman" w:hAnsi="Times New Roman"/>
          <w:bCs/>
          <w:color w:val="000000"/>
          <w:sz w:val="28"/>
          <w:szCs w:val="28"/>
        </w:rPr>
        <w:t> 2</w:t>
      </w:r>
      <w:r w:rsidR="008F6C33" w:rsidRPr="008F6C33">
        <w:rPr>
          <w:rFonts w:ascii="Times New Roman" w:hAnsi="Times New Roman"/>
          <w:bCs/>
          <w:color w:val="000000"/>
          <w:sz w:val="28"/>
          <w:szCs w:val="28"/>
        </w:rPr>
        <w:t>017 годы</w:t>
      </w:r>
      <w:r w:rsidR="00D724FD">
        <w:rPr>
          <w:rFonts w:ascii="Times New Roman" w:hAnsi="Times New Roman"/>
          <w:bCs/>
          <w:color w:val="000000"/>
          <w:sz w:val="28"/>
          <w:szCs w:val="28"/>
        </w:rPr>
        <w:t>, что связано</w:t>
      </w:r>
      <w:r w:rsidR="008D708F">
        <w:rPr>
          <w:rFonts w:ascii="Times New Roman" w:hAnsi="Times New Roman"/>
          <w:bCs/>
          <w:color w:val="000000"/>
          <w:sz w:val="28"/>
          <w:szCs w:val="28"/>
        </w:rPr>
        <w:t xml:space="preserve">, в основном, </w:t>
      </w:r>
      <w:r w:rsidR="00D724FD">
        <w:rPr>
          <w:rFonts w:ascii="Times New Roman" w:hAnsi="Times New Roman"/>
          <w:bCs/>
          <w:color w:val="000000"/>
          <w:sz w:val="28"/>
          <w:szCs w:val="28"/>
        </w:rPr>
        <w:t>с осуществлением перехода с 01.07.2015 от предоставления гражданам социальной выплаты на оплату коммунальных услуг по отоплению и горячему водоснабжению к субсидированию теплоснабжающих</w:t>
      </w:r>
      <w:r w:rsidR="008D708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724FD">
        <w:rPr>
          <w:rFonts w:ascii="Times New Roman" w:hAnsi="Times New Roman"/>
          <w:bCs/>
          <w:color w:val="000000"/>
          <w:sz w:val="28"/>
          <w:szCs w:val="28"/>
        </w:rPr>
        <w:t>организаций на возмещение выпадающих доходов от применения льготного тарифа;</w:t>
      </w:r>
    </w:p>
    <w:p w:rsidR="00142C39" w:rsidRDefault="00CB752A" w:rsidP="00142C39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B752A">
        <w:rPr>
          <w:rFonts w:ascii="Times New Roman" w:hAnsi="Times New Roman"/>
          <w:bCs/>
          <w:color w:val="000000"/>
          <w:sz w:val="28"/>
          <w:szCs w:val="28"/>
        </w:rPr>
        <w:t>"Энергоэффективность, развитие газоснабжения и энергетики в Приморском крае" на 2013-2017 годы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D5428">
        <w:rPr>
          <w:rFonts w:ascii="Times New Roman" w:hAnsi="Times New Roman"/>
          <w:bCs/>
          <w:color w:val="000000"/>
          <w:sz w:val="28"/>
          <w:szCs w:val="28"/>
        </w:rPr>
        <w:t xml:space="preserve">в связи с распределением остатков средств федерального бюджета на реализацию региональных программ в области энергосбережения и повышения энергетической эффективности, а также </w:t>
      </w:r>
      <w:r w:rsidR="00142C39">
        <w:rPr>
          <w:rFonts w:ascii="Times New Roman" w:hAnsi="Times New Roman"/>
          <w:bCs/>
          <w:color w:val="000000"/>
          <w:sz w:val="28"/>
          <w:szCs w:val="28"/>
        </w:rPr>
        <w:t>увеличением за счет средств краевого бюджета субсидий организациям</w:t>
      </w:r>
      <w:r w:rsidR="000115AE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142C3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115AE">
        <w:rPr>
          <w:rFonts w:ascii="Times New Roman" w:hAnsi="Times New Roman"/>
          <w:bCs/>
          <w:color w:val="000000"/>
          <w:sz w:val="28"/>
          <w:szCs w:val="28"/>
        </w:rPr>
        <w:t xml:space="preserve">оказывающим </w:t>
      </w:r>
      <w:r w:rsidR="00142C39" w:rsidRPr="00142C39">
        <w:rPr>
          <w:rFonts w:ascii="Times New Roman" w:hAnsi="Times New Roman"/>
          <w:bCs/>
          <w:color w:val="000000"/>
          <w:sz w:val="28"/>
          <w:szCs w:val="28"/>
        </w:rPr>
        <w:t xml:space="preserve">услуги по теплоснабжению объектов жилищно-коммунального хозяйства, на проведение мероприятий энергоресурсосбережения и модернизации объектов коммунальной инфраструктуры Приморского края (за исключением мероприятий на осуществление капитальных вложений в объекты капитального строительства (реконструкции, в том числе с элементами реставрации, технического перевооружения) собственности Приморского края и приобретение объектов недвижимого имущества в собственность Приморского края) </w:t>
      </w:r>
      <w:r w:rsidR="000115AE">
        <w:rPr>
          <w:rFonts w:ascii="Times New Roman" w:hAnsi="Times New Roman"/>
          <w:bCs/>
          <w:color w:val="000000"/>
          <w:sz w:val="28"/>
          <w:szCs w:val="28"/>
        </w:rPr>
        <w:t>в целях закупки автоматизированных модульных котельных для бесперебойного прохождения отопительного сезона.</w:t>
      </w:r>
    </w:p>
    <w:p w:rsidR="00F97F61" w:rsidRDefault="00F97F61" w:rsidP="00F97F61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7F61" w:rsidRDefault="00F97F61" w:rsidP="00F97F61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97F61">
        <w:rPr>
          <w:rFonts w:ascii="Times New Roman" w:hAnsi="Times New Roman"/>
          <w:sz w:val="28"/>
          <w:szCs w:val="28"/>
        </w:rPr>
        <w:t>Перераспределение бюджетных ассигнований:</w:t>
      </w:r>
    </w:p>
    <w:p w:rsidR="00F97F61" w:rsidRPr="00F97F61" w:rsidRDefault="00F97F61" w:rsidP="00F97F61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97F61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780"/>
        <w:gridCol w:w="1063"/>
        <w:gridCol w:w="1559"/>
        <w:gridCol w:w="1297"/>
        <w:gridCol w:w="1396"/>
      </w:tblGrid>
      <w:tr w:rsidR="00F97F61" w:rsidRPr="00F97F61" w:rsidTr="00F97F61">
        <w:trPr>
          <w:trHeight w:val="300"/>
        </w:trPr>
        <w:tc>
          <w:tcPr>
            <w:tcW w:w="3417" w:type="dxa"/>
            <w:vMerge w:val="restart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80" w:type="dxa"/>
            <w:vMerge w:val="restart"/>
            <w:shd w:val="clear" w:color="auto" w:fill="auto"/>
            <w:textDirection w:val="btLr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1063" w:type="dxa"/>
            <w:vMerge w:val="restart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Сумма изменений за счет краевых средств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F97F61" w:rsidRPr="00F97F61" w:rsidTr="00B81DE9">
        <w:trPr>
          <w:trHeight w:val="883"/>
        </w:trPr>
        <w:tc>
          <w:tcPr>
            <w:tcW w:w="3417" w:type="dxa"/>
            <w:vMerge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vMerge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снижение</w:t>
            </w:r>
          </w:p>
        </w:tc>
      </w:tr>
      <w:tr w:rsidR="00F97F61" w:rsidRPr="00F97F61" w:rsidTr="00F97F61">
        <w:trPr>
          <w:trHeight w:val="480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рамках государственной программы "Социальная поддержка населения Приморского края" 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7 774,50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-7 774,50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Материально-техническое обеспечение предоставления гражданам мер социальной поддержки и социальных выплат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0392175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955,8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955,8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71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0327060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1 943,7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1 943,7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96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приобретение краевыми государственными учреждениями недвижимого и особо ценного движимого имущества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0327061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205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денежной выплаты на приобретение или строительство жилого помещения гражданам, утратившим жилые помещения в результате чрезвычайной ситуации, вызванной пожаром, произошедшим 07.03.2014 на территории Амгунского сельского поселения Тернейского муниципального района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0398125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4 770,0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4 770,0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6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0317060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-1 600,1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-1 600,1</w:t>
            </w:r>
          </w:p>
        </w:tc>
      </w:tr>
      <w:tr w:rsidR="00F97F61" w:rsidRPr="00F97F61" w:rsidTr="00F97F61">
        <w:trPr>
          <w:trHeight w:val="96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приобретение краевыми государственными учреждениями недвижимого и особо ценного движимого имущества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0337061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-448,6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-448,6</w:t>
            </w:r>
          </w:p>
        </w:tc>
      </w:tr>
      <w:tr w:rsidR="00F97F61" w:rsidRPr="00F97F61" w:rsidTr="00F97F61">
        <w:trPr>
          <w:trHeight w:val="120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0398007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-2 163,0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-2 163,0</w:t>
            </w:r>
          </w:p>
        </w:tc>
      </w:tr>
      <w:tr w:rsidR="00F97F61" w:rsidRPr="00F97F61" w:rsidTr="00F97F61">
        <w:trPr>
          <w:trHeight w:val="75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социальной выплаты на приобретение жилого помещения реабилитированным лицам и членам их семей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0398107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-500,0</w:t>
            </w:r>
          </w:p>
        </w:tc>
      </w:tr>
      <w:tr w:rsidR="00F97F61" w:rsidRPr="00F97F61" w:rsidTr="00F97F61">
        <w:trPr>
          <w:trHeight w:val="75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0398103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-2 110,0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-2 110,0</w:t>
            </w:r>
          </w:p>
        </w:tc>
      </w:tr>
      <w:tr w:rsidR="00F97F61" w:rsidRPr="00F97F61" w:rsidTr="00F97F61">
        <w:trPr>
          <w:trHeight w:val="930"/>
        </w:trPr>
        <w:tc>
          <w:tcPr>
            <w:tcW w:w="3417" w:type="dxa"/>
            <w:shd w:val="clear" w:color="FFFFFF" w:fill="FFFFFF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0397059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-952,8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-952,8</w:t>
            </w:r>
          </w:p>
        </w:tc>
      </w:tr>
      <w:tr w:rsidR="00F97F61" w:rsidRPr="00F97F61" w:rsidTr="00F97F61">
        <w:trPr>
          <w:trHeight w:val="405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рамках государственной программы "Содействие занятости населения Приморского края" 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2 276,1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-2 276,1</w:t>
            </w:r>
          </w:p>
        </w:tc>
      </w:tr>
      <w:tr w:rsidR="00F97F61" w:rsidRPr="00F97F61" w:rsidTr="00F97F61">
        <w:trPr>
          <w:trHeight w:val="10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0492214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1 612,8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1 612,8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51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краевых семинаров по совершенствованию системы оплаты труда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0492215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251,6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251,6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78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0497060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411,7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411,7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0497059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-2 024,5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-2 024,5</w:t>
            </w:r>
          </w:p>
        </w:tc>
      </w:tr>
      <w:tr w:rsidR="00F97F61" w:rsidRPr="00F97F61" w:rsidTr="00B81DE9">
        <w:trPr>
          <w:trHeight w:val="581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улучшение условий труда на рабочих местах, повышение качества оценки существующих профессиональных рисков, пропаганду культуры безопасности труда на территории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0492052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-240,0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-240,0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обучения, профессиональной подготовки по охране труда в Приморском крае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492053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-11,6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-11,6</w:t>
            </w:r>
          </w:p>
        </w:tc>
      </w:tr>
      <w:tr w:rsidR="00F97F61" w:rsidRPr="00F97F61" w:rsidTr="00F97F61">
        <w:trPr>
          <w:trHeight w:val="615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рамках государственной программы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F97F61" w:rsidRPr="00F97F61" w:rsidTr="00F97F61">
        <w:trPr>
          <w:trHeight w:val="36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государственной программе</w:t>
            </w:r>
          </w:p>
        </w:tc>
        <w:tc>
          <w:tcPr>
            <w:tcW w:w="780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320 322,7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-320 322,7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80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-220 322,7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-220 322,7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80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0679602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-161 822,7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-161 822,7</w:t>
            </w:r>
          </w:p>
        </w:tc>
      </w:tr>
      <w:tr w:rsidR="00F97F61" w:rsidRPr="00F97F61" w:rsidTr="00F97F61">
        <w:trPr>
          <w:trHeight w:val="130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на возмещение затрат, связанных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с ведением уставной деятельности фонда Приморского края "Фонд капитального ремонта многоквартирных домов Приморского края"</w:t>
            </w:r>
          </w:p>
        </w:tc>
        <w:tc>
          <w:tcPr>
            <w:tcW w:w="780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0696057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-58 500,0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-58 500,0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220 322,7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320 322,7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-100 000,0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0679602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161 822,7</w:t>
            </w:r>
          </w:p>
        </w:tc>
        <w:tc>
          <w:tcPr>
            <w:tcW w:w="1297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161 822,7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23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на возмещение затрат, связанных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 ведением уставной деятельности фонда Приморского края "Фонд капитального ремонта многоквартирных домов Приморского края"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0696057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58 500,0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58 500,0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инвестиций открытому акционерному обществу "Приморское ипотечное агентство"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0624125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48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B81D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Cубсидии бюджетам муниципальных образований Приморского края на обеспечение земельных участков, </w:t>
            </w:r>
            <w:r w:rsidR="00B81D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0629210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-100 000,0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-100 000,0</w:t>
            </w:r>
          </w:p>
        </w:tc>
      </w:tr>
      <w:tr w:rsidR="00F97F61" w:rsidRPr="00F97F61" w:rsidTr="00F97F61">
        <w:trPr>
          <w:trHeight w:val="330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рамках государственной программы "Охрана окружающей среды Приморского края"</w:t>
            </w:r>
          </w:p>
        </w:tc>
      </w:tr>
      <w:tr w:rsidR="00F97F61" w:rsidRPr="00F97F61" w:rsidTr="00F97F61">
        <w:trPr>
          <w:trHeight w:val="60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41,2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-41,2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0842905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41,2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050"/>
        </w:trPr>
        <w:tc>
          <w:tcPr>
            <w:tcW w:w="3417" w:type="dxa"/>
            <w:shd w:val="clear" w:color="FFFFFF" w:fill="FFFFFF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0841003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-40,0</w:t>
            </w:r>
          </w:p>
        </w:tc>
      </w:tr>
      <w:tr w:rsidR="00F97F61" w:rsidRPr="00F97F61" w:rsidTr="00F97F61">
        <w:trPr>
          <w:trHeight w:val="1050"/>
        </w:trPr>
        <w:tc>
          <w:tcPr>
            <w:tcW w:w="3417" w:type="dxa"/>
            <w:shd w:val="clear" w:color="FFFFFF" w:fill="FFFFFF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и проведению государственной экологической экспертизы объектов регионального уровня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0842225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-1,2</w:t>
            </w:r>
          </w:p>
        </w:tc>
      </w:tr>
      <w:tr w:rsidR="00F97F61" w:rsidRPr="00F97F61" w:rsidTr="00F97F61">
        <w:trPr>
          <w:trHeight w:val="420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рамках государственной программы "Информационное общество"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24 450,0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-24 450,0</w:t>
            </w:r>
          </w:p>
        </w:tc>
      </w:tr>
      <w:tr w:rsidR="00F97F61" w:rsidRPr="00F97F61" w:rsidTr="00F97F61">
        <w:trPr>
          <w:trHeight w:val="172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на производство и распространение социально значимой продукции средств массовой информации,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а также проведение социально значимых мероприятий в области массовых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коммуникаций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1192256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24 450,0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24 450,0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82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1192041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-24 450,0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-24 450,0</w:t>
            </w:r>
          </w:p>
        </w:tc>
      </w:tr>
      <w:tr w:rsidR="00F97F61" w:rsidRPr="00F97F61" w:rsidTr="00F97F61">
        <w:trPr>
          <w:trHeight w:val="645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рамках государственной программы "Энергосбережение и повышение энергетической эффективности в Приморском крае"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120 188,0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-120 188,0</w:t>
            </w:r>
          </w:p>
        </w:tc>
      </w:tr>
      <w:tr w:rsidR="00F97F61" w:rsidRPr="00F97F61" w:rsidTr="00F97F61">
        <w:trPr>
          <w:trHeight w:val="722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организациям, оказывающим на территории Приморского края услуги по теплоснабжению объектов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жилищно-коммунального хозяйства, на проведение мероприятий энергоресурсосбережения и модернизации объектов коммунальной инфраструктуры Приморского края (за исключением мероприятий на осуществление капитальных вложений в объекты капитального строительства (реконструкции, в том числе с элементами реставрации, технического перевооружения) собственности Приморского края и приобретение объектов недвижимого имущества в собственность Приморского края) за счет средств краевого бюджета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1336040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120 188,0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120 188,0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5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(на проведение мероприятий энергоресурсосбережения и модернизации объектов коммунальной инфраструктуры Приморского края)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1334087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-120 188,0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-120 188,0</w:t>
            </w:r>
          </w:p>
        </w:tc>
      </w:tr>
      <w:tr w:rsidR="00F97F61" w:rsidRPr="00F97F61" w:rsidTr="00F97F61">
        <w:trPr>
          <w:trHeight w:val="360"/>
        </w:trPr>
        <w:tc>
          <w:tcPr>
            <w:tcW w:w="9512" w:type="dxa"/>
            <w:gridSpan w:val="6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Перемещение мероприятий между государственными программами</w:t>
            </w:r>
          </w:p>
        </w:tc>
      </w:tr>
      <w:tr w:rsidR="00F97F61" w:rsidRPr="00F97F61" w:rsidTr="00F97F61">
        <w:trPr>
          <w:trHeight w:val="54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перераспределено расходов между  государственными программами</w:t>
            </w:r>
          </w:p>
        </w:tc>
        <w:tc>
          <w:tcPr>
            <w:tcW w:w="780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1 391 000,0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-1 391 000,0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</w:tr>
      <w:tr w:rsidR="00F97F61" w:rsidRPr="00F97F61" w:rsidTr="00F97F61">
        <w:trPr>
          <w:trHeight w:val="495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гражданам социальных выплат на оплату услуг по отоплению и горячему водоснабжению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0398023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-1 129 000,0</w:t>
            </w:r>
          </w:p>
        </w:tc>
      </w:tr>
      <w:tr w:rsidR="00F97F61" w:rsidRPr="00F97F61" w:rsidTr="00F97F61">
        <w:trPr>
          <w:trHeight w:val="96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867 000,0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1 129 000,0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-262 000,0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867 000,0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1 129 000,0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-262 000,0</w:t>
            </w:r>
          </w:p>
        </w:tc>
      </w:tr>
      <w:tr w:rsidR="00F97F61" w:rsidRPr="00F97F61" w:rsidTr="00F97F61">
        <w:trPr>
          <w:trHeight w:val="120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0696082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1 129 000,0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1 129 000,0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на возмещение затрат, связанных с приобретением топлива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0696047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-262 000,0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-262 000,0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720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7F61" w:rsidRPr="00F97F61" w:rsidTr="00F97F61">
        <w:trPr>
          <w:trHeight w:val="1006"/>
        </w:trPr>
        <w:tc>
          <w:tcPr>
            <w:tcW w:w="341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организациям, оказывающим на территории Приморского края услуги по теплоснабжению объектов </w:t>
            </w: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жилищно-коммунального хозяйства, на проведение мероприятий энергоресурсосбережения и модернизации объектов коммунальной инфраструктуры Приморского края (за исключением мероприятий на осуществление капитальных вложений в объекты капитального строительства (реконструкции, в том числе с элементами реставрации, технического перевооружения) собственности Приморского края и приобретение объектов недвижимого имущества в собственность Приморского края) за счет средств краевого бюджета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1336040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262 000,0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97F61" w:rsidRPr="00F97F61" w:rsidRDefault="00F97F61" w:rsidP="00F97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36804" w:rsidRPr="00F97F61" w:rsidTr="00F36804">
        <w:trPr>
          <w:trHeight w:val="543"/>
        </w:trPr>
        <w:tc>
          <w:tcPr>
            <w:tcW w:w="9512" w:type="dxa"/>
            <w:gridSpan w:val="6"/>
            <w:shd w:val="clear" w:color="auto" w:fill="auto"/>
            <w:vAlign w:val="center"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Перемещение бюджетных ассигнований из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программной части бюджета на реализацию мероприятий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епрограммны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деятельности органов государственной власти</w:t>
            </w:r>
          </w:p>
        </w:tc>
      </w:tr>
      <w:tr w:rsidR="00F36804" w:rsidRPr="00F97F61" w:rsidTr="00F36804">
        <w:trPr>
          <w:trHeight w:val="825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8 708,2</w:t>
            </w:r>
          </w:p>
        </w:tc>
      </w:tr>
      <w:tr w:rsidR="00F36804" w:rsidRPr="00F97F61" w:rsidTr="00F36804">
        <w:trPr>
          <w:trHeight w:val="255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8 708,2</w:t>
            </w:r>
          </w:p>
        </w:tc>
      </w:tr>
      <w:tr w:rsidR="00F36804" w:rsidRPr="00F97F61" w:rsidTr="00F36804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9992901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8 708,2</w:t>
            </w:r>
          </w:p>
        </w:tc>
      </w:tr>
      <w:tr w:rsidR="00F36804" w:rsidRPr="00F97F61" w:rsidTr="00F36804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программы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-8 708,2</w:t>
            </w:r>
          </w:p>
        </w:tc>
      </w:tr>
      <w:tr w:rsidR="00F36804" w:rsidRPr="00F97F61" w:rsidTr="00F36804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-8 708,2</w:t>
            </w:r>
          </w:p>
        </w:tc>
      </w:tr>
      <w:tr w:rsidR="00F36804" w:rsidRPr="00F97F61" w:rsidTr="00F36804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-8 708,2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-8 708,2</w:t>
            </w:r>
          </w:p>
        </w:tc>
      </w:tr>
      <w:tr w:rsidR="00F36804" w:rsidRPr="00F97F61" w:rsidTr="00F36804">
        <w:trPr>
          <w:trHeight w:val="129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0398007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-2 780,2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-2 780,2</w:t>
            </w:r>
          </w:p>
        </w:tc>
      </w:tr>
      <w:tr w:rsidR="00F36804" w:rsidRPr="00F97F61" w:rsidTr="00F36804">
        <w:trPr>
          <w:trHeight w:val="480"/>
        </w:trPr>
        <w:tc>
          <w:tcPr>
            <w:tcW w:w="341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Материальная помощь гражданам, находящимся в трудной жизненной ситуации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0398021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-5 928,0</w:t>
            </w:r>
          </w:p>
        </w:tc>
        <w:tc>
          <w:tcPr>
            <w:tcW w:w="1297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F36804" w:rsidRPr="00F97F61" w:rsidRDefault="00F36804" w:rsidP="00F368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7F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-5 928,0</w:t>
            </w:r>
          </w:p>
        </w:tc>
      </w:tr>
    </w:tbl>
    <w:p w:rsidR="00F97F61" w:rsidRPr="00F97F61" w:rsidRDefault="00F97F61" w:rsidP="00F97F61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687A" w:rsidRPr="00791DF1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DF1">
        <w:rPr>
          <w:rFonts w:ascii="Times New Roman" w:hAnsi="Times New Roman"/>
          <w:sz w:val="28"/>
          <w:szCs w:val="28"/>
        </w:rPr>
        <w:t>3. Контрольно-счетной палатой проведен анализ соответствия бюджетных ассигнований на 2015 год, представленных в законопроекте, и объемов финансирования, утвержденных соответствующими постановлениями Администрации Приморского края (в действующих редакциях на период составления заключения) в паспортах государственных программ Приморского края.</w:t>
      </w:r>
    </w:p>
    <w:p w:rsidR="00F4687A" w:rsidRPr="00791DF1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E1B5C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3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4312"/>
        <w:gridCol w:w="1507"/>
        <w:gridCol w:w="1683"/>
        <w:gridCol w:w="1350"/>
      </w:tblGrid>
      <w:tr w:rsidR="00491AE3" w:rsidRPr="00491AE3" w:rsidTr="00491AE3">
        <w:trPr>
          <w:trHeight w:val="255"/>
          <w:tblHeader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312" w:type="dxa"/>
            <w:vMerge w:val="restart"/>
            <w:shd w:val="clear" w:color="auto" w:fill="auto"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507" w:type="dxa"/>
            <w:vMerge w:val="restart"/>
            <w:shd w:val="clear" w:color="auto" w:fill="auto"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Законопроект от 16.07.2015</w:t>
            </w:r>
            <w:r w:rsidRPr="00491AE3">
              <w:rPr>
                <w:rFonts w:ascii="Times New Roman" w:eastAsia="Times New Roman" w:hAnsi="Times New Roman"/>
                <w:lang w:eastAsia="ru-RU"/>
              </w:rPr>
              <w:br/>
              <w:t>на 2015 год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Предусмотрено паспортом госпрограммы на 2015 год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Отклонения</w:t>
            </w:r>
          </w:p>
        </w:tc>
      </w:tr>
      <w:tr w:rsidR="00491AE3" w:rsidRPr="00491AE3" w:rsidTr="00491AE3">
        <w:trPr>
          <w:trHeight w:val="765"/>
          <w:tblHeader/>
        </w:trPr>
        <w:tc>
          <w:tcPr>
            <w:tcW w:w="513" w:type="dxa"/>
            <w:vMerge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12" w:type="dxa"/>
            <w:vMerge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7" w:type="dxa"/>
            <w:vMerge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3" w:type="dxa"/>
            <w:vMerge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50" w:type="dxa"/>
            <w:vMerge/>
            <w:vAlign w:val="center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91AE3" w:rsidRPr="00491AE3" w:rsidTr="00491AE3">
        <w:trPr>
          <w:trHeight w:val="255"/>
          <w:tblHeader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312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4=3-2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здравоохранения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16 116 759,8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15 039 521,4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-1 077 238,4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образования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17 891 855,0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17 809 797,5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-82 057,5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18 928 919,2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19 104 201,2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175 282,0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"Содействие занятости населения Приморского края на 2013-2017 годы"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1 335 822,7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1 381 508,5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45 685,8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культуры Приморского края на 2013-2017 годы"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2 146 657,6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2 201 163,5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54 505,9</w:t>
            </w:r>
          </w:p>
        </w:tc>
      </w:tr>
      <w:tr w:rsidR="00491AE3" w:rsidRPr="00491AE3" w:rsidTr="00491AE3">
        <w:trPr>
          <w:trHeight w:val="102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на 2013-2017 годы 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6 158 645,0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5 291 660,1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-866 984,9</w:t>
            </w:r>
          </w:p>
        </w:tc>
      </w:tr>
      <w:tr w:rsidR="00491AE3" w:rsidRPr="00491AE3" w:rsidTr="00491AE3">
        <w:trPr>
          <w:trHeight w:val="1275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1 074 529,2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1 249 246,5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174 717,3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"Охрана окружающей среды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213 572,1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183 572,1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-30 000,0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1 546 713,6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1 259 635,1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-287 078,5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туризма в Приморском крае"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1 473 487,2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1 473 487,2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"Информационное общество"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937 228,5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1 043 277,1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106 048,6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транспортного комплекса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8 591 547,7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8 591 547,7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491AE3" w:rsidRPr="00491AE3" w:rsidTr="00491AE3">
        <w:trPr>
          <w:trHeight w:val="765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1 157 589,8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895 589,8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-262 000,0</w:t>
            </w:r>
          </w:p>
        </w:tc>
      </w:tr>
      <w:tr w:rsidR="00491AE3" w:rsidRPr="00491AE3" w:rsidTr="00491AE3">
        <w:trPr>
          <w:trHeight w:val="153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2 753 960,2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3 004 325,6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250 365,4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рыбохозяйственного комплекса в Приморском крае на 2013-2017 годы"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130 402,9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130 447,6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44,7</w:t>
            </w:r>
          </w:p>
        </w:tc>
      </w:tr>
      <w:tr w:rsidR="00491AE3" w:rsidRPr="00491AE3" w:rsidTr="00491AE3">
        <w:trPr>
          <w:trHeight w:val="510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"Развитие лесного хозяйства в Приморском крае на 2013-2017 годы"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446 118,3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467 881,4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21 763,1</w:t>
            </w:r>
          </w:p>
        </w:tc>
      </w:tr>
      <w:tr w:rsidR="00491AE3" w:rsidRPr="00491AE3" w:rsidTr="00491AE3">
        <w:trPr>
          <w:trHeight w:val="765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"Экономическое развитие и инновационная экономика Приморского края" на 2013-2017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5 078 363,3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5 599 142,3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520 779,0</w:t>
            </w:r>
          </w:p>
        </w:tc>
      </w:tr>
      <w:tr w:rsidR="00491AE3" w:rsidRPr="00491AE3" w:rsidTr="00491AE3">
        <w:trPr>
          <w:trHeight w:val="255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312" w:type="dxa"/>
            <w:shd w:val="clear" w:color="auto" w:fill="auto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"Безопасный край" на 2015-2017 годы</w:t>
            </w:r>
          </w:p>
        </w:tc>
        <w:tc>
          <w:tcPr>
            <w:tcW w:w="1507" w:type="dxa"/>
            <w:shd w:val="clear" w:color="auto" w:fill="auto"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583 729,8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585 909,4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lang w:eastAsia="ru-RU"/>
              </w:rPr>
              <w:t>2 179,6</w:t>
            </w:r>
          </w:p>
        </w:tc>
      </w:tr>
      <w:tr w:rsidR="00491AE3" w:rsidRPr="00491AE3" w:rsidTr="00491AE3">
        <w:trPr>
          <w:trHeight w:val="255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312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Всего  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b/>
                <w:bCs/>
                <w:lang w:eastAsia="ru-RU"/>
              </w:rPr>
              <w:t>86 565 901,9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b/>
                <w:bCs/>
                <w:lang w:eastAsia="ru-RU"/>
              </w:rPr>
              <w:t>85 311 914,0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491AE3" w:rsidRPr="00491AE3" w:rsidRDefault="00491AE3" w:rsidP="00491A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91AE3">
              <w:rPr>
                <w:rFonts w:ascii="Times New Roman" w:eastAsia="Times New Roman" w:hAnsi="Times New Roman"/>
                <w:b/>
                <w:bCs/>
                <w:lang w:eastAsia="ru-RU"/>
              </w:rPr>
              <w:t>-1 253 987,9</w:t>
            </w:r>
          </w:p>
        </w:tc>
      </w:tr>
    </w:tbl>
    <w:p w:rsidR="00F4687A" w:rsidRPr="006908B6" w:rsidRDefault="00F4687A" w:rsidP="00F4687A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687A" w:rsidRPr="00524C4D" w:rsidRDefault="00F4687A" w:rsidP="00F4687A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524C4D">
        <w:rPr>
          <w:rFonts w:ascii="Times New Roman" w:eastAsia="Times New Roman" w:hAnsi="Times New Roman"/>
          <w:sz w:val="28"/>
          <w:szCs w:val="28"/>
        </w:rPr>
        <w:t xml:space="preserve">Согласно таблице разнонаправленные отклонения имеют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="00491AE3">
        <w:rPr>
          <w:rFonts w:ascii="Times New Roman" w:eastAsia="Times New Roman" w:hAnsi="Times New Roman"/>
          <w:sz w:val="28"/>
          <w:szCs w:val="28"/>
        </w:rPr>
        <w:t>6</w:t>
      </w:r>
      <w:r w:rsidRPr="00524C4D">
        <w:rPr>
          <w:rFonts w:ascii="Times New Roman" w:eastAsia="Times New Roman" w:hAnsi="Times New Roman"/>
          <w:sz w:val="28"/>
          <w:szCs w:val="28"/>
        </w:rPr>
        <w:t xml:space="preserve"> ГП, а именно по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="00491AE3">
        <w:rPr>
          <w:rFonts w:ascii="Times New Roman" w:eastAsia="Times New Roman" w:hAnsi="Times New Roman"/>
          <w:sz w:val="28"/>
          <w:szCs w:val="28"/>
        </w:rPr>
        <w:t>0</w:t>
      </w:r>
      <w:r w:rsidRPr="00524C4D">
        <w:rPr>
          <w:rFonts w:ascii="Times New Roman" w:eastAsia="Times New Roman" w:hAnsi="Times New Roman"/>
          <w:sz w:val="28"/>
          <w:szCs w:val="28"/>
        </w:rPr>
        <w:t xml:space="preserve"> ГП  в сторону увеличения, по </w:t>
      </w:r>
      <w:r w:rsidR="00491AE3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24C4D">
        <w:rPr>
          <w:rFonts w:ascii="Times New Roman" w:eastAsia="Times New Roman" w:hAnsi="Times New Roman"/>
          <w:sz w:val="28"/>
          <w:szCs w:val="28"/>
        </w:rPr>
        <w:t xml:space="preserve">– уменьшения. </w:t>
      </w:r>
    </w:p>
    <w:p w:rsidR="002708F9" w:rsidRDefault="00133133" w:rsidP="007E3AD5">
      <w:pPr>
        <w:spacing w:after="0" w:line="240" w:lineRule="auto"/>
        <w:jc w:val="both"/>
      </w:pPr>
      <w:r w:rsidRPr="000D25C6">
        <w:tab/>
      </w:r>
    </w:p>
    <w:p w:rsidR="00974EA8" w:rsidRPr="000D25C6" w:rsidRDefault="00974EA8" w:rsidP="005468D0">
      <w:pPr>
        <w:spacing w:after="0" w:line="24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  <w:r w:rsidRPr="000D25C6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КРАЕВОГО БЮДЖЕТА</w:t>
      </w:r>
    </w:p>
    <w:p w:rsidR="00CD214C" w:rsidRPr="00F6407D" w:rsidRDefault="00A16257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</w:t>
      </w:r>
      <w:r w:rsidR="001951F4">
        <w:rPr>
          <w:rFonts w:ascii="Times New Roman" w:hAnsi="Times New Roman"/>
          <w:sz w:val="28"/>
          <w:szCs w:val="28"/>
        </w:rPr>
        <w:t xml:space="preserve">с </w:t>
      </w:r>
      <w:r w:rsidR="00CD214C">
        <w:rPr>
          <w:rFonts w:ascii="Times New Roman" w:hAnsi="Times New Roman"/>
          <w:sz w:val="28"/>
          <w:szCs w:val="28"/>
        </w:rPr>
        <w:t xml:space="preserve">изменениями планируемых объемов доходов и </w:t>
      </w:r>
      <w:r w:rsidR="001951F4">
        <w:rPr>
          <w:rFonts w:ascii="Times New Roman" w:hAnsi="Times New Roman"/>
          <w:sz w:val="28"/>
          <w:szCs w:val="28"/>
        </w:rPr>
        <w:t xml:space="preserve">расходов </w:t>
      </w:r>
      <w:r w:rsidR="00CD214C">
        <w:rPr>
          <w:rFonts w:ascii="Times New Roman" w:hAnsi="Times New Roman"/>
          <w:sz w:val="28"/>
          <w:szCs w:val="28"/>
        </w:rPr>
        <w:t xml:space="preserve">краевого бюджета </w:t>
      </w:r>
      <w:r>
        <w:rPr>
          <w:rFonts w:ascii="Times New Roman" w:hAnsi="Times New Roman"/>
          <w:sz w:val="28"/>
          <w:szCs w:val="28"/>
        </w:rPr>
        <w:t>н</w:t>
      </w:r>
      <w:r w:rsidR="00A4560B" w:rsidRPr="000D25C6">
        <w:rPr>
          <w:rFonts w:ascii="Times New Roman" w:hAnsi="Times New Roman"/>
          <w:sz w:val="28"/>
          <w:szCs w:val="28"/>
        </w:rPr>
        <w:t>а 201</w:t>
      </w:r>
      <w:r w:rsidR="00463DDB">
        <w:rPr>
          <w:rFonts w:ascii="Times New Roman" w:hAnsi="Times New Roman"/>
          <w:sz w:val="28"/>
          <w:szCs w:val="28"/>
        </w:rPr>
        <w:t>5</w:t>
      </w:r>
      <w:r w:rsidR="00A4560B" w:rsidRPr="000D25C6">
        <w:rPr>
          <w:rFonts w:ascii="Times New Roman" w:hAnsi="Times New Roman"/>
          <w:sz w:val="28"/>
          <w:szCs w:val="28"/>
        </w:rPr>
        <w:t xml:space="preserve"> год </w:t>
      </w:r>
      <w:r w:rsidR="00033E70">
        <w:rPr>
          <w:rFonts w:ascii="Times New Roman" w:hAnsi="Times New Roman"/>
          <w:sz w:val="28"/>
          <w:szCs w:val="28"/>
        </w:rPr>
        <w:t>р</w:t>
      </w:r>
      <w:r w:rsidR="00A4560B" w:rsidRPr="000D25C6">
        <w:rPr>
          <w:rFonts w:ascii="Times New Roman" w:hAnsi="Times New Roman"/>
          <w:sz w:val="28"/>
          <w:szCs w:val="28"/>
        </w:rPr>
        <w:t xml:space="preserve">азмер </w:t>
      </w:r>
      <w:r w:rsidR="00095993" w:rsidRPr="000D25C6">
        <w:rPr>
          <w:rFonts w:ascii="Times New Roman" w:hAnsi="Times New Roman"/>
          <w:sz w:val="28"/>
          <w:szCs w:val="28"/>
        </w:rPr>
        <w:t xml:space="preserve">дефицита </w:t>
      </w:r>
      <w:r w:rsidR="00CD214C">
        <w:rPr>
          <w:rFonts w:ascii="Times New Roman" w:hAnsi="Times New Roman"/>
          <w:sz w:val="28"/>
          <w:szCs w:val="28"/>
        </w:rPr>
        <w:t>увеличен</w:t>
      </w:r>
      <w:r w:rsidR="00D41086">
        <w:rPr>
          <w:rFonts w:ascii="Times New Roman" w:hAnsi="Times New Roman"/>
          <w:sz w:val="28"/>
          <w:szCs w:val="28"/>
        </w:rPr>
        <w:t xml:space="preserve"> на </w:t>
      </w:r>
      <w:r w:rsidR="00491AE3">
        <w:rPr>
          <w:rFonts w:ascii="Times New Roman" w:hAnsi="Times New Roman"/>
          <w:sz w:val="28"/>
          <w:szCs w:val="28"/>
        </w:rPr>
        <w:t>132060,3</w:t>
      </w:r>
      <w:r w:rsidR="00302E36">
        <w:rPr>
          <w:rFonts w:ascii="Times New Roman" w:hAnsi="Times New Roman"/>
          <w:sz w:val="28"/>
          <w:szCs w:val="28"/>
        </w:rPr>
        <w:t> </w:t>
      </w:r>
      <w:r w:rsidR="00F969E9">
        <w:rPr>
          <w:rFonts w:ascii="Times New Roman" w:hAnsi="Times New Roman"/>
          <w:sz w:val="28"/>
          <w:szCs w:val="28"/>
        </w:rPr>
        <w:t>тыс.</w:t>
      </w:r>
      <w:r w:rsidR="00491AE3">
        <w:rPr>
          <w:rFonts w:ascii="Times New Roman" w:hAnsi="Times New Roman"/>
          <w:sz w:val="28"/>
          <w:szCs w:val="28"/>
        </w:rPr>
        <w:t> </w:t>
      </w:r>
      <w:r w:rsidR="00F969E9">
        <w:rPr>
          <w:rFonts w:ascii="Times New Roman" w:hAnsi="Times New Roman"/>
          <w:sz w:val="28"/>
          <w:szCs w:val="28"/>
        </w:rPr>
        <w:t>рублей</w:t>
      </w:r>
      <w:r w:rsidR="00CD214C">
        <w:rPr>
          <w:rFonts w:ascii="Times New Roman" w:hAnsi="Times New Roman"/>
          <w:sz w:val="28"/>
          <w:szCs w:val="28"/>
        </w:rPr>
        <w:t xml:space="preserve"> за счет </w:t>
      </w:r>
      <w:r w:rsidR="00CD214C" w:rsidRPr="00F6407D">
        <w:rPr>
          <w:rFonts w:ascii="Times New Roman" w:hAnsi="Times New Roman"/>
          <w:sz w:val="28"/>
          <w:szCs w:val="28"/>
        </w:rPr>
        <w:t>корректиров</w:t>
      </w:r>
      <w:r w:rsidR="00CD214C">
        <w:rPr>
          <w:rFonts w:ascii="Times New Roman" w:hAnsi="Times New Roman"/>
          <w:sz w:val="28"/>
          <w:szCs w:val="28"/>
        </w:rPr>
        <w:t xml:space="preserve">ок </w:t>
      </w:r>
      <w:r w:rsidR="00CD214C" w:rsidRPr="00F6407D">
        <w:rPr>
          <w:rFonts w:ascii="Times New Roman" w:hAnsi="Times New Roman"/>
          <w:sz w:val="28"/>
          <w:szCs w:val="28"/>
        </w:rPr>
        <w:t xml:space="preserve">изменения остатков средств на счетах по учету средств бюджета (увеличение прочих остатков  на </w:t>
      </w:r>
      <w:r w:rsidR="00302E36">
        <w:rPr>
          <w:rFonts w:ascii="Times New Roman" w:hAnsi="Times New Roman"/>
          <w:sz w:val="28"/>
          <w:szCs w:val="28"/>
        </w:rPr>
        <w:t>48353</w:t>
      </w:r>
      <w:r w:rsidR="005E2641">
        <w:rPr>
          <w:rFonts w:ascii="Times New Roman" w:hAnsi="Times New Roman"/>
          <w:sz w:val="28"/>
          <w:szCs w:val="28"/>
        </w:rPr>
        <w:t>6,0</w:t>
      </w:r>
      <w:r w:rsidR="00CD214C">
        <w:rPr>
          <w:rFonts w:ascii="Times New Roman" w:hAnsi="Times New Roman"/>
          <w:sz w:val="28"/>
          <w:szCs w:val="28"/>
        </w:rPr>
        <w:t> </w:t>
      </w:r>
      <w:r w:rsidR="00CD214C" w:rsidRPr="00F6407D">
        <w:rPr>
          <w:rFonts w:ascii="Times New Roman" w:hAnsi="Times New Roman"/>
          <w:sz w:val="28"/>
          <w:szCs w:val="28"/>
        </w:rPr>
        <w:t>тыс.</w:t>
      </w:r>
      <w:r w:rsidR="00302E36">
        <w:rPr>
          <w:rFonts w:ascii="Times New Roman" w:hAnsi="Times New Roman"/>
          <w:sz w:val="28"/>
          <w:szCs w:val="28"/>
        </w:rPr>
        <w:t> </w:t>
      </w:r>
      <w:r w:rsidR="002F280D">
        <w:rPr>
          <w:rFonts w:ascii="Times New Roman" w:hAnsi="Times New Roman"/>
          <w:sz w:val="28"/>
          <w:szCs w:val="28"/>
        </w:rPr>
        <w:t xml:space="preserve">рублей и уменьшение </w:t>
      </w:r>
      <w:r w:rsidR="00CD214C" w:rsidRPr="00F6407D">
        <w:rPr>
          <w:rFonts w:ascii="Times New Roman" w:hAnsi="Times New Roman"/>
          <w:sz w:val="28"/>
          <w:szCs w:val="28"/>
        </w:rPr>
        <w:t xml:space="preserve">на </w:t>
      </w:r>
      <w:r w:rsidR="00302E36">
        <w:rPr>
          <w:rFonts w:ascii="Times New Roman" w:hAnsi="Times New Roman"/>
          <w:sz w:val="28"/>
          <w:szCs w:val="28"/>
        </w:rPr>
        <w:t>615596,</w:t>
      </w:r>
      <w:r w:rsidR="005E2641">
        <w:rPr>
          <w:rFonts w:ascii="Times New Roman" w:hAnsi="Times New Roman"/>
          <w:sz w:val="28"/>
          <w:szCs w:val="28"/>
        </w:rPr>
        <w:t>3</w:t>
      </w:r>
      <w:r w:rsidR="00CD214C" w:rsidRPr="00F6407D">
        <w:rPr>
          <w:rFonts w:ascii="Times New Roman" w:hAnsi="Times New Roman"/>
          <w:sz w:val="28"/>
          <w:szCs w:val="28"/>
        </w:rPr>
        <w:t xml:space="preserve"> тыс. рублей).</w:t>
      </w:r>
    </w:p>
    <w:p w:rsidR="00FD02EC" w:rsidRDefault="00FD02EC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02D7D" w:rsidRPr="001E2061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E2061">
        <w:rPr>
          <w:rFonts w:ascii="Times New Roman" w:hAnsi="Times New Roman"/>
          <w:sz w:val="28"/>
          <w:szCs w:val="28"/>
        </w:rPr>
        <w:t>Изменения в источниках</w:t>
      </w:r>
    </w:p>
    <w:p w:rsidR="00702D7D" w:rsidRPr="001E2061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E2061">
        <w:rPr>
          <w:rFonts w:ascii="Times New Roman" w:hAnsi="Times New Roman"/>
          <w:sz w:val="28"/>
          <w:szCs w:val="28"/>
        </w:rPr>
        <w:t>внутреннего финансирования дефицита краевого бюджета на 201</w:t>
      </w:r>
      <w:r w:rsidR="00793A8B" w:rsidRPr="001E2061">
        <w:rPr>
          <w:rFonts w:ascii="Times New Roman" w:hAnsi="Times New Roman"/>
          <w:sz w:val="28"/>
          <w:szCs w:val="28"/>
        </w:rPr>
        <w:t>5</w:t>
      </w:r>
      <w:r w:rsidRPr="001E2061">
        <w:rPr>
          <w:rFonts w:ascii="Times New Roman" w:hAnsi="Times New Roman"/>
          <w:sz w:val="28"/>
          <w:szCs w:val="28"/>
        </w:rPr>
        <w:t xml:space="preserve"> год</w:t>
      </w:r>
    </w:p>
    <w:p w:rsidR="007179AD" w:rsidRPr="007179AD" w:rsidRDefault="00702D7D" w:rsidP="00702D7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179AD">
        <w:rPr>
          <w:rFonts w:ascii="Times New Roman" w:eastAsia="Times New Roman" w:hAnsi="Times New Roman"/>
          <w:sz w:val="24"/>
          <w:szCs w:val="24"/>
          <w:lang w:eastAsia="ru-RU"/>
        </w:rPr>
        <w:t>(тыс. рублей)</w:t>
      </w:r>
    </w:p>
    <w:tbl>
      <w:tblPr>
        <w:tblW w:w="95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1985"/>
        <w:gridCol w:w="1842"/>
        <w:gridCol w:w="1547"/>
      </w:tblGrid>
      <w:tr w:rsidR="00463DDB" w:rsidRPr="00535615" w:rsidTr="0026364D">
        <w:trPr>
          <w:trHeight w:val="705"/>
          <w:tblHeader/>
        </w:trPr>
        <w:tc>
          <w:tcPr>
            <w:tcW w:w="4126" w:type="dxa"/>
            <w:shd w:val="clear" w:color="auto" w:fill="auto"/>
            <w:vAlign w:val="center"/>
            <w:hideMark/>
          </w:tcPr>
          <w:p w:rsidR="00463DDB" w:rsidRPr="00535615" w:rsidRDefault="00463DDB" w:rsidP="00A0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D214C" w:rsidRPr="00535615" w:rsidRDefault="00CD214C" w:rsidP="00F640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 Законом Приморского края от 23.0</w:t>
            </w:r>
            <w:r w:rsidR="00302E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.2015 </w:t>
            </w:r>
          </w:p>
          <w:p w:rsidR="00CD214C" w:rsidRPr="00535615" w:rsidRDefault="00CD214C" w:rsidP="00F640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302E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646</w:t>
            </w: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-КЗ </w:t>
            </w:r>
          </w:p>
          <w:p w:rsidR="00317FB1" w:rsidRPr="00535615" w:rsidRDefault="00317FB1" w:rsidP="00F640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</w:t>
            </w:r>
            <w:r w:rsidR="00F6407D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63DDB" w:rsidRPr="00535615" w:rsidRDefault="0035190A" w:rsidP="00A0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Законоп</w:t>
            </w:r>
            <w:r w:rsidR="00463DDB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роект </w:t>
            </w:r>
            <w:r w:rsidR="00CD214C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</w:t>
            </w:r>
            <w:r w:rsidR="00302E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CD214C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302E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CD214C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.2015</w:t>
            </w:r>
          </w:p>
          <w:p w:rsidR="00463DDB" w:rsidRPr="00535615" w:rsidRDefault="00463DDB" w:rsidP="00F640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</w:t>
            </w:r>
            <w:r w:rsidR="00F6407D"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463DDB" w:rsidRPr="00535615" w:rsidRDefault="00463DDB" w:rsidP="00A0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Изменения </w:t>
            </w:r>
          </w:p>
          <w:p w:rsidR="00463DDB" w:rsidRPr="00535615" w:rsidRDefault="00463DDB" w:rsidP="00A0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(+, -)</w:t>
            </w:r>
          </w:p>
        </w:tc>
      </w:tr>
      <w:tr w:rsidR="00302E36" w:rsidRPr="00535615" w:rsidTr="00535615">
        <w:trPr>
          <w:trHeight w:val="167"/>
        </w:trPr>
        <w:tc>
          <w:tcPr>
            <w:tcW w:w="4126" w:type="dxa"/>
            <w:shd w:val="clear" w:color="auto" w:fill="auto"/>
            <w:vAlign w:val="bottom"/>
            <w:hideMark/>
          </w:tcPr>
          <w:p w:rsidR="00302E36" w:rsidRPr="00535615" w:rsidRDefault="00302E36" w:rsidP="00A037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источников, </w:t>
            </w:r>
          </w:p>
          <w:p w:rsidR="00302E36" w:rsidRPr="00535615" w:rsidRDefault="00302E36" w:rsidP="00A037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3561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1985" w:type="dxa"/>
            <w:shd w:val="clear" w:color="auto" w:fill="auto"/>
            <w:hideMark/>
          </w:tcPr>
          <w:p w:rsidR="00302E36" w:rsidRPr="00535615" w:rsidRDefault="00302E36" w:rsidP="00F97F6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35615">
              <w:rPr>
                <w:rFonts w:ascii="Times New Roman" w:hAnsi="Times New Roman"/>
                <w:b/>
                <w:sz w:val="24"/>
                <w:szCs w:val="24"/>
              </w:rPr>
              <w:t>4 545 568,9</w:t>
            </w:r>
          </w:p>
        </w:tc>
        <w:tc>
          <w:tcPr>
            <w:tcW w:w="1842" w:type="dxa"/>
            <w:shd w:val="clear" w:color="auto" w:fill="auto"/>
            <w:hideMark/>
          </w:tcPr>
          <w:p w:rsidR="00302E36" w:rsidRPr="00535615" w:rsidRDefault="00302E36" w:rsidP="0053561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4 677 629,2</w:t>
            </w:r>
          </w:p>
        </w:tc>
        <w:tc>
          <w:tcPr>
            <w:tcW w:w="1547" w:type="dxa"/>
            <w:shd w:val="clear" w:color="auto" w:fill="auto"/>
            <w:noWrap/>
            <w:hideMark/>
          </w:tcPr>
          <w:p w:rsidR="00302E36" w:rsidRPr="00535615" w:rsidRDefault="00302E36" w:rsidP="00302E3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615">
              <w:rPr>
                <w:rFonts w:ascii="Times New Roman" w:hAnsi="Times New Roman"/>
                <w:b/>
                <w:bCs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132 060,3</w:t>
            </w:r>
          </w:p>
        </w:tc>
      </w:tr>
      <w:tr w:rsidR="00302E36" w:rsidRPr="00535615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F640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5615">
              <w:rPr>
                <w:rFonts w:ascii="Times New Roman" w:hAnsi="Times New Roman"/>
                <w:b/>
                <w:sz w:val="24"/>
                <w:szCs w:val="24"/>
              </w:rPr>
              <w:t xml:space="preserve">Изменение остатков средств на счетах по учету средств бюджета, </w:t>
            </w:r>
          </w:p>
          <w:p w:rsidR="00302E36" w:rsidRPr="00535615" w:rsidRDefault="00302E36" w:rsidP="00F640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5615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74293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1 834 578,</w:t>
            </w:r>
            <w:r w:rsidR="0074293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74293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1 966 639,</w:t>
            </w:r>
            <w:r w:rsidR="0074293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E36" w:rsidRPr="00535615" w:rsidRDefault="00302E36" w:rsidP="00302E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35615">
              <w:rPr>
                <w:rFonts w:ascii="Times New Roman" w:hAnsi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132 060,3</w:t>
            </w:r>
          </w:p>
        </w:tc>
      </w:tr>
      <w:tr w:rsidR="00302E36" w:rsidRPr="00535615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F640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F97F6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-102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5615">
              <w:rPr>
                <w:rFonts w:ascii="Times New Roman" w:hAnsi="Times New Roman"/>
                <w:sz w:val="24"/>
                <w:szCs w:val="24"/>
              </w:rPr>
              <w:t>438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93F">
              <w:rPr>
                <w:rFonts w:ascii="Times New Roman" w:hAnsi="Times New Roman"/>
                <w:sz w:val="24"/>
                <w:szCs w:val="24"/>
              </w:rPr>
              <w:t>492,1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302E3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-102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922 028,1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E36" w:rsidRPr="00535615" w:rsidRDefault="00302E36" w:rsidP="005E264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483 53</w:t>
            </w:r>
            <w:r w:rsidR="005E264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302E36" w:rsidRPr="00535615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F640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F97F6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5615">
              <w:rPr>
                <w:rFonts w:ascii="Times New Roman" w:hAnsi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5615">
              <w:rPr>
                <w:rFonts w:ascii="Times New Roman" w:hAnsi="Times New Roman"/>
                <w:sz w:val="24"/>
                <w:szCs w:val="24"/>
              </w:rPr>
              <w:t>071,0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E36" w:rsidRPr="00535615" w:rsidRDefault="00302E36" w:rsidP="00302E3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888 667,3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E36" w:rsidRPr="00535615" w:rsidRDefault="00302E36" w:rsidP="005E264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615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615 596,</w:t>
            </w:r>
            <w:r w:rsidR="005E26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7179AD" w:rsidRDefault="007179AD" w:rsidP="00D843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3E70" w:rsidRDefault="00033E70" w:rsidP="00033E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0EC">
        <w:rPr>
          <w:rFonts w:ascii="Times New Roman" w:hAnsi="Times New Roman"/>
          <w:sz w:val="28"/>
          <w:szCs w:val="28"/>
        </w:rPr>
        <w:t>Размер дефицита краевого бюджета на 201</w:t>
      </w:r>
      <w:r>
        <w:rPr>
          <w:rFonts w:ascii="Times New Roman" w:hAnsi="Times New Roman"/>
          <w:sz w:val="28"/>
          <w:szCs w:val="28"/>
        </w:rPr>
        <w:t>5</w:t>
      </w:r>
      <w:r w:rsidRPr="001650EC">
        <w:rPr>
          <w:rFonts w:ascii="Times New Roman" w:hAnsi="Times New Roman"/>
          <w:sz w:val="28"/>
          <w:szCs w:val="28"/>
        </w:rPr>
        <w:t xml:space="preserve"> год </w:t>
      </w:r>
      <w:r w:rsidRPr="000D25C6">
        <w:rPr>
          <w:rFonts w:ascii="Times New Roman" w:hAnsi="Times New Roman"/>
          <w:sz w:val="28"/>
          <w:szCs w:val="28"/>
        </w:rPr>
        <w:t>не превышает ограничения, установленные статьей 92.1 Бюджетного кодекса Российской Федерации.</w:t>
      </w:r>
    </w:p>
    <w:p w:rsidR="009F7D08" w:rsidRDefault="00E142AC" w:rsidP="000E1D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033E70" w:rsidRPr="00033E70">
        <w:rPr>
          <w:rFonts w:ascii="Times New Roman" w:hAnsi="Times New Roman"/>
          <w:sz w:val="28"/>
          <w:szCs w:val="28"/>
        </w:rPr>
        <w:t xml:space="preserve">плановый период 2016 и 2017 годов </w:t>
      </w:r>
      <w:r>
        <w:rPr>
          <w:rFonts w:ascii="Times New Roman" w:hAnsi="Times New Roman"/>
          <w:sz w:val="28"/>
          <w:szCs w:val="28"/>
        </w:rPr>
        <w:t xml:space="preserve">размер дефицита </w:t>
      </w:r>
      <w:r w:rsidR="005A117F">
        <w:rPr>
          <w:rFonts w:ascii="Times New Roman" w:hAnsi="Times New Roman"/>
          <w:sz w:val="28"/>
          <w:szCs w:val="28"/>
        </w:rPr>
        <w:t xml:space="preserve">краевого бюджета </w:t>
      </w:r>
      <w:r w:rsidR="00033E70">
        <w:rPr>
          <w:rFonts w:ascii="Times New Roman" w:hAnsi="Times New Roman"/>
          <w:sz w:val="28"/>
          <w:szCs w:val="28"/>
        </w:rPr>
        <w:t>не изменен.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873E4" w:rsidRDefault="00A873E4" w:rsidP="003409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C3634" w:rsidRPr="000D25C6" w:rsidRDefault="00AC3634" w:rsidP="003409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6829">
        <w:rPr>
          <w:rFonts w:ascii="Times New Roman" w:hAnsi="Times New Roman"/>
          <w:sz w:val="28"/>
          <w:szCs w:val="28"/>
        </w:rPr>
        <w:t>Контрольно-счетная палата предлагает учесть вышеизложенн</w:t>
      </w:r>
      <w:r w:rsidR="00797342" w:rsidRPr="00256829">
        <w:rPr>
          <w:rFonts w:ascii="Times New Roman" w:hAnsi="Times New Roman"/>
          <w:sz w:val="28"/>
          <w:szCs w:val="28"/>
        </w:rPr>
        <w:t>ое</w:t>
      </w:r>
      <w:r w:rsidRPr="00256829">
        <w:rPr>
          <w:rFonts w:ascii="Times New Roman" w:hAnsi="Times New Roman"/>
          <w:sz w:val="28"/>
          <w:szCs w:val="28"/>
        </w:rPr>
        <w:t xml:space="preserve"> при </w:t>
      </w:r>
      <w:r w:rsidR="00B7260B" w:rsidRPr="00256829">
        <w:rPr>
          <w:rFonts w:ascii="Times New Roman" w:hAnsi="Times New Roman"/>
          <w:sz w:val="28"/>
          <w:szCs w:val="28"/>
        </w:rPr>
        <w:t xml:space="preserve">принятии </w:t>
      </w:r>
      <w:r w:rsidRPr="00256829">
        <w:rPr>
          <w:rFonts w:ascii="Times New Roman" w:hAnsi="Times New Roman"/>
          <w:sz w:val="28"/>
          <w:szCs w:val="28"/>
        </w:rPr>
        <w:t xml:space="preserve">проекта закона Приморского края </w:t>
      </w:r>
      <w:r w:rsidR="00B7260B" w:rsidRPr="00256829">
        <w:rPr>
          <w:rFonts w:ascii="Times New Roman" w:hAnsi="Times New Roman"/>
          <w:sz w:val="28"/>
          <w:szCs w:val="28"/>
        </w:rPr>
        <w:t xml:space="preserve">"О внесении </w:t>
      </w:r>
      <w:r w:rsidR="00C40AE0" w:rsidRPr="00256829">
        <w:rPr>
          <w:rFonts w:ascii="Times New Roman" w:hAnsi="Times New Roman"/>
          <w:sz w:val="28"/>
          <w:szCs w:val="28"/>
        </w:rPr>
        <w:t xml:space="preserve">изменений в Закон Приморского края </w:t>
      </w:r>
      <w:r w:rsidRPr="00256829">
        <w:rPr>
          <w:rFonts w:ascii="Times New Roman" w:hAnsi="Times New Roman"/>
          <w:sz w:val="28"/>
          <w:szCs w:val="28"/>
        </w:rPr>
        <w:t>"О краевом бюджете на 201</w:t>
      </w:r>
      <w:r w:rsidR="00463DDB" w:rsidRPr="00256829">
        <w:rPr>
          <w:rFonts w:ascii="Times New Roman" w:hAnsi="Times New Roman"/>
          <w:sz w:val="28"/>
          <w:szCs w:val="28"/>
        </w:rPr>
        <w:t>5</w:t>
      </w:r>
      <w:r w:rsidRPr="00256829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463DDB" w:rsidRPr="00256829">
        <w:rPr>
          <w:rFonts w:ascii="Times New Roman" w:hAnsi="Times New Roman"/>
          <w:sz w:val="28"/>
          <w:szCs w:val="28"/>
        </w:rPr>
        <w:t>6</w:t>
      </w:r>
      <w:r w:rsidRPr="00256829">
        <w:rPr>
          <w:rFonts w:ascii="Times New Roman" w:hAnsi="Times New Roman"/>
          <w:sz w:val="28"/>
          <w:szCs w:val="28"/>
        </w:rPr>
        <w:t xml:space="preserve"> и 201</w:t>
      </w:r>
      <w:r w:rsidR="00463DDB" w:rsidRPr="00256829">
        <w:rPr>
          <w:rFonts w:ascii="Times New Roman" w:hAnsi="Times New Roman"/>
          <w:sz w:val="28"/>
          <w:szCs w:val="28"/>
        </w:rPr>
        <w:t>7</w:t>
      </w:r>
      <w:r w:rsidRPr="00256829">
        <w:rPr>
          <w:rFonts w:ascii="Times New Roman" w:hAnsi="Times New Roman"/>
          <w:sz w:val="28"/>
          <w:szCs w:val="28"/>
        </w:rPr>
        <w:t xml:space="preserve"> годов".</w:t>
      </w:r>
    </w:p>
    <w:p w:rsidR="00534D76" w:rsidRDefault="00534D7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7662" w:rsidRPr="000D25C6" w:rsidRDefault="00A9766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D76" w:rsidRPr="000D25C6" w:rsidRDefault="008153D3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016B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34D76" w:rsidRPr="000D25C6">
        <w:rPr>
          <w:rFonts w:ascii="Times New Roman" w:hAnsi="Times New Roman"/>
          <w:sz w:val="28"/>
          <w:szCs w:val="28"/>
        </w:rPr>
        <w:t xml:space="preserve"> </w:t>
      </w:r>
    </w:p>
    <w:p w:rsidR="00E3058C" w:rsidRDefault="00534D7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5C6">
        <w:rPr>
          <w:rFonts w:ascii="Times New Roman" w:hAnsi="Times New Roman"/>
          <w:sz w:val="28"/>
          <w:szCs w:val="28"/>
        </w:rPr>
        <w:t xml:space="preserve">Контрольно-счетной палаты                                      </w:t>
      </w:r>
      <w:r w:rsidR="005016B5">
        <w:rPr>
          <w:rFonts w:ascii="Times New Roman" w:hAnsi="Times New Roman"/>
          <w:sz w:val="28"/>
          <w:szCs w:val="28"/>
        </w:rPr>
        <w:t xml:space="preserve">    </w:t>
      </w:r>
      <w:r w:rsidRPr="000D25C6">
        <w:rPr>
          <w:rFonts w:ascii="Times New Roman" w:hAnsi="Times New Roman"/>
          <w:sz w:val="28"/>
          <w:szCs w:val="28"/>
        </w:rPr>
        <w:t xml:space="preserve">              </w:t>
      </w:r>
      <w:r w:rsidR="008153D3">
        <w:rPr>
          <w:rFonts w:ascii="Times New Roman" w:hAnsi="Times New Roman"/>
          <w:sz w:val="28"/>
          <w:szCs w:val="28"/>
        </w:rPr>
        <w:t>Д.А. Виноградов</w:t>
      </w:r>
    </w:p>
    <w:p w:rsidR="00446789" w:rsidRDefault="00446789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46789" w:rsidSect="00537939">
      <w:headerReference w:type="default" r:id="rId8"/>
      <w:pgSz w:w="11906" w:h="16838"/>
      <w:pgMar w:top="851" w:right="851" w:bottom="851" w:left="1701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6D9" w:rsidRDefault="002336D9" w:rsidP="006A0173">
      <w:pPr>
        <w:spacing w:after="0" w:line="240" w:lineRule="auto"/>
      </w:pPr>
      <w:r>
        <w:separator/>
      </w:r>
    </w:p>
  </w:endnote>
  <w:endnote w:type="continuationSeparator" w:id="0">
    <w:p w:rsidR="002336D9" w:rsidRDefault="002336D9" w:rsidP="006A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6D9" w:rsidRDefault="002336D9" w:rsidP="006A0173">
      <w:pPr>
        <w:spacing w:after="0" w:line="240" w:lineRule="auto"/>
      </w:pPr>
      <w:r>
        <w:separator/>
      </w:r>
    </w:p>
  </w:footnote>
  <w:footnote w:type="continuationSeparator" w:id="0">
    <w:p w:rsidR="002336D9" w:rsidRDefault="002336D9" w:rsidP="006A0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243069"/>
      <w:docPartObj>
        <w:docPartGallery w:val="Page Numbers (Top of Page)"/>
        <w:docPartUnique/>
      </w:docPartObj>
    </w:sdtPr>
    <w:sdtEndPr/>
    <w:sdtContent>
      <w:p w:rsidR="00F36804" w:rsidRPr="00CE37E2" w:rsidRDefault="00F36804">
        <w:pPr>
          <w:pStyle w:val="a4"/>
          <w:jc w:val="center"/>
          <w:rPr>
            <w:sz w:val="18"/>
            <w:szCs w:val="18"/>
          </w:rPr>
        </w:pPr>
        <w:r w:rsidRPr="004576FE">
          <w:rPr>
            <w:rFonts w:ascii="Times New Roman" w:hAnsi="Times New Roman"/>
          </w:rPr>
          <w:fldChar w:fldCharType="begin"/>
        </w:r>
        <w:r w:rsidRPr="004576FE">
          <w:rPr>
            <w:rFonts w:ascii="Times New Roman" w:hAnsi="Times New Roman"/>
          </w:rPr>
          <w:instrText>PAGE   \* MERGEFORMAT</w:instrText>
        </w:r>
        <w:r w:rsidRPr="004576FE">
          <w:rPr>
            <w:rFonts w:ascii="Times New Roman" w:hAnsi="Times New Roman"/>
          </w:rPr>
          <w:fldChar w:fldCharType="separate"/>
        </w:r>
        <w:r w:rsidR="000050D1">
          <w:rPr>
            <w:rFonts w:ascii="Times New Roman" w:hAnsi="Times New Roman"/>
            <w:noProof/>
          </w:rPr>
          <w:t>2</w:t>
        </w:r>
        <w:r w:rsidRPr="004576FE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68"/>
    <w:rsid w:val="00001053"/>
    <w:rsid w:val="00002D8F"/>
    <w:rsid w:val="00003A41"/>
    <w:rsid w:val="00004543"/>
    <w:rsid w:val="000050D1"/>
    <w:rsid w:val="00007017"/>
    <w:rsid w:val="00010F0D"/>
    <w:rsid w:val="000115AE"/>
    <w:rsid w:val="00013112"/>
    <w:rsid w:val="00014E78"/>
    <w:rsid w:val="00017ACA"/>
    <w:rsid w:val="00021274"/>
    <w:rsid w:val="00022DFD"/>
    <w:rsid w:val="00022E34"/>
    <w:rsid w:val="0002760B"/>
    <w:rsid w:val="000304CB"/>
    <w:rsid w:val="00030F16"/>
    <w:rsid w:val="00031B84"/>
    <w:rsid w:val="00031E99"/>
    <w:rsid w:val="00032B0A"/>
    <w:rsid w:val="00033E70"/>
    <w:rsid w:val="000360E6"/>
    <w:rsid w:val="000400B1"/>
    <w:rsid w:val="00041239"/>
    <w:rsid w:val="00043B2D"/>
    <w:rsid w:val="000500D2"/>
    <w:rsid w:val="00052E80"/>
    <w:rsid w:val="00052EE6"/>
    <w:rsid w:val="00053A1C"/>
    <w:rsid w:val="000556BE"/>
    <w:rsid w:val="000569BB"/>
    <w:rsid w:val="00056B50"/>
    <w:rsid w:val="000578B9"/>
    <w:rsid w:val="000609EF"/>
    <w:rsid w:val="00061C27"/>
    <w:rsid w:val="0006447A"/>
    <w:rsid w:val="00065F04"/>
    <w:rsid w:val="000661F4"/>
    <w:rsid w:val="0007013A"/>
    <w:rsid w:val="00070486"/>
    <w:rsid w:val="00070EC1"/>
    <w:rsid w:val="00071183"/>
    <w:rsid w:val="00071B4E"/>
    <w:rsid w:val="00074FF7"/>
    <w:rsid w:val="00081DBD"/>
    <w:rsid w:val="0008230C"/>
    <w:rsid w:val="000853B9"/>
    <w:rsid w:val="00093870"/>
    <w:rsid w:val="00094DB9"/>
    <w:rsid w:val="00094E14"/>
    <w:rsid w:val="00095993"/>
    <w:rsid w:val="00097A9B"/>
    <w:rsid w:val="000A4D99"/>
    <w:rsid w:val="000A624F"/>
    <w:rsid w:val="000A78EA"/>
    <w:rsid w:val="000B2A40"/>
    <w:rsid w:val="000B39BE"/>
    <w:rsid w:val="000B3DB1"/>
    <w:rsid w:val="000B48D5"/>
    <w:rsid w:val="000C60D8"/>
    <w:rsid w:val="000C7779"/>
    <w:rsid w:val="000C79DF"/>
    <w:rsid w:val="000D2583"/>
    <w:rsid w:val="000D25C6"/>
    <w:rsid w:val="000D6219"/>
    <w:rsid w:val="000D672D"/>
    <w:rsid w:val="000E1DA8"/>
    <w:rsid w:val="000E22EB"/>
    <w:rsid w:val="000E3331"/>
    <w:rsid w:val="000E4078"/>
    <w:rsid w:val="000E4255"/>
    <w:rsid w:val="000E4B7E"/>
    <w:rsid w:val="000E68CC"/>
    <w:rsid w:val="000F0C91"/>
    <w:rsid w:val="000F1F2A"/>
    <w:rsid w:val="000F245C"/>
    <w:rsid w:val="000F4033"/>
    <w:rsid w:val="001016AF"/>
    <w:rsid w:val="00104BE8"/>
    <w:rsid w:val="001057DB"/>
    <w:rsid w:val="00106529"/>
    <w:rsid w:val="001231C3"/>
    <w:rsid w:val="00124823"/>
    <w:rsid w:val="00133118"/>
    <w:rsid w:val="00133133"/>
    <w:rsid w:val="00134482"/>
    <w:rsid w:val="00134F62"/>
    <w:rsid w:val="00137027"/>
    <w:rsid w:val="00141378"/>
    <w:rsid w:val="00142C39"/>
    <w:rsid w:val="00150230"/>
    <w:rsid w:val="00156DF7"/>
    <w:rsid w:val="001650EC"/>
    <w:rsid w:val="00165CE6"/>
    <w:rsid w:val="00167EC8"/>
    <w:rsid w:val="00173521"/>
    <w:rsid w:val="00174C1F"/>
    <w:rsid w:val="00175EE8"/>
    <w:rsid w:val="001766FE"/>
    <w:rsid w:val="00176CD2"/>
    <w:rsid w:val="001802A2"/>
    <w:rsid w:val="00181A2A"/>
    <w:rsid w:val="001837AF"/>
    <w:rsid w:val="00183AAE"/>
    <w:rsid w:val="00190206"/>
    <w:rsid w:val="001902E2"/>
    <w:rsid w:val="00190AAE"/>
    <w:rsid w:val="00191CF1"/>
    <w:rsid w:val="00191FA8"/>
    <w:rsid w:val="00192A74"/>
    <w:rsid w:val="00192C38"/>
    <w:rsid w:val="00192FEF"/>
    <w:rsid w:val="001951F4"/>
    <w:rsid w:val="00195909"/>
    <w:rsid w:val="00195A2B"/>
    <w:rsid w:val="00197705"/>
    <w:rsid w:val="001A033F"/>
    <w:rsid w:val="001A1C15"/>
    <w:rsid w:val="001A303F"/>
    <w:rsid w:val="001B0571"/>
    <w:rsid w:val="001B11A6"/>
    <w:rsid w:val="001B2684"/>
    <w:rsid w:val="001B66E9"/>
    <w:rsid w:val="001B6EC0"/>
    <w:rsid w:val="001B7EF4"/>
    <w:rsid w:val="001C29AC"/>
    <w:rsid w:val="001C3123"/>
    <w:rsid w:val="001C44AF"/>
    <w:rsid w:val="001C5135"/>
    <w:rsid w:val="001D038F"/>
    <w:rsid w:val="001D0D21"/>
    <w:rsid w:val="001E0BAD"/>
    <w:rsid w:val="001E2061"/>
    <w:rsid w:val="001E50CB"/>
    <w:rsid w:val="001E5ABD"/>
    <w:rsid w:val="001E6181"/>
    <w:rsid w:val="001F0A69"/>
    <w:rsid w:val="001F0AF5"/>
    <w:rsid w:val="001F1081"/>
    <w:rsid w:val="001F1319"/>
    <w:rsid w:val="001F274F"/>
    <w:rsid w:val="001F440B"/>
    <w:rsid w:val="001F4A53"/>
    <w:rsid w:val="002034D4"/>
    <w:rsid w:val="00204B9F"/>
    <w:rsid w:val="00213F04"/>
    <w:rsid w:val="0021412C"/>
    <w:rsid w:val="002150BA"/>
    <w:rsid w:val="00223DED"/>
    <w:rsid w:val="00225F26"/>
    <w:rsid w:val="00232FE2"/>
    <w:rsid w:val="002336D9"/>
    <w:rsid w:val="002341F3"/>
    <w:rsid w:val="00235465"/>
    <w:rsid w:val="00235FE7"/>
    <w:rsid w:val="00237BDD"/>
    <w:rsid w:val="00237DDC"/>
    <w:rsid w:val="002528D9"/>
    <w:rsid w:val="0025343C"/>
    <w:rsid w:val="00253992"/>
    <w:rsid w:val="00255B83"/>
    <w:rsid w:val="00256829"/>
    <w:rsid w:val="00256F78"/>
    <w:rsid w:val="0025731C"/>
    <w:rsid w:val="0026364D"/>
    <w:rsid w:val="00270880"/>
    <w:rsid w:val="002708F9"/>
    <w:rsid w:val="0027403F"/>
    <w:rsid w:val="00277ED2"/>
    <w:rsid w:val="00281BD0"/>
    <w:rsid w:val="00282A0F"/>
    <w:rsid w:val="00282F36"/>
    <w:rsid w:val="00283547"/>
    <w:rsid w:val="00286001"/>
    <w:rsid w:val="0028665E"/>
    <w:rsid w:val="00287094"/>
    <w:rsid w:val="00287B19"/>
    <w:rsid w:val="002950FF"/>
    <w:rsid w:val="002A0144"/>
    <w:rsid w:val="002A0912"/>
    <w:rsid w:val="002A0E46"/>
    <w:rsid w:val="002A192F"/>
    <w:rsid w:val="002A2D1B"/>
    <w:rsid w:val="002B18EA"/>
    <w:rsid w:val="002C3747"/>
    <w:rsid w:val="002C52F1"/>
    <w:rsid w:val="002C5AC1"/>
    <w:rsid w:val="002D1F2F"/>
    <w:rsid w:val="002D454D"/>
    <w:rsid w:val="002D64D4"/>
    <w:rsid w:val="002E6905"/>
    <w:rsid w:val="002E7261"/>
    <w:rsid w:val="002F1A14"/>
    <w:rsid w:val="002F280D"/>
    <w:rsid w:val="002F5F9B"/>
    <w:rsid w:val="002F677E"/>
    <w:rsid w:val="002F71B5"/>
    <w:rsid w:val="003001F5"/>
    <w:rsid w:val="00301CFE"/>
    <w:rsid w:val="0030294B"/>
    <w:rsid w:val="00302E36"/>
    <w:rsid w:val="00303E9F"/>
    <w:rsid w:val="00304C6F"/>
    <w:rsid w:val="00304D81"/>
    <w:rsid w:val="00305558"/>
    <w:rsid w:val="00305EA1"/>
    <w:rsid w:val="00307BC2"/>
    <w:rsid w:val="0031090F"/>
    <w:rsid w:val="00312989"/>
    <w:rsid w:val="003139ED"/>
    <w:rsid w:val="00314B72"/>
    <w:rsid w:val="00317C9A"/>
    <w:rsid w:val="00317FB1"/>
    <w:rsid w:val="00324DB6"/>
    <w:rsid w:val="00325407"/>
    <w:rsid w:val="0033073D"/>
    <w:rsid w:val="00330747"/>
    <w:rsid w:val="00333042"/>
    <w:rsid w:val="00333728"/>
    <w:rsid w:val="00334208"/>
    <w:rsid w:val="00335280"/>
    <w:rsid w:val="003365DF"/>
    <w:rsid w:val="003366F7"/>
    <w:rsid w:val="00336D1C"/>
    <w:rsid w:val="0034034F"/>
    <w:rsid w:val="00340661"/>
    <w:rsid w:val="003409AF"/>
    <w:rsid w:val="0034167C"/>
    <w:rsid w:val="003444B9"/>
    <w:rsid w:val="0035190A"/>
    <w:rsid w:val="00355A78"/>
    <w:rsid w:val="0035760D"/>
    <w:rsid w:val="00357AEE"/>
    <w:rsid w:val="00362327"/>
    <w:rsid w:val="00362FC7"/>
    <w:rsid w:val="003634BD"/>
    <w:rsid w:val="00364907"/>
    <w:rsid w:val="00367836"/>
    <w:rsid w:val="0037004C"/>
    <w:rsid w:val="00371215"/>
    <w:rsid w:val="003714D5"/>
    <w:rsid w:val="0037488C"/>
    <w:rsid w:val="00374E8F"/>
    <w:rsid w:val="003826B2"/>
    <w:rsid w:val="0038283B"/>
    <w:rsid w:val="00383716"/>
    <w:rsid w:val="003856F7"/>
    <w:rsid w:val="00386AC1"/>
    <w:rsid w:val="0039049A"/>
    <w:rsid w:val="00393E33"/>
    <w:rsid w:val="00396453"/>
    <w:rsid w:val="003A02EF"/>
    <w:rsid w:val="003A070A"/>
    <w:rsid w:val="003A3416"/>
    <w:rsid w:val="003A598F"/>
    <w:rsid w:val="003B11A7"/>
    <w:rsid w:val="003B1736"/>
    <w:rsid w:val="003B17D3"/>
    <w:rsid w:val="003B3E6C"/>
    <w:rsid w:val="003B6ABB"/>
    <w:rsid w:val="003C4BAF"/>
    <w:rsid w:val="003C7CA5"/>
    <w:rsid w:val="003D2E82"/>
    <w:rsid w:val="003D3845"/>
    <w:rsid w:val="003D6F67"/>
    <w:rsid w:val="003D71B4"/>
    <w:rsid w:val="003E3D90"/>
    <w:rsid w:val="003E56AC"/>
    <w:rsid w:val="003E5C32"/>
    <w:rsid w:val="003E5D65"/>
    <w:rsid w:val="003F3556"/>
    <w:rsid w:val="003F724B"/>
    <w:rsid w:val="003F7474"/>
    <w:rsid w:val="003F7503"/>
    <w:rsid w:val="003F7EE6"/>
    <w:rsid w:val="00403288"/>
    <w:rsid w:val="00403BFF"/>
    <w:rsid w:val="004110CB"/>
    <w:rsid w:val="00411E5A"/>
    <w:rsid w:val="004124CF"/>
    <w:rsid w:val="0041385A"/>
    <w:rsid w:val="00413BDA"/>
    <w:rsid w:val="00414D97"/>
    <w:rsid w:val="004170A2"/>
    <w:rsid w:val="00425925"/>
    <w:rsid w:val="00432FED"/>
    <w:rsid w:val="0043569F"/>
    <w:rsid w:val="00436DCD"/>
    <w:rsid w:val="00440334"/>
    <w:rsid w:val="00440721"/>
    <w:rsid w:val="00443D71"/>
    <w:rsid w:val="00445235"/>
    <w:rsid w:val="00446602"/>
    <w:rsid w:val="00446789"/>
    <w:rsid w:val="00447EA7"/>
    <w:rsid w:val="00451A5B"/>
    <w:rsid w:val="00456459"/>
    <w:rsid w:val="004576FE"/>
    <w:rsid w:val="0046054B"/>
    <w:rsid w:val="00460608"/>
    <w:rsid w:val="004619C8"/>
    <w:rsid w:val="00463378"/>
    <w:rsid w:val="00463DDB"/>
    <w:rsid w:val="00464018"/>
    <w:rsid w:val="00466E15"/>
    <w:rsid w:val="004709D1"/>
    <w:rsid w:val="00474044"/>
    <w:rsid w:val="004745B1"/>
    <w:rsid w:val="00474F09"/>
    <w:rsid w:val="0047507F"/>
    <w:rsid w:val="00476582"/>
    <w:rsid w:val="00483D02"/>
    <w:rsid w:val="00483F31"/>
    <w:rsid w:val="00486470"/>
    <w:rsid w:val="00487896"/>
    <w:rsid w:val="00490602"/>
    <w:rsid w:val="00491AE3"/>
    <w:rsid w:val="00492F79"/>
    <w:rsid w:val="0049363F"/>
    <w:rsid w:val="00496A1F"/>
    <w:rsid w:val="00496BD2"/>
    <w:rsid w:val="004A0BE1"/>
    <w:rsid w:val="004A0FF5"/>
    <w:rsid w:val="004A330E"/>
    <w:rsid w:val="004A76B2"/>
    <w:rsid w:val="004B1C6F"/>
    <w:rsid w:val="004B5459"/>
    <w:rsid w:val="004B5FC5"/>
    <w:rsid w:val="004B60FC"/>
    <w:rsid w:val="004B6CBB"/>
    <w:rsid w:val="004C020B"/>
    <w:rsid w:val="004C2271"/>
    <w:rsid w:val="004C41E7"/>
    <w:rsid w:val="004E0B1A"/>
    <w:rsid w:val="004E418E"/>
    <w:rsid w:val="004E632B"/>
    <w:rsid w:val="004F1F6F"/>
    <w:rsid w:val="004F325F"/>
    <w:rsid w:val="004F3399"/>
    <w:rsid w:val="004F4D50"/>
    <w:rsid w:val="004F56AE"/>
    <w:rsid w:val="004F5D06"/>
    <w:rsid w:val="004F6E4E"/>
    <w:rsid w:val="004F6FB6"/>
    <w:rsid w:val="004F6FF0"/>
    <w:rsid w:val="004F7ECF"/>
    <w:rsid w:val="005016B5"/>
    <w:rsid w:val="00501D66"/>
    <w:rsid w:val="005020BC"/>
    <w:rsid w:val="005058F0"/>
    <w:rsid w:val="005069DB"/>
    <w:rsid w:val="00507F73"/>
    <w:rsid w:val="00512F71"/>
    <w:rsid w:val="00514441"/>
    <w:rsid w:val="0051472C"/>
    <w:rsid w:val="00523E08"/>
    <w:rsid w:val="00526C8B"/>
    <w:rsid w:val="00531C1E"/>
    <w:rsid w:val="00534D76"/>
    <w:rsid w:val="00534DE4"/>
    <w:rsid w:val="00535615"/>
    <w:rsid w:val="00535AEE"/>
    <w:rsid w:val="00537939"/>
    <w:rsid w:val="0054181F"/>
    <w:rsid w:val="005468D0"/>
    <w:rsid w:val="005553AB"/>
    <w:rsid w:val="00557A7B"/>
    <w:rsid w:val="00563A25"/>
    <w:rsid w:val="005714E3"/>
    <w:rsid w:val="00573E62"/>
    <w:rsid w:val="005746A2"/>
    <w:rsid w:val="005854ED"/>
    <w:rsid w:val="005A117F"/>
    <w:rsid w:val="005A1268"/>
    <w:rsid w:val="005A1956"/>
    <w:rsid w:val="005A1996"/>
    <w:rsid w:val="005A1CF4"/>
    <w:rsid w:val="005A54FE"/>
    <w:rsid w:val="005A58B1"/>
    <w:rsid w:val="005A5B47"/>
    <w:rsid w:val="005A603E"/>
    <w:rsid w:val="005B0CB0"/>
    <w:rsid w:val="005B1C09"/>
    <w:rsid w:val="005B260F"/>
    <w:rsid w:val="005B2DB3"/>
    <w:rsid w:val="005B463A"/>
    <w:rsid w:val="005B4B88"/>
    <w:rsid w:val="005B556E"/>
    <w:rsid w:val="005C02B4"/>
    <w:rsid w:val="005C1197"/>
    <w:rsid w:val="005C134D"/>
    <w:rsid w:val="005C4D9F"/>
    <w:rsid w:val="005C65F3"/>
    <w:rsid w:val="005C6AE4"/>
    <w:rsid w:val="005D0DCD"/>
    <w:rsid w:val="005D1B24"/>
    <w:rsid w:val="005D268D"/>
    <w:rsid w:val="005D468B"/>
    <w:rsid w:val="005D5A90"/>
    <w:rsid w:val="005D6C56"/>
    <w:rsid w:val="005E1E76"/>
    <w:rsid w:val="005E2641"/>
    <w:rsid w:val="005E3B0B"/>
    <w:rsid w:val="005E3E18"/>
    <w:rsid w:val="005F499D"/>
    <w:rsid w:val="005F6E8E"/>
    <w:rsid w:val="00600DFB"/>
    <w:rsid w:val="00602E91"/>
    <w:rsid w:val="00603A9C"/>
    <w:rsid w:val="006047AF"/>
    <w:rsid w:val="006069B7"/>
    <w:rsid w:val="006106ED"/>
    <w:rsid w:val="00611C66"/>
    <w:rsid w:val="00612FDD"/>
    <w:rsid w:val="00613C6A"/>
    <w:rsid w:val="006150AC"/>
    <w:rsid w:val="00615E5C"/>
    <w:rsid w:val="006209F9"/>
    <w:rsid w:val="006239F7"/>
    <w:rsid w:val="00624FC3"/>
    <w:rsid w:val="00633B63"/>
    <w:rsid w:val="00634A0C"/>
    <w:rsid w:val="0064377C"/>
    <w:rsid w:val="00647F3F"/>
    <w:rsid w:val="0065140B"/>
    <w:rsid w:val="00651D41"/>
    <w:rsid w:val="00653B8A"/>
    <w:rsid w:val="00657673"/>
    <w:rsid w:val="006610B8"/>
    <w:rsid w:val="00661999"/>
    <w:rsid w:val="00661BC7"/>
    <w:rsid w:val="006636FF"/>
    <w:rsid w:val="0066404C"/>
    <w:rsid w:val="006662D4"/>
    <w:rsid w:val="006674A4"/>
    <w:rsid w:val="00670AD5"/>
    <w:rsid w:val="00674F39"/>
    <w:rsid w:val="00676D0D"/>
    <w:rsid w:val="00677282"/>
    <w:rsid w:val="00682500"/>
    <w:rsid w:val="00683209"/>
    <w:rsid w:val="00692BE7"/>
    <w:rsid w:val="00693CCC"/>
    <w:rsid w:val="006A0173"/>
    <w:rsid w:val="006A2505"/>
    <w:rsid w:val="006A3256"/>
    <w:rsid w:val="006A3C09"/>
    <w:rsid w:val="006B1F9D"/>
    <w:rsid w:val="006B5669"/>
    <w:rsid w:val="006B585C"/>
    <w:rsid w:val="006B60F9"/>
    <w:rsid w:val="006B6886"/>
    <w:rsid w:val="006C121B"/>
    <w:rsid w:val="006C1EBA"/>
    <w:rsid w:val="006C29BC"/>
    <w:rsid w:val="006C4B62"/>
    <w:rsid w:val="006C4F7D"/>
    <w:rsid w:val="006C7662"/>
    <w:rsid w:val="006D1280"/>
    <w:rsid w:val="006D1432"/>
    <w:rsid w:val="006D2A41"/>
    <w:rsid w:val="006D5428"/>
    <w:rsid w:val="006D654C"/>
    <w:rsid w:val="006D6B7B"/>
    <w:rsid w:val="006E2C97"/>
    <w:rsid w:val="006E4467"/>
    <w:rsid w:val="006E575C"/>
    <w:rsid w:val="006E7414"/>
    <w:rsid w:val="006F3FBB"/>
    <w:rsid w:val="006F7AB3"/>
    <w:rsid w:val="00702D7D"/>
    <w:rsid w:val="00703144"/>
    <w:rsid w:val="007035AE"/>
    <w:rsid w:val="007049BE"/>
    <w:rsid w:val="00705DCC"/>
    <w:rsid w:val="0071537E"/>
    <w:rsid w:val="007179AD"/>
    <w:rsid w:val="00720286"/>
    <w:rsid w:val="00721B89"/>
    <w:rsid w:val="007224FF"/>
    <w:rsid w:val="00727E7A"/>
    <w:rsid w:val="00731AE5"/>
    <w:rsid w:val="00733749"/>
    <w:rsid w:val="00733F42"/>
    <w:rsid w:val="007353FF"/>
    <w:rsid w:val="007360E2"/>
    <w:rsid w:val="00737D7F"/>
    <w:rsid w:val="00740694"/>
    <w:rsid w:val="0074283F"/>
    <w:rsid w:val="0074293F"/>
    <w:rsid w:val="0074405C"/>
    <w:rsid w:val="00746BD8"/>
    <w:rsid w:val="0074780B"/>
    <w:rsid w:val="00751288"/>
    <w:rsid w:val="00752280"/>
    <w:rsid w:val="007526D6"/>
    <w:rsid w:val="0075344A"/>
    <w:rsid w:val="00753A02"/>
    <w:rsid w:val="00757116"/>
    <w:rsid w:val="00760A06"/>
    <w:rsid w:val="007631B1"/>
    <w:rsid w:val="00764F42"/>
    <w:rsid w:val="007659F5"/>
    <w:rsid w:val="00767266"/>
    <w:rsid w:val="00767594"/>
    <w:rsid w:val="00771BDE"/>
    <w:rsid w:val="00772986"/>
    <w:rsid w:val="007737C7"/>
    <w:rsid w:val="00774D1E"/>
    <w:rsid w:val="00775BD7"/>
    <w:rsid w:val="007842A1"/>
    <w:rsid w:val="0078761F"/>
    <w:rsid w:val="00793A8B"/>
    <w:rsid w:val="00794416"/>
    <w:rsid w:val="00795DC8"/>
    <w:rsid w:val="00796387"/>
    <w:rsid w:val="00797342"/>
    <w:rsid w:val="007A1DC1"/>
    <w:rsid w:val="007A2D6D"/>
    <w:rsid w:val="007A322E"/>
    <w:rsid w:val="007A5BEC"/>
    <w:rsid w:val="007B1EE6"/>
    <w:rsid w:val="007B29C9"/>
    <w:rsid w:val="007B3076"/>
    <w:rsid w:val="007B43F3"/>
    <w:rsid w:val="007B48EB"/>
    <w:rsid w:val="007B4AF0"/>
    <w:rsid w:val="007B757B"/>
    <w:rsid w:val="007C0C92"/>
    <w:rsid w:val="007C15C9"/>
    <w:rsid w:val="007C580D"/>
    <w:rsid w:val="007D12A5"/>
    <w:rsid w:val="007D4C4B"/>
    <w:rsid w:val="007D5614"/>
    <w:rsid w:val="007D7511"/>
    <w:rsid w:val="007D75C5"/>
    <w:rsid w:val="007E1C04"/>
    <w:rsid w:val="007E3AD5"/>
    <w:rsid w:val="007E74BA"/>
    <w:rsid w:val="007F0578"/>
    <w:rsid w:val="007F0DCF"/>
    <w:rsid w:val="007F1433"/>
    <w:rsid w:val="007F1909"/>
    <w:rsid w:val="007F69F1"/>
    <w:rsid w:val="008003A3"/>
    <w:rsid w:val="00801C34"/>
    <w:rsid w:val="008048BE"/>
    <w:rsid w:val="00806DA8"/>
    <w:rsid w:val="008148DC"/>
    <w:rsid w:val="008153D3"/>
    <w:rsid w:val="00820856"/>
    <w:rsid w:val="008211BB"/>
    <w:rsid w:val="00822908"/>
    <w:rsid w:val="00822A65"/>
    <w:rsid w:val="00823364"/>
    <w:rsid w:val="00825F20"/>
    <w:rsid w:val="00825F73"/>
    <w:rsid w:val="008260B7"/>
    <w:rsid w:val="008311AC"/>
    <w:rsid w:val="00832A76"/>
    <w:rsid w:val="00832CD3"/>
    <w:rsid w:val="0083482C"/>
    <w:rsid w:val="008375F5"/>
    <w:rsid w:val="00842EC4"/>
    <w:rsid w:val="008453E7"/>
    <w:rsid w:val="00845D69"/>
    <w:rsid w:val="00850ED7"/>
    <w:rsid w:val="00850EFD"/>
    <w:rsid w:val="00853FCC"/>
    <w:rsid w:val="00854838"/>
    <w:rsid w:val="00855F5C"/>
    <w:rsid w:val="008560BB"/>
    <w:rsid w:val="00856C9F"/>
    <w:rsid w:val="0086005D"/>
    <w:rsid w:val="008626EA"/>
    <w:rsid w:val="00865C9A"/>
    <w:rsid w:val="00874E5A"/>
    <w:rsid w:val="00876A05"/>
    <w:rsid w:val="00877625"/>
    <w:rsid w:val="008804E7"/>
    <w:rsid w:val="00881B75"/>
    <w:rsid w:val="00881C28"/>
    <w:rsid w:val="00886CA4"/>
    <w:rsid w:val="0088763D"/>
    <w:rsid w:val="0089314E"/>
    <w:rsid w:val="0089501D"/>
    <w:rsid w:val="008950EA"/>
    <w:rsid w:val="00895637"/>
    <w:rsid w:val="008A0BF6"/>
    <w:rsid w:val="008A4BC1"/>
    <w:rsid w:val="008B0175"/>
    <w:rsid w:val="008B0399"/>
    <w:rsid w:val="008B31D1"/>
    <w:rsid w:val="008B3FF2"/>
    <w:rsid w:val="008B4542"/>
    <w:rsid w:val="008B48EA"/>
    <w:rsid w:val="008B4D13"/>
    <w:rsid w:val="008B6616"/>
    <w:rsid w:val="008B6CC3"/>
    <w:rsid w:val="008C18F4"/>
    <w:rsid w:val="008C4EB0"/>
    <w:rsid w:val="008C567D"/>
    <w:rsid w:val="008C56D7"/>
    <w:rsid w:val="008C6CDA"/>
    <w:rsid w:val="008C744F"/>
    <w:rsid w:val="008D05A2"/>
    <w:rsid w:val="008D0725"/>
    <w:rsid w:val="008D34C6"/>
    <w:rsid w:val="008D53FF"/>
    <w:rsid w:val="008D708F"/>
    <w:rsid w:val="008D7CCD"/>
    <w:rsid w:val="008E0422"/>
    <w:rsid w:val="008E050F"/>
    <w:rsid w:val="008E3D4D"/>
    <w:rsid w:val="008E415A"/>
    <w:rsid w:val="008E7BB8"/>
    <w:rsid w:val="008F024F"/>
    <w:rsid w:val="008F0D93"/>
    <w:rsid w:val="008F563C"/>
    <w:rsid w:val="008F6C33"/>
    <w:rsid w:val="009033C2"/>
    <w:rsid w:val="00903517"/>
    <w:rsid w:val="009063B0"/>
    <w:rsid w:val="00911A36"/>
    <w:rsid w:val="0091238E"/>
    <w:rsid w:val="00917696"/>
    <w:rsid w:val="00921A66"/>
    <w:rsid w:val="009275D0"/>
    <w:rsid w:val="00936871"/>
    <w:rsid w:val="00943053"/>
    <w:rsid w:val="00944692"/>
    <w:rsid w:val="00946D68"/>
    <w:rsid w:val="00950323"/>
    <w:rsid w:val="00953976"/>
    <w:rsid w:val="00954EDA"/>
    <w:rsid w:val="00955F75"/>
    <w:rsid w:val="00964CC7"/>
    <w:rsid w:val="00964E78"/>
    <w:rsid w:val="0096736B"/>
    <w:rsid w:val="00967956"/>
    <w:rsid w:val="00974EA8"/>
    <w:rsid w:val="0097542E"/>
    <w:rsid w:val="009773A7"/>
    <w:rsid w:val="00982BA2"/>
    <w:rsid w:val="00993E06"/>
    <w:rsid w:val="00994F79"/>
    <w:rsid w:val="00997722"/>
    <w:rsid w:val="009A0813"/>
    <w:rsid w:val="009A1BBC"/>
    <w:rsid w:val="009A1C53"/>
    <w:rsid w:val="009A1ECC"/>
    <w:rsid w:val="009A26D7"/>
    <w:rsid w:val="009A70D5"/>
    <w:rsid w:val="009B3535"/>
    <w:rsid w:val="009B65DE"/>
    <w:rsid w:val="009C09EF"/>
    <w:rsid w:val="009C1113"/>
    <w:rsid w:val="009C40BB"/>
    <w:rsid w:val="009C435A"/>
    <w:rsid w:val="009C568D"/>
    <w:rsid w:val="009D1DC2"/>
    <w:rsid w:val="009D5325"/>
    <w:rsid w:val="009D5A1D"/>
    <w:rsid w:val="009D79CD"/>
    <w:rsid w:val="009E2D71"/>
    <w:rsid w:val="009E2E96"/>
    <w:rsid w:val="009E31EF"/>
    <w:rsid w:val="009E42C1"/>
    <w:rsid w:val="009E4431"/>
    <w:rsid w:val="009E57BC"/>
    <w:rsid w:val="009E6D46"/>
    <w:rsid w:val="009E6F6B"/>
    <w:rsid w:val="009E7E25"/>
    <w:rsid w:val="009F7D08"/>
    <w:rsid w:val="00A011BC"/>
    <w:rsid w:val="00A03412"/>
    <w:rsid w:val="00A03731"/>
    <w:rsid w:val="00A03C0A"/>
    <w:rsid w:val="00A041E8"/>
    <w:rsid w:val="00A0465B"/>
    <w:rsid w:val="00A052B1"/>
    <w:rsid w:val="00A05A93"/>
    <w:rsid w:val="00A11905"/>
    <w:rsid w:val="00A122B2"/>
    <w:rsid w:val="00A12C62"/>
    <w:rsid w:val="00A138FC"/>
    <w:rsid w:val="00A14155"/>
    <w:rsid w:val="00A16257"/>
    <w:rsid w:val="00A20C3D"/>
    <w:rsid w:val="00A24806"/>
    <w:rsid w:val="00A25EB7"/>
    <w:rsid w:val="00A321D1"/>
    <w:rsid w:val="00A36002"/>
    <w:rsid w:val="00A3775B"/>
    <w:rsid w:val="00A400AB"/>
    <w:rsid w:val="00A414B0"/>
    <w:rsid w:val="00A42306"/>
    <w:rsid w:val="00A43094"/>
    <w:rsid w:val="00A437D9"/>
    <w:rsid w:val="00A4560B"/>
    <w:rsid w:val="00A502A3"/>
    <w:rsid w:val="00A5050C"/>
    <w:rsid w:val="00A512C5"/>
    <w:rsid w:val="00A51C71"/>
    <w:rsid w:val="00A523C2"/>
    <w:rsid w:val="00A55E8A"/>
    <w:rsid w:val="00A568B1"/>
    <w:rsid w:val="00A5740B"/>
    <w:rsid w:val="00A603AF"/>
    <w:rsid w:val="00A63084"/>
    <w:rsid w:val="00A67450"/>
    <w:rsid w:val="00A70425"/>
    <w:rsid w:val="00A71C2B"/>
    <w:rsid w:val="00A7259E"/>
    <w:rsid w:val="00A732D4"/>
    <w:rsid w:val="00A73A27"/>
    <w:rsid w:val="00A7490C"/>
    <w:rsid w:val="00A7633F"/>
    <w:rsid w:val="00A81BF8"/>
    <w:rsid w:val="00A8689B"/>
    <w:rsid w:val="00A87123"/>
    <w:rsid w:val="00A873E4"/>
    <w:rsid w:val="00A91BAD"/>
    <w:rsid w:val="00A945CB"/>
    <w:rsid w:val="00A97662"/>
    <w:rsid w:val="00AA3011"/>
    <w:rsid w:val="00AA5866"/>
    <w:rsid w:val="00AB19B9"/>
    <w:rsid w:val="00AB5B7F"/>
    <w:rsid w:val="00AB5D9F"/>
    <w:rsid w:val="00AC3003"/>
    <w:rsid w:val="00AC3634"/>
    <w:rsid w:val="00AC5574"/>
    <w:rsid w:val="00AC763A"/>
    <w:rsid w:val="00AD0B9D"/>
    <w:rsid w:val="00AD1B50"/>
    <w:rsid w:val="00AE2DBA"/>
    <w:rsid w:val="00AE2F4C"/>
    <w:rsid w:val="00AE77F0"/>
    <w:rsid w:val="00AF476E"/>
    <w:rsid w:val="00AF4E6A"/>
    <w:rsid w:val="00AF72A4"/>
    <w:rsid w:val="00B022EA"/>
    <w:rsid w:val="00B07D38"/>
    <w:rsid w:val="00B10F73"/>
    <w:rsid w:val="00B1152A"/>
    <w:rsid w:val="00B11666"/>
    <w:rsid w:val="00B2093E"/>
    <w:rsid w:val="00B21A99"/>
    <w:rsid w:val="00B31806"/>
    <w:rsid w:val="00B34AC7"/>
    <w:rsid w:val="00B35B2F"/>
    <w:rsid w:val="00B35FA2"/>
    <w:rsid w:val="00B407F4"/>
    <w:rsid w:val="00B40BC4"/>
    <w:rsid w:val="00B46577"/>
    <w:rsid w:val="00B4694F"/>
    <w:rsid w:val="00B62A94"/>
    <w:rsid w:val="00B65647"/>
    <w:rsid w:val="00B665E4"/>
    <w:rsid w:val="00B703BC"/>
    <w:rsid w:val="00B70948"/>
    <w:rsid w:val="00B72049"/>
    <w:rsid w:val="00B72297"/>
    <w:rsid w:val="00B72608"/>
    <w:rsid w:val="00B7260B"/>
    <w:rsid w:val="00B73E77"/>
    <w:rsid w:val="00B772AF"/>
    <w:rsid w:val="00B81DE9"/>
    <w:rsid w:val="00B82B1E"/>
    <w:rsid w:val="00B83B73"/>
    <w:rsid w:val="00B84311"/>
    <w:rsid w:val="00B87663"/>
    <w:rsid w:val="00B902B0"/>
    <w:rsid w:val="00B951D6"/>
    <w:rsid w:val="00BA258B"/>
    <w:rsid w:val="00BA3DD9"/>
    <w:rsid w:val="00BA62AC"/>
    <w:rsid w:val="00BB284F"/>
    <w:rsid w:val="00BC412C"/>
    <w:rsid w:val="00BC7CB6"/>
    <w:rsid w:val="00BD25CB"/>
    <w:rsid w:val="00BD66FF"/>
    <w:rsid w:val="00BE1205"/>
    <w:rsid w:val="00BE2486"/>
    <w:rsid w:val="00BE5E31"/>
    <w:rsid w:val="00BE5F7B"/>
    <w:rsid w:val="00BE6A15"/>
    <w:rsid w:val="00BF1D75"/>
    <w:rsid w:val="00BF256A"/>
    <w:rsid w:val="00BF2F80"/>
    <w:rsid w:val="00BF429C"/>
    <w:rsid w:val="00BF60A9"/>
    <w:rsid w:val="00BF7EF4"/>
    <w:rsid w:val="00C01060"/>
    <w:rsid w:val="00C06AD0"/>
    <w:rsid w:val="00C1107F"/>
    <w:rsid w:val="00C134AB"/>
    <w:rsid w:val="00C1407A"/>
    <w:rsid w:val="00C147DA"/>
    <w:rsid w:val="00C20500"/>
    <w:rsid w:val="00C205B9"/>
    <w:rsid w:val="00C2077D"/>
    <w:rsid w:val="00C20A88"/>
    <w:rsid w:val="00C21842"/>
    <w:rsid w:val="00C21A2B"/>
    <w:rsid w:val="00C31C2C"/>
    <w:rsid w:val="00C32C13"/>
    <w:rsid w:val="00C34995"/>
    <w:rsid w:val="00C36344"/>
    <w:rsid w:val="00C36C0C"/>
    <w:rsid w:val="00C36C3D"/>
    <w:rsid w:val="00C376C2"/>
    <w:rsid w:val="00C40382"/>
    <w:rsid w:val="00C40AE0"/>
    <w:rsid w:val="00C45861"/>
    <w:rsid w:val="00C46BB1"/>
    <w:rsid w:val="00C5058B"/>
    <w:rsid w:val="00C536F4"/>
    <w:rsid w:val="00C549A5"/>
    <w:rsid w:val="00C56DC4"/>
    <w:rsid w:val="00C6109D"/>
    <w:rsid w:val="00C611CB"/>
    <w:rsid w:val="00C62FC4"/>
    <w:rsid w:val="00C71CB5"/>
    <w:rsid w:val="00C74DF6"/>
    <w:rsid w:val="00C93EB7"/>
    <w:rsid w:val="00C95AAC"/>
    <w:rsid w:val="00CA0D95"/>
    <w:rsid w:val="00CA10CD"/>
    <w:rsid w:val="00CA318D"/>
    <w:rsid w:val="00CA5CA4"/>
    <w:rsid w:val="00CB15F2"/>
    <w:rsid w:val="00CB61A8"/>
    <w:rsid w:val="00CB752A"/>
    <w:rsid w:val="00CC00B8"/>
    <w:rsid w:val="00CC068B"/>
    <w:rsid w:val="00CC5466"/>
    <w:rsid w:val="00CC5824"/>
    <w:rsid w:val="00CC63F1"/>
    <w:rsid w:val="00CC68D1"/>
    <w:rsid w:val="00CD0089"/>
    <w:rsid w:val="00CD19BB"/>
    <w:rsid w:val="00CD214C"/>
    <w:rsid w:val="00CD36F2"/>
    <w:rsid w:val="00CD4E74"/>
    <w:rsid w:val="00CD785D"/>
    <w:rsid w:val="00CE0740"/>
    <w:rsid w:val="00CE37E2"/>
    <w:rsid w:val="00CE4760"/>
    <w:rsid w:val="00CE5696"/>
    <w:rsid w:val="00CE68BC"/>
    <w:rsid w:val="00CF03F9"/>
    <w:rsid w:val="00CF4EEB"/>
    <w:rsid w:val="00CF7B23"/>
    <w:rsid w:val="00D014BE"/>
    <w:rsid w:val="00D02AA2"/>
    <w:rsid w:val="00D04010"/>
    <w:rsid w:val="00D05EF1"/>
    <w:rsid w:val="00D068C2"/>
    <w:rsid w:val="00D10E81"/>
    <w:rsid w:val="00D11C30"/>
    <w:rsid w:val="00D13EA6"/>
    <w:rsid w:val="00D146AD"/>
    <w:rsid w:val="00D15E92"/>
    <w:rsid w:val="00D17C8F"/>
    <w:rsid w:val="00D21B76"/>
    <w:rsid w:val="00D3052F"/>
    <w:rsid w:val="00D32816"/>
    <w:rsid w:val="00D33FE4"/>
    <w:rsid w:val="00D34433"/>
    <w:rsid w:val="00D34573"/>
    <w:rsid w:val="00D359A3"/>
    <w:rsid w:val="00D370DC"/>
    <w:rsid w:val="00D3732C"/>
    <w:rsid w:val="00D41086"/>
    <w:rsid w:val="00D4394B"/>
    <w:rsid w:val="00D43ED9"/>
    <w:rsid w:val="00D553AB"/>
    <w:rsid w:val="00D559B6"/>
    <w:rsid w:val="00D56481"/>
    <w:rsid w:val="00D56589"/>
    <w:rsid w:val="00D62401"/>
    <w:rsid w:val="00D627BA"/>
    <w:rsid w:val="00D63B9E"/>
    <w:rsid w:val="00D65411"/>
    <w:rsid w:val="00D7247C"/>
    <w:rsid w:val="00D724FD"/>
    <w:rsid w:val="00D755F9"/>
    <w:rsid w:val="00D843ED"/>
    <w:rsid w:val="00D876C0"/>
    <w:rsid w:val="00D903B8"/>
    <w:rsid w:val="00D91D02"/>
    <w:rsid w:val="00D91DB0"/>
    <w:rsid w:val="00D9266C"/>
    <w:rsid w:val="00D92DDC"/>
    <w:rsid w:val="00D93529"/>
    <w:rsid w:val="00D976F0"/>
    <w:rsid w:val="00DA0349"/>
    <w:rsid w:val="00DA208A"/>
    <w:rsid w:val="00DA38D4"/>
    <w:rsid w:val="00DA69FD"/>
    <w:rsid w:val="00DA702C"/>
    <w:rsid w:val="00DA77C6"/>
    <w:rsid w:val="00DB39F3"/>
    <w:rsid w:val="00DB6028"/>
    <w:rsid w:val="00DB6513"/>
    <w:rsid w:val="00DC0F7F"/>
    <w:rsid w:val="00DC54E9"/>
    <w:rsid w:val="00DC7CE8"/>
    <w:rsid w:val="00DD0533"/>
    <w:rsid w:val="00DD3C40"/>
    <w:rsid w:val="00DD524B"/>
    <w:rsid w:val="00DD775F"/>
    <w:rsid w:val="00DE0E04"/>
    <w:rsid w:val="00DE12E5"/>
    <w:rsid w:val="00DE264F"/>
    <w:rsid w:val="00DE3D26"/>
    <w:rsid w:val="00DE5D51"/>
    <w:rsid w:val="00DF3549"/>
    <w:rsid w:val="00DF410A"/>
    <w:rsid w:val="00DF616A"/>
    <w:rsid w:val="00DF61F7"/>
    <w:rsid w:val="00DF733A"/>
    <w:rsid w:val="00E037E6"/>
    <w:rsid w:val="00E049D0"/>
    <w:rsid w:val="00E11AA1"/>
    <w:rsid w:val="00E11B55"/>
    <w:rsid w:val="00E12DEB"/>
    <w:rsid w:val="00E142AC"/>
    <w:rsid w:val="00E15F0D"/>
    <w:rsid w:val="00E16074"/>
    <w:rsid w:val="00E212C7"/>
    <w:rsid w:val="00E24747"/>
    <w:rsid w:val="00E25EE3"/>
    <w:rsid w:val="00E2690E"/>
    <w:rsid w:val="00E26DA8"/>
    <w:rsid w:val="00E3058C"/>
    <w:rsid w:val="00E310B0"/>
    <w:rsid w:val="00E325BE"/>
    <w:rsid w:val="00E36B89"/>
    <w:rsid w:val="00E371B6"/>
    <w:rsid w:val="00E40A5A"/>
    <w:rsid w:val="00E45F78"/>
    <w:rsid w:val="00E4794A"/>
    <w:rsid w:val="00E501A6"/>
    <w:rsid w:val="00E5179C"/>
    <w:rsid w:val="00E518F5"/>
    <w:rsid w:val="00E52853"/>
    <w:rsid w:val="00E55A51"/>
    <w:rsid w:val="00E56661"/>
    <w:rsid w:val="00E66BD5"/>
    <w:rsid w:val="00E66BEE"/>
    <w:rsid w:val="00E67A55"/>
    <w:rsid w:val="00E71AC1"/>
    <w:rsid w:val="00E71F79"/>
    <w:rsid w:val="00E802F2"/>
    <w:rsid w:val="00E82983"/>
    <w:rsid w:val="00E829C4"/>
    <w:rsid w:val="00E82F1C"/>
    <w:rsid w:val="00E82F55"/>
    <w:rsid w:val="00E83AC0"/>
    <w:rsid w:val="00E84AD1"/>
    <w:rsid w:val="00E8521C"/>
    <w:rsid w:val="00E90374"/>
    <w:rsid w:val="00E90819"/>
    <w:rsid w:val="00E94DCC"/>
    <w:rsid w:val="00EA30F2"/>
    <w:rsid w:val="00EA7034"/>
    <w:rsid w:val="00EB0290"/>
    <w:rsid w:val="00EB0E10"/>
    <w:rsid w:val="00EB47FA"/>
    <w:rsid w:val="00EB5024"/>
    <w:rsid w:val="00EB546D"/>
    <w:rsid w:val="00EB6B93"/>
    <w:rsid w:val="00EB6D4C"/>
    <w:rsid w:val="00EC10B6"/>
    <w:rsid w:val="00EC13E4"/>
    <w:rsid w:val="00EC2258"/>
    <w:rsid w:val="00EC2CB9"/>
    <w:rsid w:val="00ED3908"/>
    <w:rsid w:val="00ED73C3"/>
    <w:rsid w:val="00EE19FC"/>
    <w:rsid w:val="00EE632F"/>
    <w:rsid w:val="00EE670F"/>
    <w:rsid w:val="00EE738F"/>
    <w:rsid w:val="00EE748D"/>
    <w:rsid w:val="00EE7737"/>
    <w:rsid w:val="00EF052E"/>
    <w:rsid w:val="00EF196E"/>
    <w:rsid w:val="00EF61DA"/>
    <w:rsid w:val="00EF6B34"/>
    <w:rsid w:val="00EF775F"/>
    <w:rsid w:val="00F024C5"/>
    <w:rsid w:val="00F03234"/>
    <w:rsid w:val="00F032DB"/>
    <w:rsid w:val="00F03EF7"/>
    <w:rsid w:val="00F03F93"/>
    <w:rsid w:val="00F04F41"/>
    <w:rsid w:val="00F070B4"/>
    <w:rsid w:val="00F14CF0"/>
    <w:rsid w:val="00F16FEA"/>
    <w:rsid w:val="00F17849"/>
    <w:rsid w:val="00F21E10"/>
    <w:rsid w:val="00F24CB3"/>
    <w:rsid w:val="00F261D4"/>
    <w:rsid w:val="00F26410"/>
    <w:rsid w:val="00F27B8E"/>
    <w:rsid w:val="00F32B65"/>
    <w:rsid w:val="00F33E7E"/>
    <w:rsid w:val="00F344D4"/>
    <w:rsid w:val="00F36038"/>
    <w:rsid w:val="00F36804"/>
    <w:rsid w:val="00F36ADD"/>
    <w:rsid w:val="00F41658"/>
    <w:rsid w:val="00F41EB5"/>
    <w:rsid w:val="00F4217A"/>
    <w:rsid w:val="00F4628C"/>
    <w:rsid w:val="00F4687A"/>
    <w:rsid w:val="00F4690A"/>
    <w:rsid w:val="00F524FA"/>
    <w:rsid w:val="00F53B1B"/>
    <w:rsid w:val="00F542FD"/>
    <w:rsid w:val="00F54953"/>
    <w:rsid w:val="00F54F37"/>
    <w:rsid w:val="00F565E7"/>
    <w:rsid w:val="00F57BA0"/>
    <w:rsid w:val="00F60748"/>
    <w:rsid w:val="00F6407D"/>
    <w:rsid w:val="00F67CE2"/>
    <w:rsid w:val="00F71348"/>
    <w:rsid w:val="00F77A33"/>
    <w:rsid w:val="00F81C9D"/>
    <w:rsid w:val="00F906D2"/>
    <w:rsid w:val="00F969E9"/>
    <w:rsid w:val="00F97139"/>
    <w:rsid w:val="00F97F61"/>
    <w:rsid w:val="00FA01FE"/>
    <w:rsid w:val="00FA0719"/>
    <w:rsid w:val="00FA0B16"/>
    <w:rsid w:val="00FA1551"/>
    <w:rsid w:val="00FA19FA"/>
    <w:rsid w:val="00FA3F57"/>
    <w:rsid w:val="00FB0A03"/>
    <w:rsid w:val="00FC03BE"/>
    <w:rsid w:val="00FC3565"/>
    <w:rsid w:val="00FC3FFC"/>
    <w:rsid w:val="00FC5BE4"/>
    <w:rsid w:val="00FD02EC"/>
    <w:rsid w:val="00FD1B72"/>
    <w:rsid w:val="00FD3CF3"/>
    <w:rsid w:val="00FD5695"/>
    <w:rsid w:val="00FD57B7"/>
    <w:rsid w:val="00FD59E5"/>
    <w:rsid w:val="00FD5E12"/>
    <w:rsid w:val="00FD622A"/>
    <w:rsid w:val="00FE54C4"/>
    <w:rsid w:val="00FE5CE5"/>
    <w:rsid w:val="00FF0631"/>
    <w:rsid w:val="00FF14F0"/>
    <w:rsid w:val="00FF3AF7"/>
    <w:rsid w:val="00FF647C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0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0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9B6B4-7F94-472B-870E-C568DAEEF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5073</Words>
  <Characters>28919</Characters>
  <Application>Microsoft Office Word</Application>
  <DocSecurity>4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Надеина</cp:lastModifiedBy>
  <cp:revision>2</cp:revision>
  <cp:lastPrinted>2015-07-17T05:12:00Z</cp:lastPrinted>
  <dcterms:created xsi:type="dcterms:W3CDTF">2015-07-19T23:13:00Z</dcterms:created>
  <dcterms:modified xsi:type="dcterms:W3CDTF">2015-07-19T23:13:00Z</dcterms:modified>
</cp:coreProperties>
</file>