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542"/>
        <w:gridCol w:w="2115"/>
        <w:gridCol w:w="1416"/>
      </w:tblGrid>
      <w:tr w:rsidR="002B3894" w:rsidRPr="00023A32" w:rsidTr="006110F7">
        <w:trPr>
          <w:trHeight w:val="315"/>
        </w:trPr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9879AA"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9879AA"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B1AF3" w:rsidRPr="00005EBE" w:rsidRDefault="006110F7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23.06.2015 № 647-КЗ</w:t>
            </w:r>
            <w:bookmarkStart w:id="0" w:name="_GoBack"/>
            <w:bookmarkEnd w:id="0"/>
          </w:p>
        </w:tc>
      </w:tr>
      <w:tr w:rsidR="009B1AF3" w:rsidRPr="00023A32" w:rsidTr="006110F7">
        <w:trPr>
          <w:trHeight w:val="315"/>
        </w:trPr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2B3894" w:rsidRDefault="009B1AF3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2014 год по кодам классификации доходов бюджетов</w:t>
            </w:r>
          </w:p>
        </w:tc>
      </w:tr>
      <w:tr w:rsidR="00023A32" w:rsidRPr="00023A32" w:rsidTr="00426382">
        <w:trPr>
          <w:trHeight w:val="557"/>
        </w:trPr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23A32" w:rsidRPr="00023A32" w:rsidTr="00426382">
        <w:trPr>
          <w:trHeight w:val="25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2014 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-денному бюджету 2014 года </w:t>
            </w:r>
          </w:p>
        </w:tc>
      </w:tr>
    </w:tbl>
    <w:p w:rsidR="00B20977" w:rsidRPr="00B20977" w:rsidRDefault="00B20977" w:rsidP="00B20977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542"/>
        <w:gridCol w:w="2115"/>
        <w:gridCol w:w="1416"/>
      </w:tblGrid>
      <w:tr w:rsidR="00023A32" w:rsidRPr="00023A32" w:rsidTr="00B20977">
        <w:trPr>
          <w:trHeight w:val="315"/>
          <w:tblHeader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вступления в силу Федерального закона "О </w:t>
            </w: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соглашениях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023A32" w:rsidRPr="00023A32" w:rsidTr="00B20977">
        <w:trPr>
          <w:cantSplit/>
          <w:trHeight w:val="16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023A32" w:rsidRPr="00023A32" w:rsidTr="00B20977">
        <w:trPr>
          <w:cantSplit/>
          <w:trHeight w:val="245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5D5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статьей 228 Налогового </w:t>
            </w:r>
            <w:r w:rsidR="005D5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023A32" w:rsidRPr="00023A32" w:rsidTr="00B20977">
        <w:trPr>
          <w:cantSplit/>
          <w:trHeight w:val="19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 на основании патента в соответствии со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статьей 227.1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023A32" w:rsidRPr="00023A32" w:rsidTr="00B20977">
        <w:trPr>
          <w:cantSplit/>
          <w:trHeight w:val="7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4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28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023A32" w:rsidRPr="00023A32" w:rsidTr="00B20977">
        <w:trPr>
          <w:cantSplit/>
          <w:trHeight w:val="5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023A32" w:rsidRPr="00023A32" w:rsidTr="00B20977">
        <w:trPr>
          <w:cantSplit/>
          <w:trHeight w:val="182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15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56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023A32" w:rsidRPr="00023A32" w:rsidTr="00B20977">
        <w:trPr>
          <w:cantSplit/>
          <w:trHeight w:val="18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023A32" w:rsidRPr="00023A32" w:rsidTr="00B20977">
        <w:trPr>
          <w:cantSplit/>
          <w:trHeight w:val="2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5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023A32" w:rsidRPr="00023A32" w:rsidTr="00B20977">
        <w:trPr>
          <w:cantSplit/>
          <w:trHeight w:val="8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налоговые периоды, истекшие до 1 января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023A32" w:rsidRPr="00023A32" w:rsidTr="00B20977">
        <w:trPr>
          <w:cantSplit/>
          <w:trHeight w:val="4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023A32" w:rsidRPr="00023A32" w:rsidTr="00B20977">
        <w:trPr>
          <w:cantSplit/>
          <w:trHeight w:val="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023A32" w:rsidRPr="00023A32" w:rsidTr="00B20977">
        <w:trPr>
          <w:cantSplit/>
          <w:trHeight w:val="27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1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023A32" w:rsidRPr="00023A32" w:rsidTr="00B20977">
        <w:trPr>
          <w:cantSplit/>
          <w:trHeight w:val="2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41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023A32" w:rsidRPr="00023A32" w:rsidTr="00B20977">
        <w:trPr>
          <w:cantSplit/>
          <w:trHeight w:val="2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023A32" w:rsidRPr="00023A32" w:rsidTr="00B20977">
        <w:trPr>
          <w:cantSplit/>
          <w:trHeight w:val="7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добычу прочих полезных ископаемых 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023A32" w:rsidRPr="00023A32" w:rsidTr="00B20977">
        <w:trPr>
          <w:cantSplit/>
          <w:trHeight w:val="6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2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69,3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105 009 803,00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023A32" w:rsidRPr="00023A32" w:rsidTr="00B20977">
        <w:trPr>
          <w:cantSplit/>
          <w:trHeight w:val="15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023A32" w:rsidRPr="00023A32" w:rsidTr="00B20977">
        <w:trPr>
          <w:cantSplit/>
          <w:trHeight w:val="37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023A32" w:rsidRPr="00023A32" w:rsidTr="00B20977">
        <w:trPr>
          <w:cantSplit/>
          <w:trHeight w:val="18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79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аккредитацией образователь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C07FE0">
        <w:trPr>
          <w:cantSplit/>
          <w:trHeight w:hRule="exact" w:val="192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A05C7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023A32" w:rsidRPr="00023A32" w:rsidTr="00B20977">
        <w:trPr>
          <w:cantSplit/>
          <w:trHeight w:val="7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023A32" w:rsidRPr="00023A32" w:rsidTr="00B20977">
        <w:trPr>
          <w:cantSplit/>
          <w:trHeight w:val="5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000 1 09 05000 01 0000 110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182 1 09 05040 01 0000 110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023A32" w:rsidRPr="00023A32" w:rsidTr="00B20977">
        <w:trPr>
          <w:cantSplit/>
          <w:trHeight w:val="2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50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7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19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9B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 субъектов Российской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и созданных ими учреж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023A32" w:rsidRPr="00023A32" w:rsidTr="00B20977">
        <w:trPr>
          <w:cantSplit/>
          <w:trHeight w:val="4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0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6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023A32" w:rsidRPr="00023A32" w:rsidTr="00B20977">
        <w:trPr>
          <w:cantSplit/>
          <w:trHeight w:val="19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023A32" w:rsidRPr="00023A32" w:rsidTr="00B20977">
        <w:trPr>
          <w:cantSplit/>
          <w:trHeight w:val="4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3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сбросы загрязняющих веществ в водные объекты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023A32" w:rsidRPr="00023A32" w:rsidTr="00A85243">
        <w:trPr>
          <w:cantSplit/>
          <w:trHeight w:val="13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023A32" w:rsidRPr="00023A32" w:rsidTr="00B20977">
        <w:trPr>
          <w:cantSplit/>
          <w:trHeight w:val="8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023A32" w:rsidRPr="00023A32" w:rsidTr="00B20977">
        <w:trPr>
          <w:cantSplit/>
          <w:trHeight w:val="5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023A32" w:rsidRPr="00023A32" w:rsidTr="00A85243">
        <w:trPr>
          <w:cantSplit/>
          <w:trHeight w:val="2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023A32" w:rsidRPr="00023A32" w:rsidTr="00B20977">
        <w:trPr>
          <w:cantSplit/>
          <w:trHeight w:val="7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023A32" w:rsidRPr="00023A32" w:rsidTr="00B20977">
        <w:trPr>
          <w:cantSplit/>
          <w:trHeight w:val="29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2 832 126,63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023A32" w:rsidRPr="00023A32" w:rsidTr="00B20977">
        <w:trPr>
          <w:cantSplit/>
          <w:trHeight w:val="8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123 205,16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-661 242,52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023A32" w:rsidRPr="00023A32" w:rsidTr="00B20977">
        <w:trPr>
          <w:cantSplit/>
          <w:trHeight w:val="82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5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3 478 499,78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108,9</w:t>
            </w:r>
          </w:p>
        </w:tc>
      </w:tr>
      <w:tr w:rsidR="00023A32" w:rsidRPr="00023A32" w:rsidTr="006004E9">
        <w:trPr>
          <w:cantSplit/>
          <w:trHeight w:val="5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410 735,06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162 962,90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145,5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2 514 497,52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55 201 755,45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467,7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1 208 839,92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203,5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10 356 537,85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120,3</w:t>
            </w:r>
          </w:p>
        </w:tc>
      </w:tr>
      <w:tr w:rsidR="00023A32" w:rsidRPr="00023A32" w:rsidTr="00B20977">
        <w:trPr>
          <w:cantSplit/>
          <w:trHeight w:val="4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3 970 049,13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150,7</w:t>
            </w:r>
          </w:p>
        </w:tc>
      </w:tr>
      <w:tr w:rsidR="00023A32" w:rsidRPr="00023A32" w:rsidTr="00B20977">
        <w:trPr>
          <w:cantSplit/>
          <w:trHeight w:val="55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35 627,18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76 929,85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77 656,34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133,9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509 820,77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2 158,64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39 505,02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26 433,78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44 785,97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313 277,39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14 145,27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1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196 324 119,95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62 127,9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74 524,26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464 738,55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023A32" w:rsidRPr="00023A32" w:rsidTr="00B20977">
        <w:trPr>
          <w:cantSplit/>
          <w:trHeight w:val="5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1 429 876,92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138,6</w:t>
            </w:r>
          </w:p>
        </w:tc>
      </w:tr>
      <w:tr w:rsidR="00023A32" w:rsidRPr="00023A32" w:rsidTr="00B20977">
        <w:trPr>
          <w:cantSplit/>
          <w:trHeight w:val="40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929 935,80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28 111,39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2 709 201,29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21 541,20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5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023A32" w:rsidRPr="00023A32" w:rsidTr="00B20977">
        <w:trPr>
          <w:cantSplit/>
          <w:trHeight w:val="216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023A32" w:rsidRPr="00023A32" w:rsidTr="00B20977">
        <w:trPr>
          <w:cantSplit/>
          <w:trHeight w:val="23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023A32" w:rsidRPr="00023A32" w:rsidTr="00B20977">
        <w:trPr>
          <w:cantSplit/>
          <w:trHeight w:val="8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8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18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023A32" w:rsidRPr="00023A32" w:rsidTr="00B20977">
        <w:trPr>
          <w:cantSplit/>
          <w:trHeight w:val="18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4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145,9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87 661,75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170 976,63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51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7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33 109 631,23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291 618,96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291,6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183 911,81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448,6</w:t>
            </w:r>
          </w:p>
        </w:tc>
      </w:tr>
      <w:tr w:rsidR="00023A32" w:rsidRPr="00023A32" w:rsidTr="00B20977">
        <w:trPr>
          <w:cantSplit/>
          <w:trHeight w:val="7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606 413 511,63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658 413 266,69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рафы) за нарушение законодатель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5 192 000,00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8 172 307,18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3 549,71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12 865,10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1 164 167,46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18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5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677 507,63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338,8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1 627 030,80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146,8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78 121,08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8 555 803,69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023A32" w:rsidRPr="00023A32" w:rsidTr="00B20977">
        <w:trPr>
          <w:cantSplit/>
          <w:trHeight w:val="11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23A32" w:rsidRPr="00023A32" w:rsidTr="00B20977">
        <w:trPr>
          <w:cantSplit/>
          <w:trHeight w:val="1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-7 558,56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-55 844,72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4 846,37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30 069,10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13 836,87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223 336,63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023A32" w:rsidRPr="00023A32" w:rsidTr="00B20977">
        <w:trPr>
          <w:cantSplit/>
          <w:trHeight w:val="4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023A32" w:rsidRPr="00023A32" w:rsidTr="00B20977">
        <w:trPr>
          <w:cantSplit/>
          <w:trHeight w:val="7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4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760 2 02 02005 02 0000 151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334F63">
        <w:trPr>
          <w:cantSplit/>
          <w:trHeight w:val="61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1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761 2 02 02106 02 0000 151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023A32" w:rsidRPr="00023A32" w:rsidTr="00B20977">
        <w:trPr>
          <w:cantSplit/>
          <w:trHeight w:val="6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6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5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9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энергосбережения и повышения энергетической эффективности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768 2 02 02210 02 0000 151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1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023A32" w:rsidRPr="00023A32" w:rsidTr="00B20977">
        <w:trPr>
          <w:cantSplit/>
          <w:trHeight w:val="11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023A32" w:rsidRPr="00023A32" w:rsidTr="00B20977">
        <w:trPr>
          <w:cantSplit/>
          <w:trHeight w:val="18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2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7B1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7B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1995 года № 181-ФЗ </w:t>
            </w:r>
            <w:r w:rsidR="00334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023A32" w:rsidRPr="00023A32" w:rsidTr="00B20977">
        <w:trPr>
          <w:cantSplit/>
          <w:trHeight w:val="4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1 311 291,81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1 460 049,73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111,3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023A32" w:rsidRPr="00023A32" w:rsidTr="00B20977">
        <w:trPr>
          <w:cantSplit/>
          <w:trHeight w:val="24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775 2 02 04054 02 0000 151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 В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на реализацию меропри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предоставлени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мер социальной поддержки граж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данам, утратившим жилые помещения, а также гражданам, являющимся собстве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нниками или нанимателями повреж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денных жилых помещений в результате чрезвычайной ситуации, вызванной крупномасштабным наводнением в августе-сентябре 2013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предусмотренных федераль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целевой программой "Жилище" на 2011-2015 годы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768 2 02 04069 02 0000 151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759 2 02 04076 02 0000 151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на финансовое обеспече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9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000 2 02 09000 00 0000 151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760 2 02 09071 02 0000 151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6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в бюджеты субъектов Россий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жилищного фонда с учетом необхо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димости развития малоэтажного жилищного строительства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5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023A32" w:rsidRPr="00023A32" w:rsidTr="00B20977">
        <w:trPr>
          <w:cantSplit/>
          <w:trHeight w:val="12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023A32" w:rsidRPr="00023A32" w:rsidTr="00B20977">
        <w:trPr>
          <w:cantSplit/>
          <w:trHeight w:val="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1 105 382,41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1 380 539,65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21 389 693,50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565 659,34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142 330 998,42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9 995,56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147 684,49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70 207 090,46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1 392 872,93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8 340 295,17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127 999 341,59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9 862 374,50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1 475 247,55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5 124 787,12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154 281 836,00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023A32" w:rsidRPr="00023A32" w:rsidTr="00B20977">
        <w:trPr>
          <w:cantSplit/>
          <w:trHeight w:val="12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116 349 855,35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1 166 193,23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1 654 307,86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889 962,27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217 576,92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378 916,98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1 458 622,40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2 704 336,09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499 378,78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94 754,29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84 453,79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-4 611,35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-35 303 262,19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-7 948 860,18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-46 417 403,96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-269 885 735,87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-58 602 586,44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-472 326,39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-153 963,75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-377 438,77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-117 768 296,56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-2 947 248,25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-14 750 206,53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-149 895 802,60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-162 937,84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-1 800 266,30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-832 652,39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-3 916 106,60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F0DD8" w:rsidRDefault="00AF0DD8"/>
    <w:sectPr w:rsidR="00AF0DD8" w:rsidSect="00751F4E">
      <w:headerReference w:type="default" r:id="rId8"/>
      <w:headerReference w:type="first" r:id="rId9"/>
      <w:pgSz w:w="16838" w:h="11906" w:orient="landscape" w:code="9"/>
      <w:pgMar w:top="851" w:right="851" w:bottom="851" w:left="1134" w:header="45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7FF" w:rsidRDefault="00A537FF" w:rsidP="0011564F">
      <w:pPr>
        <w:spacing w:after="0" w:line="240" w:lineRule="auto"/>
      </w:pPr>
      <w:r>
        <w:separator/>
      </w:r>
    </w:p>
  </w:endnote>
  <w:endnote w:type="continuationSeparator" w:id="0">
    <w:p w:rsidR="00A537FF" w:rsidRDefault="00A537FF" w:rsidP="0011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7FF" w:rsidRDefault="00A537FF" w:rsidP="0011564F">
      <w:pPr>
        <w:spacing w:after="0" w:line="240" w:lineRule="auto"/>
      </w:pPr>
      <w:r>
        <w:separator/>
      </w:r>
    </w:p>
  </w:footnote>
  <w:footnote w:type="continuationSeparator" w:id="0">
    <w:p w:rsidR="00A537FF" w:rsidRDefault="00A537FF" w:rsidP="0011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9870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C62C6" w:rsidRPr="00005784" w:rsidRDefault="005C62C6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0F7">
          <w:rPr>
            <w:rFonts w:ascii="Times New Roman" w:hAnsi="Times New Roman" w:cs="Times New Roman"/>
            <w:noProof/>
            <w:sz w:val="24"/>
            <w:szCs w:val="24"/>
          </w:rPr>
          <w:t>45</w: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2C6" w:rsidRDefault="005C62C6" w:rsidP="00A1742F">
    <w:pPr>
      <w:pStyle w:val="a3"/>
      <w:spacing w:before="0" w:beforeAutospacing="0" w:after="0" w:afterAutospacing="0"/>
      <w:ind w:left="1646" w:hanging="1646"/>
      <w:jc w:val="right"/>
      <w:rPr>
        <w:rFonts w:eastAsia="+mn-ea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32"/>
    <w:rsid w:val="00005784"/>
    <w:rsid w:val="00005EBE"/>
    <w:rsid w:val="00023A32"/>
    <w:rsid w:val="00055D53"/>
    <w:rsid w:val="000C0337"/>
    <w:rsid w:val="0011564F"/>
    <w:rsid w:val="0023694A"/>
    <w:rsid w:val="00246C3A"/>
    <w:rsid w:val="002B3894"/>
    <w:rsid w:val="002E3329"/>
    <w:rsid w:val="00303977"/>
    <w:rsid w:val="00323F55"/>
    <w:rsid w:val="00334F63"/>
    <w:rsid w:val="00426382"/>
    <w:rsid w:val="00430850"/>
    <w:rsid w:val="005827EF"/>
    <w:rsid w:val="00590715"/>
    <w:rsid w:val="005C62C6"/>
    <w:rsid w:val="005D5A0A"/>
    <w:rsid w:val="005F67D1"/>
    <w:rsid w:val="006004E9"/>
    <w:rsid w:val="00606DBE"/>
    <w:rsid w:val="006110F7"/>
    <w:rsid w:val="00751F4E"/>
    <w:rsid w:val="007B1BFA"/>
    <w:rsid w:val="008206E9"/>
    <w:rsid w:val="008B40B4"/>
    <w:rsid w:val="00920F9D"/>
    <w:rsid w:val="009879AA"/>
    <w:rsid w:val="00997AC6"/>
    <w:rsid w:val="009B1AF3"/>
    <w:rsid w:val="009B4DDB"/>
    <w:rsid w:val="00A05C76"/>
    <w:rsid w:val="00A1742F"/>
    <w:rsid w:val="00A537FF"/>
    <w:rsid w:val="00A85243"/>
    <w:rsid w:val="00A91B70"/>
    <w:rsid w:val="00AF0DD8"/>
    <w:rsid w:val="00B156E4"/>
    <w:rsid w:val="00B20977"/>
    <w:rsid w:val="00BA138E"/>
    <w:rsid w:val="00BD7498"/>
    <w:rsid w:val="00BE5C2E"/>
    <w:rsid w:val="00C07FE0"/>
    <w:rsid w:val="00CF11FB"/>
    <w:rsid w:val="00D9471C"/>
    <w:rsid w:val="00DB21A3"/>
    <w:rsid w:val="00EB4131"/>
    <w:rsid w:val="00EB5590"/>
    <w:rsid w:val="00F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1588C-55C0-4494-BB25-0C62D496E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45</Pages>
  <Words>11604</Words>
  <Characters>66149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24</cp:revision>
  <cp:lastPrinted>2015-05-26T07:47:00Z</cp:lastPrinted>
  <dcterms:created xsi:type="dcterms:W3CDTF">2015-05-13T22:42:00Z</dcterms:created>
  <dcterms:modified xsi:type="dcterms:W3CDTF">2015-06-23T23:17:00Z</dcterms:modified>
</cp:coreProperties>
</file>