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5797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1F3A" w:rsidRPr="00881F3A" w:rsidRDefault="00881F3A" w:rsidP="00881F3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81F3A">
        <w:rPr>
          <w:b/>
          <w:bCs/>
        </w:rPr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</w:r>
    </w:p>
    <w:p w:rsidR="00881F3A" w:rsidRPr="00881F3A" w:rsidRDefault="00881F3A" w:rsidP="00881F3A">
      <w:pPr>
        <w:tabs>
          <w:tab w:val="left" w:pos="720"/>
        </w:tabs>
        <w:jc w:val="center"/>
        <w:rPr>
          <w:b/>
        </w:rPr>
      </w:pPr>
    </w:p>
    <w:p w:rsidR="00881F3A" w:rsidRPr="00881F3A" w:rsidRDefault="00881F3A" w:rsidP="00881F3A">
      <w:pPr>
        <w:ind w:firstLine="709"/>
        <w:jc w:val="both"/>
      </w:pPr>
      <w:proofErr w:type="gramStart"/>
      <w:r w:rsidRPr="00881F3A">
        <w:t>Принят</w:t>
      </w:r>
      <w:proofErr w:type="gramEnd"/>
      <w:r w:rsidRPr="00881F3A">
        <w:t xml:space="preserve"> Законодательным Собранием Приморского края 17 июня </w:t>
      </w:r>
      <w:r w:rsidRPr="00881F3A">
        <w:br/>
        <w:t>2015 года</w:t>
      </w:r>
    </w:p>
    <w:p w:rsidR="00881F3A" w:rsidRPr="00881F3A" w:rsidRDefault="00881F3A" w:rsidP="00881F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881F3A">
        <w:t xml:space="preserve">Настоящий Закон принят в соответствии с </w:t>
      </w:r>
      <w:hyperlink r:id="rId9" w:history="1">
        <w:r w:rsidRPr="00881F3A">
          <w:rPr>
            <w:color w:val="000000"/>
          </w:rPr>
          <w:t>постановлением</w:t>
        </w:r>
      </w:hyperlink>
      <w:r w:rsidRPr="00881F3A">
        <w:t xml:space="preserve"> Правительства Российской Федерации от 30 марта 2015 года</w:t>
      </w:r>
      <w:r w:rsidRPr="00881F3A">
        <w:br/>
        <w:t>№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 в целях снижения уровня долговой нагрузки на бюджет Приморского края.</w:t>
      </w:r>
      <w:proofErr w:type="gramEnd"/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</w:pPr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0" w:name="Par20"/>
      <w:bookmarkEnd w:id="0"/>
      <w:r w:rsidRPr="00881F3A">
        <w:t>СТАТЬЯ 1.</w:t>
      </w:r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881F3A">
        <w:t xml:space="preserve">Утвердить заключенное дополнительное соглашение от 10 апреля      2015 года № 3 к соглашению </w:t>
      </w:r>
      <w:r w:rsidRPr="00881F3A">
        <w:rPr>
          <w:szCs w:val="28"/>
        </w:rPr>
        <w:t>от 7 июня 2010 года № 01-01-06/06-198 о предоставлении бюджету Приморского края из федерального бюджета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</w:t>
      </w:r>
      <w:r w:rsidRPr="00881F3A">
        <w:t>.</w:t>
      </w:r>
      <w:proofErr w:type="gramEnd"/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</w:pPr>
    </w:p>
    <w:p w:rsidR="00881F3A" w:rsidRPr="00881F3A" w:rsidRDefault="00881F3A" w:rsidP="00881F3A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1" w:name="Par26"/>
      <w:bookmarkEnd w:id="1"/>
      <w:r w:rsidRPr="00881F3A">
        <w:t>СТАТЬЯ 2.</w:t>
      </w:r>
    </w:p>
    <w:p w:rsidR="00881F3A" w:rsidRPr="00881F3A" w:rsidRDefault="00881F3A" w:rsidP="00881F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81F3A">
        <w:rPr>
          <w:szCs w:val="28"/>
        </w:rPr>
        <w:t>Настоящий Закон вступает в силу со дня его официального опубликования.</w:t>
      </w:r>
    </w:p>
    <w:p w:rsidR="00881F3A" w:rsidRPr="00881F3A" w:rsidRDefault="00881F3A" w:rsidP="00881F3A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881F3A" w:rsidRPr="00881F3A" w:rsidRDefault="00881F3A" w:rsidP="00881F3A">
      <w:pPr>
        <w:suppressAutoHyphens/>
        <w:rPr>
          <w:szCs w:val="28"/>
        </w:rPr>
      </w:pPr>
    </w:p>
    <w:p w:rsidR="00881F3A" w:rsidRPr="00881F3A" w:rsidRDefault="00881F3A" w:rsidP="00881F3A">
      <w:pPr>
        <w:suppressAutoHyphens/>
        <w:rPr>
          <w:szCs w:val="28"/>
        </w:rPr>
      </w:pPr>
    </w:p>
    <w:p w:rsidR="00881F3A" w:rsidRPr="00881F3A" w:rsidRDefault="00881F3A" w:rsidP="00881F3A">
      <w:pPr>
        <w:suppressAutoHyphens/>
      </w:pPr>
      <w:r w:rsidRPr="00881F3A">
        <w:t>Губернатор края</w:t>
      </w:r>
      <w:r w:rsidRPr="00881F3A">
        <w:tab/>
      </w:r>
      <w:r w:rsidRPr="00881F3A">
        <w:tab/>
      </w:r>
      <w:r w:rsidRPr="00881F3A">
        <w:tab/>
      </w:r>
      <w:r w:rsidRPr="00881F3A">
        <w:tab/>
      </w:r>
      <w:r w:rsidRPr="00881F3A">
        <w:tab/>
      </w:r>
      <w:r w:rsidRPr="00881F3A">
        <w:tab/>
      </w:r>
      <w:r w:rsidRPr="00881F3A">
        <w:tab/>
        <w:t xml:space="preserve">       В.В. Миклушевский</w:t>
      </w:r>
    </w:p>
    <w:p w:rsidR="00BE0544" w:rsidRDefault="00BE0544"/>
    <w:p w:rsidR="00287AD5" w:rsidRDefault="00287AD5">
      <w:bookmarkStart w:id="2" w:name="_GoBack"/>
      <w:r>
        <w:t>г. Владивосток</w:t>
      </w:r>
    </w:p>
    <w:p w:rsidR="00287AD5" w:rsidRDefault="00287AD5">
      <w:r>
        <w:t>23 июня 2015 года</w:t>
      </w:r>
    </w:p>
    <w:p w:rsidR="00287AD5" w:rsidRDefault="00287AD5">
      <w:r>
        <w:t>№ 642-КЗ</w:t>
      </w:r>
      <w:bookmarkEnd w:id="2"/>
    </w:p>
    <w:sectPr w:rsidR="00287A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02C" w:rsidRDefault="004D102C">
      <w:r>
        <w:separator/>
      </w:r>
    </w:p>
  </w:endnote>
  <w:endnote w:type="continuationSeparator" w:id="0">
    <w:p w:rsidR="004D102C" w:rsidRDefault="004D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02C" w:rsidRDefault="004D102C">
      <w:r>
        <w:separator/>
      </w:r>
    </w:p>
  </w:footnote>
  <w:footnote w:type="continuationSeparator" w:id="0">
    <w:p w:rsidR="004D102C" w:rsidRDefault="004D1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1F3A"/>
    <w:rsid w:val="0003291F"/>
    <w:rsid w:val="00287AD5"/>
    <w:rsid w:val="0033684A"/>
    <w:rsid w:val="00380EE1"/>
    <w:rsid w:val="003B26E7"/>
    <w:rsid w:val="0047435B"/>
    <w:rsid w:val="004D102C"/>
    <w:rsid w:val="005A2827"/>
    <w:rsid w:val="00881F3A"/>
    <w:rsid w:val="00AB70F9"/>
    <w:rsid w:val="00AC31EC"/>
    <w:rsid w:val="00B14397"/>
    <w:rsid w:val="00BE0544"/>
    <w:rsid w:val="00DA27A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2015-06-17T03:43:00Z</cp:lastPrinted>
  <dcterms:created xsi:type="dcterms:W3CDTF">2015-06-23T05:50:00Z</dcterms:created>
  <dcterms:modified xsi:type="dcterms:W3CDTF">2015-06-23T05:50:00Z</dcterms:modified>
</cp:coreProperties>
</file>