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00A" w:rsidRDefault="0070400A"/>
    <w:p w:rsidR="0070400A" w:rsidRDefault="0070400A"/>
    <w:p w:rsidR="0070400A" w:rsidRDefault="0070400A">
      <w:bookmarkStart w:id="0" w:name="_GoBack"/>
      <w:bookmarkEnd w:id="0"/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7F2ED1" w:rsidRPr="00243CDF" w:rsidTr="0070400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3" w:type="dxa"/>
          </w:tcPr>
          <w:p w:rsidR="007F2ED1" w:rsidRPr="00243CDF" w:rsidRDefault="007F2ED1" w:rsidP="00BD07C7">
            <w:pPr>
              <w:jc w:val="center"/>
              <w:rPr>
                <w:b/>
                <w:sz w:val="28"/>
                <w:szCs w:val="28"/>
              </w:rPr>
            </w:pPr>
            <w:r w:rsidRPr="00243CDF">
              <w:rPr>
                <w:b/>
                <w:sz w:val="28"/>
                <w:szCs w:val="28"/>
              </w:rPr>
              <w:t>О внесении на рассмотрение Законодательного Собрания</w:t>
            </w:r>
          </w:p>
          <w:p w:rsidR="007F2ED1" w:rsidRPr="00243CDF" w:rsidRDefault="007F2ED1" w:rsidP="00BD07C7">
            <w:pPr>
              <w:jc w:val="center"/>
              <w:rPr>
                <w:b/>
                <w:sz w:val="28"/>
                <w:szCs w:val="28"/>
              </w:rPr>
            </w:pPr>
            <w:r w:rsidRPr="00243CDF">
              <w:rPr>
                <w:b/>
                <w:sz w:val="28"/>
                <w:szCs w:val="28"/>
              </w:rPr>
              <w:t>Приморского края проекта закона Приморского края</w:t>
            </w:r>
          </w:p>
          <w:p w:rsidR="007F2ED1" w:rsidRDefault="007F2ED1" w:rsidP="00BD07C7">
            <w:pPr>
              <w:jc w:val="center"/>
              <w:rPr>
                <w:b/>
                <w:sz w:val="28"/>
                <w:szCs w:val="28"/>
              </w:rPr>
            </w:pPr>
            <w:r w:rsidRPr="00BC157A">
              <w:rPr>
                <w:b/>
                <w:sz w:val="28"/>
                <w:szCs w:val="28"/>
              </w:rPr>
              <w:t>«</w:t>
            </w:r>
            <w:r w:rsidRPr="00BC157A">
              <w:rPr>
                <w:rFonts w:hint="eastAsia"/>
                <w:b/>
                <w:sz w:val="28"/>
                <w:szCs w:val="28"/>
              </w:rPr>
              <w:t>О</w:t>
            </w:r>
            <w:r w:rsidRPr="00BC157A">
              <w:rPr>
                <w:b/>
                <w:sz w:val="28"/>
                <w:szCs w:val="28"/>
              </w:rPr>
              <w:t xml:space="preserve"> </w:t>
            </w:r>
            <w:r w:rsidRPr="00BC157A">
              <w:rPr>
                <w:rFonts w:hint="eastAsia"/>
                <w:b/>
                <w:sz w:val="28"/>
                <w:szCs w:val="28"/>
              </w:rPr>
              <w:t>внесении</w:t>
            </w:r>
            <w:r w:rsidRPr="00BC157A">
              <w:rPr>
                <w:b/>
                <w:sz w:val="28"/>
                <w:szCs w:val="28"/>
              </w:rPr>
              <w:t xml:space="preserve"> </w:t>
            </w:r>
            <w:r w:rsidRPr="00BC157A">
              <w:rPr>
                <w:rFonts w:hint="eastAsia"/>
                <w:b/>
                <w:sz w:val="28"/>
                <w:szCs w:val="28"/>
              </w:rPr>
              <w:t>изменений</w:t>
            </w:r>
            <w:r w:rsidRPr="00BC157A">
              <w:rPr>
                <w:b/>
                <w:sz w:val="28"/>
                <w:szCs w:val="28"/>
              </w:rPr>
              <w:t xml:space="preserve"> </w:t>
            </w:r>
            <w:r w:rsidRPr="00BC157A">
              <w:rPr>
                <w:rFonts w:hint="eastAsia"/>
                <w:b/>
                <w:sz w:val="28"/>
                <w:szCs w:val="28"/>
              </w:rPr>
              <w:t>в</w:t>
            </w:r>
            <w:r w:rsidRPr="00BC157A">
              <w:rPr>
                <w:b/>
                <w:sz w:val="28"/>
                <w:szCs w:val="28"/>
              </w:rPr>
              <w:t xml:space="preserve"> </w:t>
            </w:r>
            <w:r w:rsidRPr="00BC157A">
              <w:rPr>
                <w:rFonts w:hint="eastAsia"/>
                <w:b/>
                <w:sz w:val="28"/>
                <w:szCs w:val="28"/>
              </w:rPr>
              <w:t>Закон</w:t>
            </w:r>
            <w:r w:rsidRPr="00BC157A">
              <w:rPr>
                <w:b/>
                <w:sz w:val="28"/>
                <w:szCs w:val="28"/>
              </w:rPr>
              <w:t xml:space="preserve"> </w:t>
            </w:r>
            <w:r w:rsidRPr="00BC157A">
              <w:rPr>
                <w:rFonts w:hint="eastAsia"/>
                <w:b/>
                <w:sz w:val="28"/>
                <w:szCs w:val="28"/>
              </w:rPr>
              <w:t>Приморского</w:t>
            </w:r>
            <w:r w:rsidRPr="00BC157A">
              <w:rPr>
                <w:b/>
                <w:sz w:val="28"/>
                <w:szCs w:val="28"/>
              </w:rPr>
              <w:t xml:space="preserve"> </w:t>
            </w:r>
            <w:r w:rsidRPr="00BC157A">
              <w:rPr>
                <w:rFonts w:hint="eastAsia"/>
                <w:b/>
                <w:sz w:val="28"/>
                <w:szCs w:val="28"/>
              </w:rPr>
              <w:t>края</w:t>
            </w:r>
            <w:r w:rsidRPr="00BC157A">
              <w:rPr>
                <w:b/>
                <w:sz w:val="28"/>
                <w:szCs w:val="28"/>
              </w:rPr>
              <w:t xml:space="preserve"> </w:t>
            </w:r>
          </w:p>
          <w:p w:rsidR="007F2ED1" w:rsidRDefault="007F2ED1" w:rsidP="00BD07C7">
            <w:pPr>
              <w:jc w:val="center"/>
              <w:rPr>
                <w:b/>
                <w:sz w:val="28"/>
                <w:szCs w:val="28"/>
              </w:rPr>
            </w:pPr>
            <w:r w:rsidRPr="00BC157A">
              <w:rPr>
                <w:b/>
                <w:sz w:val="28"/>
                <w:szCs w:val="28"/>
              </w:rPr>
              <w:t>«</w:t>
            </w:r>
            <w:r w:rsidRPr="00BC157A">
              <w:rPr>
                <w:rFonts w:hint="eastAsia"/>
                <w:b/>
                <w:sz w:val="28"/>
                <w:szCs w:val="28"/>
              </w:rPr>
              <w:t>О</w:t>
            </w:r>
            <w:r w:rsidRPr="00BC157A">
              <w:rPr>
                <w:b/>
                <w:sz w:val="28"/>
                <w:szCs w:val="28"/>
              </w:rPr>
              <w:t xml:space="preserve"> </w:t>
            </w:r>
            <w:r w:rsidRPr="00BC157A">
              <w:rPr>
                <w:rFonts w:hint="eastAsia"/>
                <w:b/>
                <w:sz w:val="28"/>
                <w:szCs w:val="28"/>
              </w:rPr>
              <w:t>регулировании</w:t>
            </w:r>
            <w:r w:rsidRPr="00BC157A">
              <w:rPr>
                <w:b/>
                <w:sz w:val="28"/>
                <w:szCs w:val="28"/>
              </w:rPr>
              <w:t xml:space="preserve"> </w:t>
            </w:r>
            <w:r w:rsidRPr="00BC157A">
              <w:rPr>
                <w:rFonts w:hint="eastAsia"/>
                <w:b/>
                <w:sz w:val="28"/>
                <w:szCs w:val="28"/>
              </w:rPr>
              <w:t>земельных</w:t>
            </w:r>
            <w:r w:rsidRPr="00BC157A">
              <w:rPr>
                <w:b/>
                <w:sz w:val="28"/>
                <w:szCs w:val="28"/>
              </w:rPr>
              <w:t xml:space="preserve"> </w:t>
            </w:r>
            <w:r w:rsidRPr="00BC157A">
              <w:rPr>
                <w:rFonts w:hint="eastAsia"/>
                <w:b/>
                <w:sz w:val="28"/>
                <w:szCs w:val="28"/>
              </w:rPr>
              <w:t>отношений</w:t>
            </w:r>
            <w:r w:rsidRPr="00BC157A">
              <w:rPr>
                <w:b/>
                <w:sz w:val="28"/>
                <w:szCs w:val="28"/>
              </w:rPr>
              <w:t xml:space="preserve"> </w:t>
            </w:r>
          </w:p>
          <w:p w:rsidR="007F2ED1" w:rsidRPr="00243CDF" w:rsidRDefault="007F2ED1" w:rsidP="00BD07C7">
            <w:pPr>
              <w:jc w:val="center"/>
              <w:rPr>
                <w:b/>
                <w:sz w:val="26"/>
              </w:rPr>
            </w:pPr>
            <w:r w:rsidRPr="00BC157A">
              <w:rPr>
                <w:rFonts w:hint="eastAsia"/>
                <w:b/>
                <w:sz w:val="28"/>
                <w:szCs w:val="28"/>
              </w:rPr>
              <w:t>в</w:t>
            </w:r>
            <w:r w:rsidRPr="00BC157A">
              <w:rPr>
                <w:b/>
                <w:sz w:val="28"/>
                <w:szCs w:val="28"/>
              </w:rPr>
              <w:t xml:space="preserve"> </w:t>
            </w:r>
            <w:r w:rsidRPr="00BC157A">
              <w:rPr>
                <w:rFonts w:hint="eastAsia"/>
                <w:b/>
                <w:sz w:val="28"/>
                <w:szCs w:val="28"/>
              </w:rPr>
              <w:t>Приморском</w:t>
            </w:r>
            <w:r w:rsidRPr="00BC157A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BC157A">
              <w:rPr>
                <w:rFonts w:hint="eastAsia"/>
                <w:b/>
                <w:sz w:val="28"/>
                <w:szCs w:val="28"/>
              </w:rPr>
              <w:t>крае</w:t>
            </w:r>
            <w:proofErr w:type="gramEnd"/>
            <w:r w:rsidRPr="00BC157A">
              <w:rPr>
                <w:rFonts w:hint="eastAsia"/>
                <w:b/>
                <w:sz w:val="28"/>
                <w:szCs w:val="28"/>
              </w:rPr>
              <w:t>»</w:t>
            </w:r>
          </w:p>
        </w:tc>
      </w:tr>
    </w:tbl>
    <w:p w:rsidR="007F2ED1" w:rsidRPr="00243CDF" w:rsidRDefault="007F2ED1" w:rsidP="007F2ED1">
      <w:pPr>
        <w:ind w:firstLine="709"/>
        <w:jc w:val="both"/>
        <w:rPr>
          <w:sz w:val="26"/>
        </w:rPr>
      </w:pPr>
    </w:p>
    <w:p w:rsidR="007F2ED1" w:rsidRDefault="007F2ED1" w:rsidP="007F2ED1">
      <w:pPr>
        <w:spacing w:line="360" w:lineRule="auto"/>
        <w:ind w:firstLine="709"/>
        <w:jc w:val="both"/>
        <w:rPr>
          <w:sz w:val="28"/>
          <w:szCs w:val="28"/>
        </w:rPr>
      </w:pPr>
    </w:p>
    <w:p w:rsidR="007F2ED1" w:rsidRPr="00D60A19" w:rsidRDefault="007F2ED1" w:rsidP="007F2ED1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60A19">
        <w:rPr>
          <w:sz w:val="28"/>
          <w:szCs w:val="28"/>
        </w:rPr>
        <w:t>В соответствии со статьей 4 Закона Приморского края</w:t>
      </w:r>
      <w:r w:rsidRPr="00B74DAA">
        <w:rPr>
          <w:sz w:val="28"/>
          <w:szCs w:val="28"/>
        </w:rPr>
        <w:t xml:space="preserve">                              </w:t>
      </w:r>
      <w:r w:rsidRPr="00D60A19">
        <w:rPr>
          <w:sz w:val="28"/>
          <w:szCs w:val="28"/>
        </w:rPr>
        <w:t>«О Законодательном</w:t>
      </w:r>
      <w:r>
        <w:rPr>
          <w:sz w:val="28"/>
          <w:szCs w:val="28"/>
        </w:rPr>
        <w:t xml:space="preserve"> </w:t>
      </w:r>
      <w:r w:rsidRPr="00D60A19">
        <w:rPr>
          <w:sz w:val="28"/>
          <w:szCs w:val="28"/>
        </w:rPr>
        <w:t>Собрании Приморского края»</w:t>
      </w:r>
    </w:p>
    <w:p w:rsidR="007F2ED1" w:rsidRPr="00D60A19" w:rsidRDefault="007F2ED1" w:rsidP="007F2ED1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D60A1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60A19">
        <w:rPr>
          <w:sz w:val="28"/>
          <w:szCs w:val="28"/>
        </w:rPr>
        <w:t xml:space="preserve">Внести на рассмотрение Законодательного Собрания Приморского края проект закона Приморского края </w:t>
      </w:r>
      <w:r w:rsidRPr="00BC157A">
        <w:rPr>
          <w:sz w:val="28"/>
          <w:szCs w:val="28"/>
        </w:rPr>
        <w:t>«</w:t>
      </w:r>
      <w:r w:rsidRPr="00BC157A">
        <w:rPr>
          <w:rFonts w:hint="eastAsia"/>
          <w:sz w:val="28"/>
          <w:szCs w:val="28"/>
        </w:rPr>
        <w:t>О</w:t>
      </w:r>
      <w:r w:rsidRPr="00BC157A">
        <w:rPr>
          <w:sz w:val="28"/>
          <w:szCs w:val="28"/>
        </w:rPr>
        <w:t xml:space="preserve"> </w:t>
      </w:r>
      <w:r w:rsidRPr="00BC157A">
        <w:rPr>
          <w:rFonts w:hint="eastAsia"/>
          <w:sz w:val="28"/>
          <w:szCs w:val="28"/>
        </w:rPr>
        <w:t>внесении</w:t>
      </w:r>
      <w:r w:rsidRPr="00BC157A">
        <w:rPr>
          <w:sz w:val="28"/>
          <w:szCs w:val="28"/>
        </w:rPr>
        <w:t xml:space="preserve"> </w:t>
      </w:r>
      <w:r w:rsidRPr="00BC157A">
        <w:rPr>
          <w:rFonts w:hint="eastAsia"/>
          <w:sz w:val="28"/>
          <w:szCs w:val="28"/>
        </w:rPr>
        <w:t>изменений</w:t>
      </w:r>
      <w:r w:rsidRPr="00BC157A">
        <w:rPr>
          <w:sz w:val="28"/>
          <w:szCs w:val="28"/>
        </w:rPr>
        <w:t xml:space="preserve"> </w:t>
      </w:r>
      <w:r w:rsidRPr="00BC157A">
        <w:rPr>
          <w:rFonts w:hint="eastAsia"/>
          <w:sz w:val="28"/>
          <w:szCs w:val="28"/>
        </w:rPr>
        <w:t>в</w:t>
      </w:r>
      <w:r w:rsidRPr="00BC157A">
        <w:rPr>
          <w:sz w:val="28"/>
          <w:szCs w:val="28"/>
        </w:rPr>
        <w:t xml:space="preserve"> </w:t>
      </w:r>
      <w:r w:rsidRPr="00BC157A">
        <w:rPr>
          <w:rFonts w:hint="eastAsia"/>
          <w:sz w:val="28"/>
          <w:szCs w:val="28"/>
        </w:rPr>
        <w:t>Закон</w:t>
      </w:r>
      <w:r w:rsidRPr="00BC157A">
        <w:rPr>
          <w:sz w:val="28"/>
          <w:szCs w:val="28"/>
        </w:rPr>
        <w:t xml:space="preserve"> </w:t>
      </w:r>
      <w:r w:rsidRPr="00BC157A">
        <w:rPr>
          <w:rFonts w:hint="eastAsia"/>
          <w:sz w:val="28"/>
          <w:szCs w:val="28"/>
        </w:rPr>
        <w:t>Приморского</w:t>
      </w:r>
      <w:r w:rsidRPr="00BC157A">
        <w:rPr>
          <w:sz w:val="28"/>
          <w:szCs w:val="28"/>
        </w:rPr>
        <w:t xml:space="preserve"> </w:t>
      </w:r>
      <w:r w:rsidRPr="00BC157A">
        <w:rPr>
          <w:rFonts w:hint="eastAsia"/>
          <w:sz w:val="28"/>
          <w:szCs w:val="28"/>
        </w:rPr>
        <w:t>края</w:t>
      </w:r>
      <w:r w:rsidRPr="00BC157A">
        <w:rPr>
          <w:sz w:val="28"/>
          <w:szCs w:val="28"/>
        </w:rPr>
        <w:t xml:space="preserve"> «</w:t>
      </w:r>
      <w:r w:rsidRPr="00BC157A">
        <w:rPr>
          <w:rFonts w:hint="eastAsia"/>
          <w:sz w:val="28"/>
          <w:szCs w:val="28"/>
        </w:rPr>
        <w:t>О</w:t>
      </w:r>
      <w:r w:rsidRPr="00BC157A">
        <w:rPr>
          <w:sz w:val="28"/>
          <w:szCs w:val="28"/>
        </w:rPr>
        <w:t xml:space="preserve"> </w:t>
      </w:r>
      <w:r w:rsidRPr="00BC157A">
        <w:rPr>
          <w:rFonts w:hint="eastAsia"/>
          <w:sz w:val="28"/>
          <w:szCs w:val="28"/>
        </w:rPr>
        <w:t>регулировании</w:t>
      </w:r>
      <w:r w:rsidRPr="00BC157A">
        <w:rPr>
          <w:sz w:val="28"/>
          <w:szCs w:val="28"/>
        </w:rPr>
        <w:t xml:space="preserve"> </w:t>
      </w:r>
      <w:r w:rsidRPr="00BC157A">
        <w:rPr>
          <w:rFonts w:hint="eastAsia"/>
          <w:sz w:val="28"/>
          <w:szCs w:val="28"/>
        </w:rPr>
        <w:t>земельных</w:t>
      </w:r>
      <w:r w:rsidRPr="00BC157A">
        <w:rPr>
          <w:sz w:val="28"/>
          <w:szCs w:val="28"/>
        </w:rPr>
        <w:t xml:space="preserve"> </w:t>
      </w:r>
      <w:r w:rsidRPr="00BC157A">
        <w:rPr>
          <w:rFonts w:hint="eastAsia"/>
          <w:sz w:val="28"/>
          <w:szCs w:val="28"/>
        </w:rPr>
        <w:t>отношений</w:t>
      </w:r>
      <w:r w:rsidRPr="00BC157A">
        <w:rPr>
          <w:sz w:val="28"/>
          <w:szCs w:val="28"/>
        </w:rPr>
        <w:t xml:space="preserve"> </w:t>
      </w:r>
      <w:r w:rsidRPr="00BC157A">
        <w:rPr>
          <w:rFonts w:hint="eastAsia"/>
          <w:sz w:val="28"/>
          <w:szCs w:val="28"/>
        </w:rPr>
        <w:t>в</w:t>
      </w:r>
      <w:r w:rsidRPr="00BC157A">
        <w:rPr>
          <w:sz w:val="28"/>
          <w:szCs w:val="28"/>
        </w:rPr>
        <w:t xml:space="preserve"> </w:t>
      </w:r>
      <w:r w:rsidRPr="00BC157A">
        <w:rPr>
          <w:rFonts w:hint="eastAsia"/>
          <w:sz w:val="28"/>
          <w:szCs w:val="28"/>
        </w:rPr>
        <w:t>Приморском</w:t>
      </w:r>
      <w:r w:rsidRPr="00BC157A">
        <w:rPr>
          <w:sz w:val="28"/>
          <w:szCs w:val="28"/>
        </w:rPr>
        <w:t xml:space="preserve"> </w:t>
      </w:r>
      <w:r w:rsidRPr="00BC157A">
        <w:rPr>
          <w:rFonts w:hint="eastAsia"/>
          <w:sz w:val="28"/>
          <w:szCs w:val="28"/>
        </w:rPr>
        <w:t>крае»</w:t>
      </w:r>
      <w:r w:rsidRPr="00243CDF">
        <w:rPr>
          <w:sz w:val="28"/>
          <w:szCs w:val="28"/>
        </w:rPr>
        <w:t>.</w:t>
      </w:r>
    </w:p>
    <w:p w:rsidR="007F2ED1" w:rsidRPr="00D60A19" w:rsidRDefault="007F2ED1" w:rsidP="007F2ED1">
      <w:pPr>
        <w:spacing w:line="360" w:lineRule="auto"/>
        <w:ind w:firstLine="709"/>
        <w:jc w:val="both"/>
        <w:rPr>
          <w:sz w:val="28"/>
          <w:szCs w:val="28"/>
        </w:rPr>
      </w:pPr>
      <w:r w:rsidRPr="00D60A19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D60A19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>Василия Ивановича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Усольцева</w:t>
      </w:r>
      <w:r w:rsidRPr="00D60A19">
        <w:rPr>
          <w:sz w:val="28"/>
          <w:szCs w:val="28"/>
        </w:rPr>
        <w:t xml:space="preserve">, </w:t>
      </w:r>
      <w:r>
        <w:rPr>
          <w:sz w:val="28"/>
          <w:szCs w:val="28"/>
        </w:rPr>
        <w:t>первого вице-губернатора Приморского края</w:t>
      </w:r>
      <w:r w:rsidRPr="00D60A19">
        <w:rPr>
          <w:sz w:val="28"/>
          <w:szCs w:val="28"/>
        </w:rPr>
        <w:t xml:space="preserve">, официальным представителем Губернатора Приморского края при </w:t>
      </w:r>
      <w:proofErr w:type="gramStart"/>
      <w:r w:rsidRPr="00D60A19">
        <w:rPr>
          <w:sz w:val="28"/>
          <w:szCs w:val="28"/>
        </w:rPr>
        <w:t>рассмотрении</w:t>
      </w:r>
      <w:proofErr w:type="gramEnd"/>
      <w:r w:rsidRPr="00D60A19">
        <w:rPr>
          <w:sz w:val="28"/>
          <w:szCs w:val="28"/>
        </w:rPr>
        <w:t xml:space="preserve"> данного вопроса Законодательным Собранием Приморского края.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93"/>
        <w:gridCol w:w="4654"/>
      </w:tblGrid>
      <w:tr w:rsidR="007F2ED1" w:rsidRPr="00D60A19" w:rsidTr="00BD07C7">
        <w:tblPrEx>
          <w:tblCellMar>
            <w:top w:w="0" w:type="dxa"/>
            <w:bottom w:w="0" w:type="dxa"/>
          </w:tblCellMar>
        </w:tblPrEx>
        <w:tc>
          <w:tcPr>
            <w:tcW w:w="5093" w:type="dxa"/>
            <w:vAlign w:val="center"/>
          </w:tcPr>
          <w:p w:rsidR="007F2ED1" w:rsidRDefault="007F2ED1" w:rsidP="00BD07C7">
            <w:pPr>
              <w:pStyle w:val="4"/>
              <w:rPr>
                <w:sz w:val="28"/>
                <w:szCs w:val="28"/>
              </w:rPr>
            </w:pPr>
          </w:p>
          <w:p w:rsidR="007F2ED1" w:rsidRPr="00D60A19" w:rsidRDefault="007F2ED1" w:rsidP="00BD07C7">
            <w:pPr>
              <w:pStyle w:val="4"/>
              <w:rPr>
                <w:sz w:val="28"/>
                <w:szCs w:val="28"/>
              </w:rPr>
            </w:pPr>
            <w:r w:rsidRPr="00D60A19">
              <w:rPr>
                <w:sz w:val="28"/>
                <w:szCs w:val="28"/>
              </w:rPr>
              <w:t xml:space="preserve">Губернатор края </w:t>
            </w:r>
          </w:p>
        </w:tc>
        <w:tc>
          <w:tcPr>
            <w:tcW w:w="4654" w:type="dxa"/>
            <w:vAlign w:val="center"/>
          </w:tcPr>
          <w:p w:rsidR="007F2ED1" w:rsidRDefault="007F2ED1" w:rsidP="00BD07C7">
            <w:pPr>
              <w:pStyle w:val="3"/>
              <w:rPr>
                <w:sz w:val="28"/>
                <w:szCs w:val="28"/>
              </w:rPr>
            </w:pPr>
          </w:p>
          <w:p w:rsidR="007F2ED1" w:rsidRDefault="007F2ED1" w:rsidP="00BD07C7">
            <w:pPr>
              <w:pStyle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</w:p>
          <w:p w:rsidR="007F2ED1" w:rsidRPr="00D60A19" w:rsidRDefault="007F2ED1" w:rsidP="00BD07C7">
            <w:pPr>
              <w:pStyle w:val="3"/>
              <w:ind w:right="-108" w:firstLine="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В.В. Миклушевский</w:t>
            </w:r>
          </w:p>
        </w:tc>
      </w:tr>
    </w:tbl>
    <w:p w:rsidR="007F2ED1" w:rsidRPr="000056CF" w:rsidRDefault="007F2ED1" w:rsidP="007F2ED1">
      <w:pPr>
        <w:rPr>
          <w:rFonts w:ascii="Calibri" w:hAnsi="Calibri"/>
        </w:rPr>
      </w:pPr>
    </w:p>
    <w:p w:rsidR="006746EF" w:rsidRDefault="006746EF" w:rsidP="006746EF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wp:positionH relativeFrom="character">
                  <wp:posOffset>-685800</wp:posOffset>
                </wp:positionH>
                <wp:positionV relativeFrom="page">
                  <wp:posOffset>99060</wp:posOffset>
                </wp:positionV>
                <wp:extent cx="7086600" cy="2091690"/>
                <wp:effectExtent l="0" t="3810" r="4445" b="0"/>
                <wp:wrapSquare wrapText="bothSides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091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46EF" w:rsidRDefault="006746EF" w:rsidP="006746EF">
                            <w:pPr>
                              <w:jc w:val="center"/>
                              <w:rPr>
                                <w:b/>
                                <w:spacing w:val="40"/>
                                <w:sz w:val="32"/>
                              </w:rPr>
                            </w:pPr>
                            <w:r>
                              <w:rPr>
                                <w:rFonts w:ascii="NTTimes/Cyrillic" w:hAnsi="NTTimes/Cyrillic"/>
                              </w:rPr>
                              <w:object w:dxaOrig="1509" w:dyaOrig="15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8.5pt;height:59.25pt" o:ole="" fillcolor="window">
                                  <v:imagedata r:id="rId6" o:title=""/>
                                </v:shape>
                                <o:OLEObject Type="Embed" ProgID="CDraw4" ShapeID="_x0000_i1025" DrawAspect="Content" ObjectID="_1495369956" r:id="rId7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6746EF" w:rsidRDefault="006746EF" w:rsidP="006746EF">
                            <w:pPr>
                              <w:spacing w:before="120" w:line="320" w:lineRule="exact"/>
                              <w:jc w:val="center"/>
                              <w:rPr>
                                <w:b/>
                                <w:spacing w:val="60"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40"/>
                                <w:sz w:val="32"/>
                              </w:rPr>
                              <w:t>ГУБЕРНАТОР ПРИМОРСКОГО КРАЯ</w:t>
                            </w:r>
                          </w:p>
                          <w:p w:rsidR="006746EF" w:rsidRDefault="006746EF" w:rsidP="006746EF">
                            <w:pPr>
                              <w:spacing w:before="240" w:line="400" w:lineRule="exact"/>
                              <w:jc w:val="center"/>
                              <w:rPr>
                                <w:spacing w:val="80"/>
                                <w:sz w:val="28"/>
                              </w:rPr>
                            </w:pPr>
                            <w:r>
                              <w:rPr>
                                <w:spacing w:val="80"/>
                                <w:sz w:val="28"/>
                              </w:rPr>
                              <w:t>РАСПОРЯЖЕНИЕ</w:t>
                            </w:r>
                          </w:p>
                          <w:p w:rsidR="006746EF" w:rsidRDefault="006746EF" w:rsidP="006746EF">
                            <w:pPr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</w:p>
                          <w:p w:rsidR="006746EF" w:rsidRDefault="006746EF" w:rsidP="006746EF">
                            <w:pPr>
                              <w:jc w:val="center"/>
                              <w:rPr>
                                <w:rFonts w:ascii="Academy" w:hAnsi="Academy"/>
                              </w:rPr>
                            </w:pPr>
                            <w:r w:rsidRPr="00B52918">
                              <w:t xml:space="preserve">            </w:t>
                            </w:r>
                            <w:r>
                              <w:t xml:space="preserve">________________                 </w:t>
                            </w:r>
                            <w:r w:rsidRPr="00B52918">
                              <w:t xml:space="preserve">     </w:t>
                            </w:r>
                            <w:r>
                              <w:t xml:space="preserve">  </w:t>
                            </w:r>
                            <w:r w:rsidRPr="00B52918">
                              <w:t xml:space="preserve">    </w:t>
                            </w:r>
                            <w:r>
                              <w:t xml:space="preserve">  г.</w:t>
                            </w:r>
                            <w:r w:rsidRPr="00B52918">
                              <w:t xml:space="preserve"> </w:t>
                            </w:r>
                            <w:r>
                              <w:t xml:space="preserve">Владивосток         </w:t>
                            </w:r>
                            <w:r w:rsidRPr="00B52918">
                              <w:t xml:space="preserve">           </w:t>
                            </w:r>
                            <w:r>
                              <w:t xml:space="preserve"> </w:t>
                            </w:r>
                            <w:r w:rsidRPr="00B52918">
                              <w:t xml:space="preserve">          </w:t>
                            </w:r>
                            <w:r>
                              <w:t xml:space="preserve">      №________________</w:t>
                            </w:r>
                          </w:p>
                          <w:p w:rsidR="006746EF" w:rsidRDefault="006746EF" w:rsidP="006746EF"/>
                          <w:p w:rsidR="006746EF" w:rsidRDefault="006746EF" w:rsidP="006746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54pt;margin-top:7.8pt;width:558pt;height:164.7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" o:allowoverlap="f" stroked="f">
                <v:textbox>
                  <w:txbxContent>
                    <w:p w:rsidR="006746EF" w:rsidRDefault="006746EF" w:rsidP="006746EF">
                      <w:pPr>
                        <w:jc w:val="center"/>
                        <w:rPr>
                          <w:b/>
                          <w:spacing w:val="40"/>
                          <w:sz w:val="32"/>
                        </w:rPr>
                      </w:pPr>
                      <w:r>
                        <w:rPr>
                          <w:rFonts w:ascii="NTTimes/Cyrillic" w:hAnsi="NTTimes/Cyrillic"/>
                        </w:rPr>
                        <w:object w:dxaOrig="1509" w:dyaOrig="1561">
                          <v:shape id="_x0000_i1025" type="#_x0000_t75" style="width:58.5pt;height:59.25pt" o:ole="" fillcolor="window">
                            <v:imagedata r:id="rId6" o:title=""/>
                          </v:shape>
                          <o:OLEObject Type="Embed" ProgID="CDraw4" ShapeID="_x0000_i1025" DrawAspect="Content" ObjectID="_1495369956" r:id="rId8">
                            <o:FieldCodes>\s \* MERGEFORMAT</o:FieldCodes>
                          </o:OLEObject>
                        </w:object>
                      </w:r>
                    </w:p>
                    <w:p w:rsidR="006746EF" w:rsidRDefault="006746EF" w:rsidP="006746EF">
                      <w:pPr>
                        <w:spacing w:before="120" w:line="320" w:lineRule="exact"/>
                        <w:jc w:val="center"/>
                        <w:rPr>
                          <w:b/>
                          <w:spacing w:val="60"/>
                          <w:sz w:val="32"/>
                        </w:rPr>
                      </w:pPr>
                      <w:r>
                        <w:rPr>
                          <w:b/>
                          <w:spacing w:val="40"/>
                          <w:sz w:val="32"/>
                        </w:rPr>
                        <w:t>ГУБЕРНАТОР ПРИМОРСКОГО КРАЯ</w:t>
                      </w:r>
                    </w:p>
                    <w:p w:rsidR="006746EF" w:rsidRDefault="006746EF" w:rsidP="006746EF">
                      <w:pPr>
                        <w:spacing w:before="240" w:line="400" w:lineRule="exact"/>
                        <w:jc w:val="center"/>
                        <w:rPr>
                          <w:spacing w:val="80"/>
                          <w:sz w:val="28"/>
                        </w:rPr>
                      </w:pPr>
                      <w:r>
                        <w:rPr>
                          <w:spacing w:val="80"/>
                          <w:sz w:val="28"/>
                        </w:rPr>
                        <w:t>РАСПОРЯЖЕНИЕ</w:t>
                      </w:r>
                    </w:p>
                    <w:p w:rsidR="006746EF" w:rsidRDefault="006746EF" w:rsidP="006746EF">
                      <w:pPr>
                        <w:jc w:val="center"/>
                        <w:rPr>
                          <w:spacing w:val="60"/>
                          <w:sz w:val="28"/>
                        </w:rPr>
                      </w:pPr>
                    </w:p>
                    <w:p w:rsidR="006746EF" w:rsidRDefault="006746EF" w:rsidP="006746EF">
                      <w:pPr>
                        <w:jc w:val="center"/>
                        <w:rPr>
                          <w:rFonts w:ascii="Academy" w:hAnsi="Academy"/>
                        </w:rPr>
                      </w:pPr>
                      <w:r w:rsidRPr="00B52918">
                        <w:t xml:space="preserve">            </w:t>
                      </w:r>
                      <w:r>
                        <w:t xml:space="preserve">________________                 </w:t>
                      </w:r>
                      <w:r w:rsidRPr="00B52918">
                        <w:t xml:space="preserve">     </w:t>
                      </w:r>
                      <w:r>
                        <w:t xml:space="preserve">  </w:t>
                      </w:r>
                      <w:r w:rsidRPr="00B52918">
                        <w:t xml:space="preserve">    </w:t>
                      </w:r>
                      <w:r>
                        <w:t xml:space="preserve">  г.</w:t>
                      </w:r>
                      <w:r w:rsidRPr="00B52918">
                        <w:t xml:space="preserve"> </w:t>
                      </w:r>
                      <w:r>
                        <w:t xml:space="preserve">Владивосток         </w:t>
                      </w:r>
                      <w:r w:rsidRPr="00B52918">
                        <w:t xml:space="preserve">           </w:t>
                      </w:r>
                      <w:r>
                        <w:t xml:space="preserve"> </w:t>
                      </w:r>
                      <w:r w:rsidRPr="00B52918">
                        <w:t xml:space="preserve">          </w:t>
                      </w:r>
                      <w:r>
                        <w:t xml:space="preserve">      №________________</w:t>
                      </w:r>
                    </w:p>
                    <w:p w:rsidR="006746EF" w:rsidRDefault="006746EF" w:rsidP="006746EF"/>
                    <w:p w:rsidR="006746EF" w:rsidRDefault="006746EF" w:rsidP="006746EF">
                      <w:pPr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6746EF" w:rsidRDefault="006746EF" w:rsidP="006746EF">
      <w:pPr>
        <w:rPr>
          <w:sz w:val="28"/>
          <w:szCs w:val="28"/>
        </w:rPr>
      </w:pPr>
    </w:p>
    <w:p w:rsidR="006746EF" w:rsidRPr="0079266C" w:rsidRDefault="006746EF" w:rsidP="006746EF">
      <w:pPr>
        <w:rPr>
          <w:sz w:val="28"/>
          <w:szCs w:val="28"/>
        </w:rPr>
      </w:pPr>
    </w:p>
    <w:p w:rsidR="0016530D" w:rsidRDefault="0070400A"/>
    <w:sectPr w:rsidR="0016530D" w:rsidSect="00A3435B">
      <w:pgSz w:w="11906" w:h="16838" w:code="9"/>
      <w:pgMar w:top="28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6EF"/>
    <w:rsid w:val="002F5161"/>
    <w:rsid w:val="00305805"/>
    <w:rsid w:val="004A2D5F"/>
    <w:rsid w:val="006746EF"/>
    <w:rsid w:val="0070400A"/>
    <w:rsid w:val="007213F7"/>
    <w:rsid w:val="007F2ED1"/>
    <w:rsid w:val="009306E9"/>
    <w:rsid w:val="00A3253B"/>
    <w:rsid w:val="00B21DC7"/>
    <w:rsid w:val="00FD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F2ED1"/>
    <w:pPr>
      <w:keepNext/>
      <w:spacing w:line="360" w:lineRule="auto"/>
      <w:ind w:firstLine="709"/>
      <w:jc w:val="right"/>
      <w:outlineLvl w:val="2"/>
    </w:pPr>
    <w:rPr>
      <w:sz w:val="26"/>
      <w:szCs w:val="20"/>
    </w:rPr>
  </w:style>
  <w:style w:type="paragraph" w:styleId="4">
    <w:name w:val="heading 4"/>
    <w:basedOn w:val="a"/>
    <w:next w:val="a"/>
    <w:link w:val="40"/>
    <w:qFormat/>
    <w:rsid w:val="007F2ED1"/>
    <w:pPr>
      <w:keepNext/>
      <w:spacing w:line="360" w:lineRule="auto"/>
      <w:jc w:val="both"/>
      <w:outlineLvl w:val="3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746EF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6746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header"/>
    <w:basedOn w:val="a"/>
    <w:link w:val="a6"/>
    <w:rsid w:val="006746E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6746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2ED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F2ED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F2ED1"/>
    <w:pPr>
      <w:keepNext/>
      <w:spacing w:line="360" w:lineRule="auto"/>
      <w:ind w:firstLine="709"/>
      <w:jc w:val="right"/>
      <w:outlineLvl w:val="2"/>
    </w:pPr>
    <w:rPr>
      <w:sz w:val="26"/>
      <w:szCs w:val="20"/>
    </w:rPr>
  </w:style>
  <w:style w:type="paragraph" w:styleId="4">
    <w:name w:val="heading 4"/>
    <w:basedOn w:val="a"/>
    <w:next w:val="a"/>
    <w:link w:val="40"/>
    <w:qFormat/>
    <w:rsid w:val="007F2ED1"/>
    <w:pPr>
      <w:keepNext/>
      <w:spacing w:line="360" w:lineRule="auto"/>
      <w:jc w:val="both"/>
      <w:outlineLvl w:val="3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746EF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6746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header"/>
    <w:basedOn w:val="a"/>
    <w:link w:val="a6"/>
    <w:rsid w:val="006746E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6746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2ED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F2ED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9CC6F-BF2C-4251-B271-C1B5EE422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Самойлова Валентина Георгиевна</cp:lastModifiedBy>
  <cp:revision>3</cp:revision>
  <cp:lastPrinted>2014-10-26T06:45:00Z</cp:lastPrinted>
  <dcterms:created xsi:type="dcterms:W3CDTF">2015-06-09T05:45:00Z</dcterms:created>
  <dcterms:modified xsi:type="dcterms:W3CDTF">2015-06-09T05:46:00Z</dcterms:modified>
</cp:coreProperties>
</file>