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075" w:rsidRDefault="001C4075"/>
    <w:tbl>
      <w:tblPr>
        <w:tblW w:w="1481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38"/>
        <w:gridCol w:w="2536"/>
        <w:gridCol w:w="87"/>
        <w:gridCol w:w="893"/>
        <w:gridCol w:w="1071"/>
        <w:gridCol w:w="1120"/>
        <w:gridCol w:w="1219"/>
        <w:gridCol w:w="1509"/>
        <w:gridCol w:w="1275"/>
        <w:gridCol w:w="255"/>
        <w:gridCol w:w="879"/>
        <w:gridCol w:w="156"/>
        <w:gridCol w:w="978"/>
        <w:gridCol w:w="91"/>
        <w:gridCol w:w="1035"/>
        <w:gridCol w:w="1077"/>
      </w:tblGrid>
      <w:tr w:rsidR="003446A1" w:rsidRPr="003446A1" w:rsidTr="003446A1">
        <w:trPr>
          <w:trHeight w:val="20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7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46A1" w:rsidRPr="003446A1" w:rsidRDefault="003446A1" w:rsidP="00576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Приложение № 4 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344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к государственной </w:t>
            </w:r>
            <w:r w:rsidR="00576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рограмме 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Приморского края «Информационное общество» на 2013 - 2017 годы, утвержденной постановлением Администрации Приморского края 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от 07.12.2012 № 385</w:t>
            </w:r>
            <w:r w:rsidR="00780F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-па</w:t>
            </w:r>
          </w:p>
        </w:tc>
      </w:tr>
      <w:tr w:rsidR="005760B8" w:rsidRPr="003446A1" w:rsidTr="005760B8">
        <w:trPr>
          <w:trHeight w:val="1932"/>
        </w:trPr>
        <w:tc>
          <w:tcPr>
            <w:tcW w:w="14819" w:type="dxa"/>
            <w:gridSpan w:val="1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760B8" w:rsidRPr="005760B8" w:rsidRDefault="005760B8" w:rsidP="005760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ПРОГНОЗ</w:t>
            </w:r>
          </w:p>
          <w:p w:rsidR="005760B8" w:rsidRPr="005760B8" w:rsidRDefault="005760B8" w:rsidP="005760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5760B8" w:rsidRPr="003446A1" w:rsidRDefault="005760B8" w:rsidP="00576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сводных показателей государственных заданий на оказание государственных услуг (выполнение работ) краевыми государственными учреждениями в рамках государственной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r w:rsidRPr="003446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рограммы Приморского края «Информационное общество» </w:t>
            </w:r>
            <w:r w:rsidRPr="003446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на 2013 - 2017 годы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N </w:t>
            </w:r>
            <w:proofErr w:type="gramStart"/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26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государственной услуги (работы), показателя объема услуги (работы)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 объема государственной услуги (работы)</w:t>
            </w:r>
          </w:p>
        </w:tc>
        <w:tc>
          <w:tcPr>
            <w:tcW w:w="574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краевого бюджета на оказание государственной услуги (выполнение работы), тыс. руб.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</w:tr>
    </w:tbl>
    <w:p w:rsidR="00A63ECE" w:rsidRDefault="00A63ECE" w:rsidP="00A63ECE">
      <w:pPr>
        <w:spacing w:after="0" w:line="14" w:lineRule="auto"/>
        <w:contextualSpacing/>
      </w:pPr>
    </w:p>
    <w:tbl>
      <w:tblPr>
        <w:tblW w:w="1481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38"/>
        <w:gridCol w:w="2623"/>
        <w:gridCol w:w="893"/>
        <w:gridCol w:w="1071"/>
        <w:gridCol w:w="1120"/>
        <w:gridCol w:w="1219"/>
        <w:gridCol w:w="1509"/>
        <w:gridCol w:w="1275"/>
        <w:gridCol w:w="1134"/>
        <w:gridCol w:w="1134"/>
        <w:gridCol w:w="1126"/>
        <w:gridCol w:w="1077"/>
      </w:tblGrid>
      <w:tr w:rsidR="003446A1" w:rsidRPr="003446A1" w:rsidTr="00A63ECE">
        <w:trPr>
          <w:trHeight w:val="20"/>
          <w:tblHeader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государственной услуги (работы) и ее содержание: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услуги по систематическому и профессиональному освещению в средствах массовой информации деятельности органов государственной власти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5760B8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оказатель объема государственной услуги (работы):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часов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E73404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редоставление государственным бюджетным учреждением услуги по систематическому и профессиональному освещению в средствах 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массовой информации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6920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86965,00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2.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государственной услуги (работы) и ее содержание: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производству телевизионных сюжетов о деятельности органов государственной власти Приморского края и социально значимых событиях на территории Приморского края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минут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E73404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редоставление государственным бюджетным учреждением работы по производству телевизионных сюжетов о деятельности органов государственной власти Приморского края и социально значимых событиях на территории Приморского края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lang w:eastAsia="ru-RU"/>
              </w:rPr>
              <w:t>1880,00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43446,80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государственной услуги (работы) и ее содержание: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производству тематических телевизионных программ, обеспечивающих пропаганду решений органов государственной власти Приморского края, а также повышающих знания населения по социально значимым вопросам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минут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E73404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редоставление государственным бюджетным учреждением работы по производству студийных телевизионных программ в форме интервью с экспертами на социально значимые темы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5084,20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4.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государственной услуги (работы) и ее содержание: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обеспечению телевизионного вещания регионального телеканала «Общественное телевидение Приморья» и распространение телепрограмм «Общественное телевидение Приморья» на территории Приморского края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часов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E73404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редоставление государственным бюджетным учреждением работы по обеспечению телевизионного вещания регионального телеканала «Общественное телевидение Приморья» и распространение телепрограмм на территории Приморского края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11626,00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36053,27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60181,19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60181,19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60181,19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государственной услуги (работы) и ее содержание: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обеспечению ежедневного выхода новостных программ о социально значимых событиях, происходящих на территории Приморского края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дней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E73404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редоставление государственным бюджетным учреждением работы по обеспечению ежедневного выхода новостных программ о социально значимых 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событиях, происходящих на территории Приморского края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247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247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10164,05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38623,38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38623,38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38623,38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6.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государственной услуги (работы) и ее содержание: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производству студийных телевизионных программ в форме интервью с экспертами на социально значимые темы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минут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E73404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редоставление государственным бюджетным учреждением работы по производству студийных телевизионных программ в форме интервью с экспертами на социально значимые темы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lang w:eastAsia="ru-RU"/>
              </w:rPr>
              <w:t>3433,51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4340,72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1963,41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1000,00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государственной услуги (работы) и ее содержание: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производству тематических телевизионных программ, обеспечивающих освещение деятельности органов государственной власти Приморского края</w:t>
            </w:r>
          </w:p>
        </w:tc>
      </w:tr>
      <w:tr w:rsidR="003446A1" w:rsidRPr="003446A1" w:rsidTr="00A63ECE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минут</w:t>
            </w:r>
          </w:p>
        </w:tc>
      </w:tr>
      <w:tr w:rsidR="003446A1" w:rsidRPr="003446A1" w:rsidTr="00A63ECE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E73404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редоставление государственным бюджетным учреждением работы по производству тематических телевизионных программ, обеспечивающих освещение деятельности 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органов государственной власти Приморского края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3419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lang w:eastAsia="ru-RU"/>
              </w:rPr>
              <w:t>384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469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284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75251,00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1704,56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2081,88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1260,68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488,29</w:t>
            </w:r>
          </w:p>
        </w:tc>
      </w:tr>
      <w:tr w:rsidR="003446A1" w:rsidRPr="003446A1" w:rsidTr="00A63ECE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E73404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государственной услуги (работы) и ее содержание: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46A1" w:rsidRPr="003446A1" w:rsidRDefault="003446A1" w:rsidP="00E73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распространению информационных материалов о направлениях социально-экономической политик</w:t>
            </w:r>
            <w:r w:rsidR="00E734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реализуемых органами государственной власти Приморского края, в телевизионных средствах массовой информации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минут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E73404" w:rsidP="00E73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редоставление государственным бюджетным учреждением работы по распространению информационных материалов о направлениях социально-экономической политик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реализуемых органами государственной власти Приморского края, в телевизионных средствах массовой информации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E73404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государственной услуги (работы) и ее содержание: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производству  видеороликов социальной рекламы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роликов (штук)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E73404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редоставление государственным бюджетным 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учреждением работы по производству видеороликов социальной рекламы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137,20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457,32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457,32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457,32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E73404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10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государственной услуги (работы) и ее содержание: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DE3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производству  телевизионных программ с привлечением общественности к обсуждению социально</w:t>
            </w:r>
            <w:r w:rsidR="00DE33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значимых вопросов в формате «ток-шоу»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роликов (штук)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E73404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редоставление государственным бюджетным учреждением работы по производству видеороликов социальной рекламы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457,32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457,32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457,32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E73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E734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 государственной услуги (работы) и ее содержание:   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производству  многокамерных съемок с мест социально значимых событий в форме телевизионной трансляции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государственной услуги (работы):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минут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E73404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редоставление государственным бюджетным учреждением работы по производству  многокамерных съемок с мест социально значимых событий в форме телевизионной трансляции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E73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E734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 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государственной услуги (работы) и ее содержание:   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услуги по систематическому и профессиональному освещению в средствах массовой информации деятельности 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органов государственной власти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государственной услуги (работы):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газетная полоса формата А3 (штук)                              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E73404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редоставление государственным автономным учреждением услуги  по сис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тематическому и профессионально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 освещению в средствах массовой </w:t>
            </w:r>
            <w:proofErr w:type="gramStart"/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информации деятельности органов государственной власти Приморского края</w:t>
            </w:r>
            <w:proofErr w:type="gramEnd"/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9373,12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E73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E734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 государственной услуги (работы) и ее содержание:   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E73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обеспечению свободного доступа населения к информационным ма</w:t>
            </w:r>
            <w:r w:rsidR="00E734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риалам о социально-экономической политике органов государственной власти Приморского края и иным материалам в сети Интернет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государственной услуги (работы):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дней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E73404" w:rsidP="00E73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редоставление государственным автономным учреждением работы по обеспечению свободного доступа населения к информационным ма</w:t>
            </w:r>
            <w:r w:rsid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риалам о социально-экономической политике органов государственной власти Приморского края и иным материалам 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 сети Интернет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E73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="00E734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 государственной услуги (работы) и ее содержание:   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работа по размещению подлежащей опубликованию официальной информации органов государственной власти Приморского края, опубликование законов и иных правовых актов Приморского края в газете </w:t>
            </w:r>
            <w:r w:rsidRPr="001C4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«Приморская газета: официальное издание органов государственной власти Приморского края»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государственной услуги (работы):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 официальной информации в печатном издании  (кв. см)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E73404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редоставление краевым государственным автономным учреждением работы по размещению подлежащей опубликованию официальной информации органов государственной власти Приморского края, опубликование законов и иных правовых а</w:t>
            </w:r>
            <w:r w:rsidR="00822B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ктов Приморского края в газете </w:t>
            </w:r>
            <w:r w:rsidR="001C4075" w:rsidRPr="001C4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«Приморская газета: официальное издание органов государственной власти Приморского края»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701 775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3036000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3036000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3036000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301,76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1305,48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1305,48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1305,48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E73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E734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 государственной услуги (работы) и ее содержание:   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обеспечению населения информационными материалами о социально значимых событиях, происходящих на территории Приморского края, иным</w:t>
            </w:r>
            <w:r w:rsidR="00E734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материалам</w:t>
            </w:r>
            <w:r w:rsidR="00E734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государственной услуги (работы):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 официальной информации в печатном издании  (кв. см)</w:t>
            </w:r>
          </w:p>
        </w:tc>
      </w:tr>
      <w:tr w:rsidR="003446A1" w:rsidRPr="003446A1" w:rsidTr="00822BEA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E73404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редоставление краевым государственным 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автономным учреждением работы по обеспечению населения информационными материалами о социально значимых событиях, происходящих на территории Приморского края, иными материалами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140760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368000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368000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368000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1515,99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3963,36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3963,36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3963,36</w:t>
            </w:r>
          </w:p>
        </w:tc>
      </w:tr>
      <w:tr w:rsidR="003446A1" w:rsidRPr="003446A1" w:rsidTr="00822BEA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E73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="00E734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 государственной услуги (работы) и ее содержание:   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1C4075" w:rsidRDefault="003446A1" w:rsidP="00E73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работа по обеспечению доступности печатного издания </w:t>
            </w:r>
            <w:r w:rsidR="00E73404" w:rsidRPr="001C4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1C4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Приморская газета: официальное издание органов государственной власти Приморского края</w:t>
            </w:r>
            <w:r w:rsidR="00E73404" w:rsidRPr="001C4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1C4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территории Приморского края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государственной услуги (работы):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1C4075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4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полос газеты 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E73404" w:rsidP="004D5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редоставление краевым государственным автономным учреждением работы по обеспечению доступности печатного издания </w:t>
            </w:r>
            <w:r w:rsidR="001C4075" w:rsidRPr="001C4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«Приморская газета: официальное издание органов государственной власти Приморского края» </w:t>
            </w:r>
            <w:r w:rsidR="003446A1" w:rsidRPr="001C4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 Приморского края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7500001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13 194 455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15 880 000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15 270 000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2475,00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4354,17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5240,40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5039,10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E73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E734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 государственной услуги (работы) и ее содержание:   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ежедневному производству и размещению в сети Интернет материалов о деятельности органов государственной власти Приморского края, социально значимых событиях на территории Приморского края, иных материалов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государственной услуги 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(работы):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количество дней </w:t>
            </w:r>
          </w:p>
        </w:tc>
      </w:tr>
      <w:tr w:rsidR="003446A1" w:rsidRPr="003446A1" w:rsidTr="00822BEA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E73404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редоставление краевым государственным автономным учреждением работы по ежедневному производству и размещению в сети Интернет материалов о деятельности органов государственной власти Приморского края, социально значимых событиях на территории Приморского края, иных материалов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365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365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902,32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3579,87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3579,87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3579,87</w:t>
            </w:r>
          </w:p>
        </w:tc>
      </w:tr>
      <w:tr w:rsidR="003446A1" w:rsidRPr="003446A1" w:rsidTr="00822BEA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E73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E734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 государственной услуги (работы) и ее содержание:   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организации предоставления жителям Приморского края оперативной  и всесторонней информации о событиях в Приморском крае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государственной услуги (работы):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 размещения (кв</w:t>
            </w:r>
            <w:proofErr w:type="gramStart"/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м)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E73404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редоставление краевым государственным автономным учреждением работы по организации предоставления жителям Приморского края оперативной  и всесторонней информации о событиях в Приморском крае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209000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220000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5515,40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5239,63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5515,40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5515,40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4D5810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 государственной услуги 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(работы) и ее содержание:   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работа по опубликованию законов и иных правовых актов Приморского края на «</w:t>
            </w:r>
            <w:proofErr w:type="gramStart"/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Официальном</w:t>
            </w:r>
            <w:proofErr w:type="gramEnd"/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интернет-портале правовой информации» (www.pravo.gov.ru)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государственной услуги (работы):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дни </w:t>
            </w:r>
          </w:p>
        </w:tc>
      </w:tr>
      <w:tr w:rsidR="003446A1" w:rsidRPr="003446A1" w:rsidTr="00822BEA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757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Предоставление краевым государственным автономным учреждением работы по опубликованию законов и иных правовых актов Приморского края на </w:t>
            </w:r>
            <w:r w:rsidR="00757A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Start"/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Официальном</w:t>
            </w:r>
            <w:proofErr w:type="gramEnd"/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интернет-портале правовой информации</w:t>
            </w:r>
            <w:r w:rsidR="00757A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(www.pravo.gov.ru)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336,43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1278,43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1278,43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1278,43</w:t>
            </w:r>
          </w:p>
        </w:tc>
      </w:tr>
      <w:tr w:rsidR="003446A1" w:rsidRPr="003446A1" w:rsidTr="00822BEA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757A8D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государственной услуги (работы) и ее содержание: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созданию видео-интервью c представителями органов государственной власти Приморского края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видео-интервью (шт.) 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757A8D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редоставление краевым государственным автономным учреждением работы по созданию видео-интервью c представителями органов государственной власти Приморского края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588,82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1138,39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1149,78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757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757A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государственной услуги (работы) и ее содержание: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подготовке проектов (форумов, саммитов, конференций, встреч и т.п.) с участием представителей органов государственной власти Приморского края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проектов (шт.)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757A8D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редоставление краевым государственным автономным учреждением работы по подготовке проектов (форумов, саммитов, конференций, встреч и т.п.) с участием представителей органов государственной власти Приморского края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350, 68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350,68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354,18</w:t>
            </w:r>
          </w:p>
        </w:tc>
      </w:tr>
      <w:tr w:rsidR="003446A1" w:rsidRPr="003446A1" w:rsidTr="00822BEA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757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757A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государственной услуги (работы) и ее содержание: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изготовлению информационно-аналитических программ о мероприятиях, проводимых при поддержке и участии органов государственной власти Приморского края</w:t>
            </w:r>
          </w:p>
        </w:tc>
      </w:tr>
      <w:tr w:rsidR="003446A1" w:rsidRPr="003446A1" w:rsidTr="00822BEA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программ (шт.) 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757A8D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редоставление краевым государственным автономным учреждением работы по изготовлению информационно-аналитических программ о мероприятиях, проводимых при поддержке и участии органов государственной власти Приморского края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1430,38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2145,57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2167,02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757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757A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государственной услуги 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(работы) и ее содержание: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работа по изготовлению аудио- и видеоматериалов о деятельности органов государственной власти Приморского края и о мероприятиях, проводимых органами государственной власти Приморского края 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аудио</w:t>
            </w:r>
            <w:r w:rsidR="00A974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A974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видеоматериалов (шт.)</w:t>
            </w:r>
          </w:p>
        </w:tc>
      </w:tr>
      <w:tr w:rsidR="003446A1" w:rsidRPr="003446A1" w:rsidTr="00822BEA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757A8D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редоставление краевым государственным автономным учреждением работы по изготовлению аудио- и видеоматериалов о деятельности органов государственной власти Приморского края и о мероприятиях, проводимых органами государственной власти Приморского края 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2316,40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3474,61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3421,62</w:t>
            </w:r>
          </w:p>
        </w:tc>
      </w:tr>
      <w:tr w:rsidR="003446A1" w:rsidRPr="003446A1" w:rsidTr="00822BEA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A974B7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государственной услуги (работы) и ее содержание: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изготовлению социальных видеороликов, видео-анонсов программ и мероприятий, проводимых органами государственной власти Приморского края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видеороликов  и видео-анонсов (шт.)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A974B7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редоставление краевым государственным автономным учреждением работы по изготовлению социальных видеороликов, видео-анонсов программ и мероприятий, проводимых органами государственной власти 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Приморского края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553,85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830,77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839,08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A97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</w:t>
            </w:r>
            <w:r w:rsidR="00A974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государственной услуги (работы) и ее содержание: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работа по изготовлению дизайн - макетов графических информационных материалов о деятельности органов государственной власти Приморского края для последующего размещения в сети Интернет </w:t>
            </w:r>
          </w:p>
        </w:tc>
      </w:tr>
      <w:tr w:rsidR="003446A1" w:rsidRPr="003446A1" w:rsidTr="00822BEA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gramStart"/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дизайн-макетов</w:t>
            </w:r>
            <w:proofErr w:type="gramEnd"/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(шт.)</w:t>
            </w:r>
          </w:p>
        </w:tc>
      </w:tr>
      <w:tr w:rsidR="003446A1" w:rsidRPr="003446A1" w:rsidTr="00822BEA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A974B7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редоставление краевым государственным автономным учреждением работы по </w:t>
            </w:r>
            <w:proofErr w:type="spellStart"/>
            <w:proofErr w:type="gramStart"/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</w:t>
            </w:r>
            <w:proofErr w:type="spellEnd"/>
            <w:proofErr w:type="gramEnd"/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изготовлению дизайн - макетов графических информационных материалов о деятельности органов государственной власти Приморского края для последующего размещения в сети Интернет 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278,05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421,29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425,50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A97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A974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государственной услуги (работы) и ее содержание: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подготовке ежедневных аналитических отчетов об информационном сопровождении деятельности Администрации Приморского края  и проводимых Администрацией Примор</w:t>
            </w:r>
            <w:r w:rsidR="00A974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кого края и органами государственной власти Приморского края мероприятий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дней (дни)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A974B7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редоставление краевым государственным автономным учреждением работы по подготовке ежедневных аналитических отчетов об информационном 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сопровождении деятельности Администрации Приморского края  и проводимых Администрацией Примор</w:t>
            </w:r>
            <w:r w:rsidR="001C4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кого края и органами государственной власти Приморского края мероприятий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247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1128,86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1640,17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1656,58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A97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</w:t>
            </w:r>
            <w:r w:rsidR="00A974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государственной услуги (работы) и ее содержание: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изготовлению фоторепортажей в рамках информационного сопровождения деятельности Администрации Приморского края и проводимых Администрацией Приморского края и органами исполнительной власти Приморского края мероприятий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фоторепортажей (шт.)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DE338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редоставление краевым государственным автономным учреждением работы по изготовлению фоторепортажей в рамках информационного сопровождения деятельности Администрации Приморского края и проводимых Администрацией Приморского края и органами исполнительной власти Приморского края 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мероприятий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401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1144,46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1712,41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1671,88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A974B7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28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государственной услуги (работы) и ее содержание: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A97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обеспечению распространения информации о деятельности органов государственной власти Приморского края и социально</w:t>
            </w:r>
            <w:r w:rsidR="00A974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значимых событиях в социальных сетях в сети Интернет 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дней (дни) 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A974B7" w:rsidP="00A97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редоставление краевым государственным автономным учреждением работы по обеспечению распространения информации о деятельности органов государственной власти Приморского края и социально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значимых событиях в социальных сетях в сети Интернет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502,61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730,26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737,56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A974B7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государственной услуги (работы) и ее содержание: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переводу информационных сообщений о деятельности органов государственной власти Приморского края на иностранные языки и распространение их в зарубежных средствах массовой информации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сообщений (шт.) 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A974B7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редоставление краевым государственным автономным учреждением работы по переводу информационных сообщений о деятельности органов 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государственной власти Приморского края на иностранные языки и распространение их в зарубежных средствах массовой информации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307,18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460,78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425,63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A974B7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30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государственной услуги (работы) и ее содержание: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работа по осуществлению мониторинга мест установки и эксплуатации рекламных конструкций и средств размещения информации на территории Владивостокского городского округа, Артемовского городского округа, </w:t>
            </w:r>
            <w:proofErr w:type="spellStart"/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Шкотовского</w:t>
            </w:r>
            <w:proofErr w:type="spellEnd"/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района и </w:t>
            </w:r>
            <w:proofErr w:type="spellStart"/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Надеждинского</w:t>
            </w:r>
            <w:proofErr w:type="spellEnd"/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района на предмет выявления нарушений действующего законодательства о рекламе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проверок (шт.)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A1" w:rsidRPr="003446A1" w:rsidRDefault="00A974B7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редоставление краевым государственным казенным учреждением работы по осуществлению мониторинга мест установки и эксплуатации рекламных конструкций и средств размещения информации на территории Владивостокского городского округа, Артемовского городского округа, </w:t>
            </w:r>
            <w:proofErr w:type="spellStart"/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Шкотовского</w:t>
            </w:r>
            <w:proofErr w:type="spellEnd"/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района и </w:t>
            </w:r>
            <w:proofErr w:type="spellStart"/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Надеждинского</w:t>
            </w:r>
            <w:proofErr w:type="spellEnd"/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района на предмет выявления нарушений действующего законодательства о 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рекламе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16800,00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16800,00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17600,00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A974B7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31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 государственной услуги (работы) и ее содержание:   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прием документов от физических и юридических лиц на получение государственных и муниципальных услуг, выдача готовых результатов (документов) исполнения государственных и муниципальных услуг</w:t>
            </w:r>
          </w:p>
        </w:tc>
      </w:tr>
      <w:tr w:rsidR="003446A1" w:rsidRPr="003446A1" w:rsidTr="001C4075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6A1" w:rsidRPr="003446A1" w:rsidRDefault="003446A1" w:rsidP="001C4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государственной услуги (работы):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принятых запросов и выданных результатов на оказание государственных и муниципальных услуг специалистами краевого государственного автономного учреждения Приморского края «Многофункциональный центр предоставления государственных и муниципальных услуг в Приморском крае» (далее - КГАУ «МФЦ  Приморского края») (штук)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72CBF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редоставление краевым государственным автономным учреждением услуги  по приему документов от физических и юридических лиц на получение государственных и муниципальных услуг, выдаче готовых результатов (документов) исполнения государственных и муниципальных услуг: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35100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35100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12855,00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31911,30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23692,85</w:t>
            </w: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23566,26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26793,58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заключение соглашений о взаимодействии с федеральными, региональными и муниципальными органами;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заключение договоров с муниципальными МФЦ и иными привлекаемыми организациями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B72C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B72C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 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государственной услуги (работы) и ее содержание:   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информирование и консультирование физических и юридических лиц по вопросам предоставления государственных и 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муниципальных услуг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  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государственной услуги (работы):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консультаций по вопросам предоставления государственных и муниципальных услуг, оказанных специалистами КГАУ «МФЦ  Приморского края» (штук)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72CBF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редоставление краевым государственным автономным учреждением услуги  по информированию и консультированию физических и юридических лиц по вопросам предоставления государственных и муниципальных услуг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11950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2775,00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5923,21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5891,56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6698,40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B72C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B72C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 государственной услуги (работы) и ее содержание:   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функции уполномоченной организации Приморского края по выпуску, выдаче и обслуживанию универсальных электронных ка</w:t>
            </w:r>
            <w:proofErr w:type="gramStart"/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рт в Пр</w:t>
            </w:r>
            <w:proofErr w:type="gramEnd"/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иморском крае (далее – УЭК)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государственной услуги (работы):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B72CBF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оличество выданных УЭК (штук)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72CBF" w:rsidP="00B72C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редоставление краевым государственным автономным учреждением услуги  по осуществлени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функции уполномоченной организации Приморского края по выпуску, выдаче и обслуживанию УЭК в Приморском крае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lang w:eastAsia="ru-RU"/>
              </w:rPr>
              <w:t>3500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3445,05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3426,64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3895,91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B72C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  <w:r w:rsidR="00B72C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 государственной услуги (работы) и ее содержание:   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методических рекомендаций по эффективному предоставлению  государственных и муниципальных услуг, обеспечение взаимодействия с иными многофункциональными центрами и привлекаемыми организациями по организации предоставления государственных и муниципальных услуг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государственной услуги (работы):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штук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72CBF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редоставление краевым государственным автономным учреждением услуги по разработке методических рекомендаций по эффективному предоставлению  государственных и муниципальных услуг, обеспечению взаимодействия с иными многофункциональными центрами и привлекаемыми организациями по организации предоставления государственных и муниципальных услуг 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6056,66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6024,30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6849,30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B72C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B72C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 государственной услуги (работы) и ее содержание:   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разработки, установка и сопровождение программного обеспечения, в том числе используемого для организации предоставления государственных и муниципальных услуг, создание и использование баз данных, поддержка информационных систем и сетей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государственной услуги (работы):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B72CBF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оздание и развитие базы данных государственных и муниципальных услуг, оказываемых в сети многофункциональных центров предоставления государственных и муниципальных услуг Приморского края (штук)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72CBF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редоставление краевым государственным 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автономным учреждением услуги по организации разработки, установке и сопровождению программного обеспечения, в том числе используемого для организации предоставления государственных и муниципальных услуг, созданию и использованию баз данных, поддержке информационных систем и сетей 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9101,65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9053,01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10292,79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B72C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  <w:r w:rsidR="00B72C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 государственной услуги (работы) и ее содержание:   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образовательных программ по повышению квалификации сотрудников многофункциональных центров и привлекаемых организаций, сотрудников органов исполнительной власти Приморского края  и органов местного самоуправления, а также граждан, являющихся соискателями  работы в многофункциональном центре, на базе КГАУ «МФЦ Приморского края»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государственной услуги (работы): 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(штук)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72CBF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олучение лицензии на осуществление образовательной деятельности 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B72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B72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B72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48,34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B72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48,07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B72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54,66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государственной услуги (работы): 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(человек)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72CBF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исло </w:t>
            </w:r>
            <w:proofErr w:type="gramStart"/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обучающихся</w:t>
            </w:r>
            <w:proofErr w:type="gramEnd"/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государственной услуги (работы): 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(штук)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72CBF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оличество выданных 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документов, подтверждающих прохождение обучения 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B72C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  <w:r w:rsidR="00B72C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 государственной услуги (работы) и ее содержание:   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техническое обслуживание средств вычислительной техники и телекоммуникационного оборудования, региональной инфраструктуры, используемых для обеспечения деятельности органов исполнительной власти Приморского края</w:t>
            </w: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услуг (единиц)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72CBF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ехническое сопровождение вычислительной </w:t>
            </w:r>
            <w:proofErr w:type="gramStart"/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техники для обеспечения деятельности органов исполнительной власти Приморского края</w:t>
            </w:r>
            <w:proofErr w:type="gramEnd"/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1373,89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54931,97</w:t>
            </w: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61068,93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63881,49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72CBF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оддержание в работоспособном состоянии линий связи,  внутренних структурирова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нных кабельных сетей, настройка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проведенных регламентных работ (число точек подключения)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бслуживание внешних волоконно-оптических линий связи 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дминистрирование, настройка, адаптация, модернизация серверного</w:t>
            </w:r>
            <w:r w:rsidR="001C4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оборудования и телекоммуникаци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онной 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инфраструктуры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азработка схем связи по модернизации сетевой и серверной инфраструктуры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оздание и настройка учетных записей пользователей в сети органов исполнительной власти и на почтовых серверах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становка и настройка компьютерной техники и периферийных устройств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бучение и консультации пользователей, ситуационный анализ технических проблем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лочный ремонт компьютерной техники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охранение, восстановление и перенос пользовательских данных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становка и переустановка системного и прикладного программного обеспечения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осстановление технических сре</w:t>
            </w:r>
            <w:proofErr w:type="gramStart"/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дств в  р</w:t>
            </w:r>
            <w:proofErr w:type="gramEnd"/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емонтных центрах по гарантии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рофилактика 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компьютеров, периферийного, серверного и сетевого оборудования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чёт использования компьютерной техники, оргтехники и её списание, подготовка актов технической экспертизы вычислительной техники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одготовка документации для размещения заказов на электронных торговых площадках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ехническое сопровождение мероприятий с участием Губернатора края  и руководителей органов исполнительной власти, в том числе видеоконференц-связь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B445F9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беспечение вычислительной техникой и техническое сопровождение выездных штабов Правительства Российской Федерации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B445F9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оличество ежеквартальных аналитических отчётов о состоянии вычислительной 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техники, </w:t>
            </w:r>
            <w:r w:rsidR="001C4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телекоммуникаци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онного оборудования в органах исполнительной власти Приморского края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38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 государственной услуги (работы) и ее содержание:   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сопровождение информационных систем и программных комплексов межотраслевого использования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единиц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обслуживаемых информационных систем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2148,89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76367,83</w:t>
            </w: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84900,70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88810,85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оличество участников межведомственного электронного взаимодействия в Приморском крае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162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оличество ведомственных информационных систем, подключенных к инфраструктуре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оличество обслуживаемых региональных электронных сервисов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оличество обслуживаемых адаптеров к федеральным электронным сервисам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оличество рабочих мест пользователей 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информационной системы «Система исполнения регламентов» 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1018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оличество сопровождаемых государственных и муниципальных услуг, реализованных в электронном виде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215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человек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оличество обслуживаемых пользователей системы электронного документооборота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3550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3660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B72CBF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B445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B44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 государственной услуги (работы) и ее содержание:    </w:t>
            </w:r>
          </w:p>
        </w:tc>
        <w:tc>
          <w:tcPr>
            <w:tcW w:w="11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и обеспечение функционирования регионального удостоверяющего центра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единиц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рием заявительной документации на получение электронной подписи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2680,61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2978,97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3116,17</w:t>
            </w:r>
          </w:p>
        </w:tc>
      </w:tr>
      <w:tr w:rsidR="003446A1" w:rsidRPr="003446A1" w:rsidTr="00B445F9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ыдача сертификатов ключей электронной подписи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3230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B445F9">
        <w:trPr>
          <w:trHeight w:val="2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оличество сопровождаемых сертификатов ключей проверки электронной 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подписи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4750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4750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объема государственной услуги (работы):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часов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DE3381" w:rsidP="00B445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bookmarkStart w:id="0" w:name="_GoBack"/>
            <w:bookmarkEnd w:id="0"/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дминистрирование прикладного прогр</w:t>
            </w:r>
            <w:r w:rsidR="00B44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аммного обеспечения (время фактической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бесперебойной работы</w:t>
            </w:r>
            <w:r w:rsidR="00B44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446A1" w:rsidRPr="003446A1" w:rsidTr="00962A50">
        <w:trPr>
          <w:trHeight w:val="2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B445F9" w:rsidP="00B445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дминистрирование серверов и серверного программного обеспечения (время факт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ической</w:t>
            </w:r>
            <w:r w:rsidR="003446A1"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бесперебойной работы)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6A1" w:rsidRPr="003446A1" w:rsidRDefault="003446A1" w:rsidP="003446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46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6A1" w:rsidRPr="003446A1" w:rsidRDefault="003446A1" w:rsidP="00344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233182" w:rsidRDefault="00233182"/>
    <w:sectPr w:rsidR="00233182" w:rsidSect="003446A1">
      <w:headerReference w:type="default" r:id="rId8"/>
      <w:pgSz w:w="16838" w:h="11906" w:orient="landscape"/>
      <w:pgMar w:top="567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B2D" w:rsidRDefault="00684B2D" w:rsidP="003446A1">
      <w:pPr>
        <w:spacing w:after="0" w:line="240" w:lineRule="auto"/>
      </w:pPr>
      <w:r>
        <w:separator/>
      </w:r>
    </w:p>
  </w:endnote>
  <w:endnote w:type="continuationSeparator" w:id="0">
    <w:p w:rsidR="00684B2D" w:rsidRDefault="00684B2D" w:rsidP="00344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B2D" w:rsidRDefault="00684B2D" w:rsidP="003446A1">
      <w:pPr>
        <w:spacing w:after="0" w:line="240" w:lineRule="auto"/>
      </w:pPr>
      <w:r>
        <w:separator/>
      </w:r>
    </w:p>
  </w:footnote>
  <w:footnote w:type="continuationSeparator" w:id="0">
    <w:p w:rsidR="00684B2D" w:rsidRDefault="00684B2D" w:rsidP="00344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6850052"/>
      <w:docPartObj>
        <w:docPartGallery w:val="Page Numbers (Top of Page)"/>
        <w:docPartUnique/>
      </w:docPartObj>
    </w:sdtPr>
    <w:sdtEndPr/>
    <w:sdtContent>
      <w:p w:rsidR="00E73404" w:rsidRDefault="00C03F24">
        <w:pPr>
          <w:pStyle w:val="a3"/>
          <w:jc w:val="center"/>
        </w:pPr>
        <w:r>
          <w:fldChar w:fldCharType="begin"/>
        </w:r>
        <w:r w:rsidR="00E73404">
          <w:instrText>PAGE   \* MERGEFORMAT</w:instrText>
        </w:r>
        <w:r>
          <w:fldChar w:fldCharType="separate"/>
        </w:r>
        <w:r w:rsidR="00DE3381">
          <w:rPr>
            <w:noProof/>
          </w:rPr>
          <w:t>27</w:t>
        </w:r>
        <w:r>
          <w:fldChar w:fldCharType="end"/>
        </w:r>
      </w:p>
    </w:sdtContent>
  </w:sdt>
  <w:p w:rsidR="00E73404" w:rsidRDefault="00E7340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46A1"/>
    <w:rsid w:val="001A10E8"/>
    <w:rsid w:val="001C4075"/>
    <w:rsid w:val="00233182"/>
    <w:rsid w:val="00255F98"/>
    <w:rsid w:val="003446A1"/>
    <w:rsid w:val="003D26BD"/>
    <w:rsid w:val="004D5810"/>
    <w:rsid w:val="005760B8"/>
    <w:rsid w:val="0065662D"/>
    <w:rsid w:val="00684B2D"/>
    <w:rsid w:val="006E70BC"/>
    <w:rsid w:val="00757A8D"/>
    <w:rsid w:val="00780F57"/>
    <w:rsid w:val="00822BEA"/>
    <w:rsid w:val="008454B0"/>
    <w:rsid w:val="009321F8"/>
    <w:rsid w:val="00962A50"/>
    <w:rsid w:val="009C5954"/>
    <w:rsid w:val="00A63ECE"/>
    <w:rsid w:val="00A974B7"/>
    <w:rsid w:val="00B445F9"/>
    <w:rsid w:val="00B72CBF"/>
    <w:rsid w:val="00C03F24"/>
    <w:rsid w:val="00C91127"/>
    <w:rsid w:val="00D04C4F"/>
    <w:rsid w:val="00DE3381"/>
    <w:rsid w:val="00E510CA"/>
    <w:rsid w:val="00E7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1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4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446A1"/>
  </w:style>
  <w:style w:type="paragraph" w:styleId="a5">
    <w:name w:val="footer"/>
    <w:basedOn w:val="a"/>
    <w:link w:val="a6"/>
    <w:uiPriority w:val="99"/>
    <w:unhideWhenUsed/>
    <w:rsid w:val="00344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446A1"/>
  </w:style>
  <w:style w:type="paragraph" w:styleId="a7">
    <w:name w:val="Balloon Text"/>
    <w:basedOn w:val="a"/>
    <w:link w:val="a8"/>
    <w:uiPriority w:val="99"/>
    <w:semiHidden/>
    <w:unhideWhenUsed/>
    <w:rsid w:val="00344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4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4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446A1"/>
  </w:style>
  <w:style w:type="paragraph" w:styleId="a5">
    <w:name w:val="footer"/>
    <w:basedOn w:val="a"/>
    <w:link w:val="a6"/>
    <w:uiPriority w:val="99"/>
    <w:unhideWhenUsed/>
    <w:rsid w:val="00344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446A1"/>
  </w:style>
  <w:style w:type="paragraph" w:styleId="a7">
    <w:name w:val="Balloon Text"/>
    <w:basedOn w:val="a"/>
    <w:link w:val="a8"/>
    <w:uiPriority w:val="99"/>
    <w:semiHidden/>
    <w:unhideWhenUsed/>
    <w:rsid w:val="00344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46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1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223A07-140D-434A-989E-F2E8F670D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4241</Words>
  <Characters>24174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Шишацкая Полина Дмитриевна</dc:creator>
  <cp:lastModifiedBy>Шишацкая Полина Дмитриевна</cp:lastModifiedBy>
  <cp:revision>9</cp:revision>
  <cp:lastPrinted>2015-06-05T01:31:00Z</cp:lastPrinted>
  <dcterms:created xsi:type="dcterms:W3CDTF">2015-05-29T06:10:00Z</dcterms:created>
  <dcterms:modified xsi:type="dcterms:W3CDTF">2015-06-05T01:31:00Z</dcterms:modified>
</cp:coreProperties>
</file>