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8" o:title=""/>
                </v:shape>
                <o:OLEObject Type="Embed" ProgID="Word.Picture.8" ShapeID="_x0000_i1025" DrawAspect="Content" ObjectID="_1494917467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3BAB" w:rsidRPr="008F2C77" w:rsidRDefault="00EA3BAB" w:rsidP="00EA3BAB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 xml:space="preserve">ЗАКОН ПРИМОРСКОГО КРАЯ </w:t>
      </w:r>
    </w:p>
    <w:p w:rsidR="00EA3BAB" w:rsidRDefault="00EA3BAB" w:rsidP="00EA3BAB">
      <w:pPr>
        <w:jc w:val="center"/>
        <w:rPr>
          <w:b/>
        </w:rPr>
      </w:pPr>
      <w:r w:rsidRPr="00B00FB0">
        <w:rPr>
          <w:b/>
        </w:rPr>
        <w:t>"</w:t>
      </w:r>
      <w:r>
        <w:rPr>
          <w:b/>
        </w:rPr>
        <w:t xml:space="preserve">ОБ АДМИНИСТРАТИВНЫХ ПРАВОНАРУШЕНИЯХ </w:t>
      </w:r>
    </w:p>
    <w:p w:rsidR="00EA3BAB" w:rsidRPr="00B00FB0" w:rsidRDefault="00EA3BAB" w:rsidP="00EA3BAB">
      <w:pPr>
        <w:jc w:val="center"/>
        <w:rPr>
          <w:b/>
          <w:szCs w:val="28"/>
        </w:rPr>
      </w:pPr>
      <w:r>
        <w:rPr>
          <w:b/>
        </w:rPr>
        <w:t xml:space="preserve">В ПРИМОРСКОМ </w:t>
      </w:r>
      <w:proofErr w:type="gramStart"/>
      <w:r>
        <w:rPr>
          <w:b/>
        </w:rPr>
        <w:t>КРАЕ</w:t>
      </w:r>
      <w:proofErr w:type="gramEnd"/>
      <w:r>
        <w:rPr>
          <w:b/>
        </w:rPr>
        <w:t>"</w:t>
      </w:r>
    </w:p>
    <w:p w:rsidR="00EA3BAB" w:rsidRDefault="00EA3BAB" w:rsidP="00EA3BAB"/>
    <w:p w:rsidR="00EA3BAB" w:rsidRDefault="00EA3BAB" w:rsidP="00EA3BAB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27 мая </w:t>
      </w:r>
      <w:r>
        <w:br/>
        <w:t>2015 года</w:t>
      </w:r>
    </w:p>
    <w:p w:rsidR="00EA3BAB" w:rsidRDefault="00EA3BAB" w:rsidP="00EA3BAB">
      <w:pPr>
        <w:tabs>
          <w:tab w:val="left" w:pos="7371"/>
        </w:tabs>
        <w:ind w:firstLine="709"/>
        <w:jc w:val="both"/>
      </w:pPr>
    </w:p>
    <w:p w:rsidR="00EA3BAB" w:rsidRPr="00813295" w:rsidRDefault="00EA3BAB" w:rsidP="00EA3BAB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EA3BAB" w:rsidRDefault="00EA3BAB" w:rsidP="00EA3B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0DE8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мая 2007 года № 44-КЗ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2C77">
        <w:rPr>
          <w:rFonts w:ascii="Times New Roman" w:hAnsi="Times New Roman" w:cs="Times New Roman"/>
          <w:sz w:val="28"/>
          <w:szCs w:val="28"/>
        </w:rPr>
        <w:t xml:space="preserve">2009, № 101, стр. 3, № 104, стр. 71, № 118, стр. 47,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>№ 120, стр. 61, № 132, стр. 54; 2010, № 164, стр. 4; 2011, № 183, стр. 8, № 197, стр. 27; 2012, № 15, стр. 78, № 25, стр. 20, № 35, стр. 26, стр. 237; 2013, № 41, стр. 5, № 55, стр. 44, № 67, стр. 40;</w:t>
      </w:r>
      <w:proofErr w:type="gramEnd"/>
      <w:r w:rsidRPr="008F2C77">
        <w:rPr>
          <w:rFonts w:ascii="Times New Roman" w:hAnsi="Times New Roman" w:cs="Times New Roman"/>
          <w:sz w:val="28"/>
          <w:szCs w:val="28"/>
        </w:rPr>
        <w:t xml:space="preserve"> 2014, № 73, стр. 37, № 81, стр. 10, № 89, стр. 18, стр. 41, </w:t>
      </w:r>
      <w:r>
        <w:rPr>
          <w:rFonts w:ascii="Times New Roman" w:hAnsi="Times New Roman" w:cs="Times New Roman"/>
          <w:sz w:val="28"/>
          <w:szCs w:val="28"/>
        </w:rPr>
        <w:t xml:space="preserve">№ 92, стр. 4, </w:t>
      </w:r>
      <w:r w:rsidRPr="008F2C77">
        <w:rPr>
          <w:rStyle w:val="FontStyle13"/>
          <w:sz w:val="28"/>
          <w:szCs w:val="28"/>
        </w:rPr>
        <w:t>№ 95, стр. 8</w:t>
      </w:r>
      <w:r w:rsidRPr="008F2C77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EA3BAB" w:rsidRDefault="00EA3BAB" w:rsidP="00EA3BAB">
      <w:pPr>
        <w:pStyle w:val="ConsPlusNormal"/>
        <w:ind w:firstLine="709"/>
        <w:jc w:val="both"/>
        <w:rPr>
          <w:rStyle w:val="FontStyle1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F2C77">
        <w:rPr>
          <w:rStyle w:val="FontStyle13"/>
          <w:sz w:val="28"/>
          <w:szCs w:val="28"/>
        </w:rPr>
        <w:t xml:space="preserve">главу 9 дополнить статьей 9.10 следующего содержания: </w:t>
      </w:r>
    </w:p>
    <w:p w:rsidR="00EA3BAB" w:rsidRDefault="00EA3BAB" w:rsidP="00EA3BAB">
      <w:pPr>
        <w:pStyle w:val="Style9"/>
        <w:widowControl/>
        <w:spacing w:line="240" w:lineRule="auto"/>
        <w:ind w:left="709" w:right="14"/>
        <w:jc w:val="left"/>
        <w:rPr>
          <w:rStyle w:val="FontStyle13"/>
          <w:sz w:val="28"/>
          <w:szCs w:val="28"/>
        </w:rPr>
      </w:pPr>
      <w:r w:rsidRPr="008F2C77">
        <w:rPr>
          <w:rStyle w:val="FontStyle13"/>
          <w:sz w:val="28"/>
          <w:szCs w:val="28"/>
        </w:rPr>
        <w:t>"С</w:t>
      </w:r>
      <w:r>
        <w:rPr>
          <w:rStyle w:val="FontStyle13"/>
          <w:sz w:val="28"/>
          <w:szCs w:val="28"/>
        </w:rPr>
        <w:t>ТАТЬЯ</w:t>
      </w:r>
      <w:r w:rsidRPr="008F2C77">
        <w:rPr>
          <w:rStyle w:val="FontStyle13"/>
          <w:sz w:val="28"/>
          <w:szCs w:val="28"/>
        </w:rPr>
        <w:t xml:space="preserve"> 9.10.</w:t>
      </w:r>
      <w:r>
        <w:rPr>
          <w:rStyle w:val="FontStyle13"/>
          <w:sz w:val="28"/>
          <w:szCs w:val="28"/>
        </w:rPr>
        <w:t xml:space="preserve"> </w:t>
      </w:r>
      <w:r w:rsidRPr="002A01F0">
        <w:rPr>
          <w:rStyle w:val="FontStyle13"/>
          <w:sz w:val="28"/>
          <w:szCs w:val="28"/>
        </w:rPr>
        <w:t xml:space="preserve">НАРУШЕНИЕ ОГРАНИЧЕНИЙ </w:t>
      </w:r>
    </w:p>
    <w:p w:rsidR="00EA3BAB" w:rsidRPr="002A01F0" w:rsidRDefault="00EA3BAB" w:rsidP="00EA3BAB">
      <w:pPr>
        <w:pStyle w:val="Style9"/>
        <w:widowControl/>
        <w:spacing w:line="240" w:lineRule="auto"/>
        <w:ind w:left="709" w:right="14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                  </w:t>
      </w:r>
      <w:r w:rsidRPr="002A01F0">
        <w:rPr>
          <w:rStyle w:val="FontStyle13"/>
          <w:sz w:val="28"/>
          <w:szCs w:val="28"/>
        </w:rPr>
        <w:t>В СФЕРЕ РОЗНИЧНОЙ</w:t>
      </w:r>
    </w:p>
    <w:p w:rsidR="00EA3BAB" w:rsidRDefault="00EA3BAB" w:rsidP="00EA3BAB">
      <w:pPr>
        <w:pStyle w:val="Style9"/>
        <w:widowControl/>
        <w:spacing w:line="240" w:lineRule="auto"/>
        <w:ind w:left="709" w:right="14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                  </w:t>
      </w:r>
      <w:r w:rsidRPr="002A01F0">
        <w:rPr>
          <w:rStyle w:val="FontStyle13"/>
          <w:sz w:val="28"/>
          <w:szCs w:val="28"/>
        </w:rPr>
        <w:t xml:space="preserve">ПРОДАЖИ </w:t>
      </w:r>
      <w:proofErr w:type="gramStart"/>
      <w:r w:rsidRPr="002A01F0">
        <w:rPr>
          <w:rStyle w:val="FontStyle13"/>
          <w:sz w:val="28"/>
          <w:szCs w:val="28"/>
        </w:rPr>
        <w:t>БЕЗАЛКОГОЛЬНЫХ</w:t>
      </w:r>
      <w:proofErr w:type="gramEnd"/>
    </w:p>
    <w:p w:rsidR="00EA3BAB" w:rsidRDefault="00EA3BAB" w:rsidP="00EA3BAB">
      <w:pPr>
        <w:pStyle w:val="Style9"/>
        <w:widowControl/>
        <w:spacing w:line="240" w:lineRule="auto"/>
        <w:ind w:left="709" w:right="14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                  </w:t>
      </w:r>
      <w:r w:rsidRPr="002A01F0">
        <w:rPr>
          <w:rStyle w:val="FontStyle13"/>
          <w:sz w:val="28"/>
          <w:szCs w:val="28"/>
        </w:rPr>
        <w:t>ТОНИЗИРУЮЩИХ НАПИТКОВ</w:t>
      </w:r>
    </w:p>
    <w:p w:rsidR="00EA3BAB" w:rsidRPr="008F2C77" w:rsidRDefault="00EA3BAB" w:rsidP="00EA3BAB">
      <w:pPr>
        <w:pStyle w:val="Style9"/>
        <w:widowControl/>
        <w:spacing w:line="240" w:lineRule="auto"/>
        <w:ind w:right="14" w:firstLine="709"/>
        <w:rPr>
          <w:rStyle w:val="FontStyle13"/>
          <w:sz w:val="28"/>
          <w:szCs w:val="28"/>
        </w:rPr>
      </w:pPr>
    </w:p>
    <w:p w:rsidR="00EA3BAB" w:rsidRDefault="00EA3BAB" w:rsidP="00EA3BAB">
      <w:pPr>
        <w:pStyle w:val="Style8"/>
        <w:widowControl/>
        <w:numPr>
          <w:ilvl w:val="0"/>
          <w:numId w:val="1"/>
        </w:numPr>
        <w:tabs>
          <w:tab w:val="left" w:pos="749"/>
        </w:tabs>
        <w:spacing w:line="240" w:lineRule="auto"/>
        <w:ind w:firstLine="709"/>
        <w:rPr>
          <w:rStyle w:val="FontStyle13"/>
          <w:sz w:val="28"/>
          <w:szCs w:val="28"/>
        </w:rPr>
      </w:pPr>
      <w:r w:rsidRPr="008F2C77">
        <w:rPr>
          <w:rStyle w:val="FontStyle13"/>
          <w:sz w:val="28"/>
          <w:szCs w:val="28"/>
        </w:rPr>
        <w:t xml:space="preserve">Розничная продажа безалкогольных тонизирующих напитков несовершеннолетним - </w:t>
      </w:r>
    </w:p>
    <w:p w:rsidR="00EA3BAB" w:rsidRPr="000E06EF" w:rsidRDefault="00EA3BAB" w:rsidP="00EA3BAB">
      <w:pPr>
        <w:pStyle w:val="Style8"/>
        <w:widowControl/>
        <w:tabs>
          <w:tab w:val="left" w:pos="0"/>
        </w:tabs>
        <w:spacing w:line="240" w:lineRule="auto"/>
        <w:ind w:firstLine="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ab/>
      </w:r>
      <w:proofErr w:type="gramStart"/>
      <w:r w:rsidRPr="000E06EF">
        <w:rPr>
          <w:rStyle w:val="FontStyle13"/>
          <w:sz w:val="28"/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рублей.</w:t>
      </w:r>
      <w:proofErr w:type="gramEnd"/>
    </w:p>
    <w:p w:rsidR="00EA3BAB" w:rsidRPr="008F2C77" w:rsidRDefault="00EA3BAB" w:rsidP="00EA3BAB">
      <w:pPr>
        <w:pStyle w:val="Style8"/>
        <w:widowControl/>
        <w:numPr>
          <w:ilvl w:val="0"/>
          <w:numId w:val="2"/>
        </w:numPr>
        <w:tabs>
          <w:tab w:val="left" w:pos="744"/>
        </w:tabs>
        <w:spacing w:line="240" w:lineRule="auto"/>
        <w:ind w:firstLine="709"/>
        <w:rPr>
          <w:rStyle w:val="FontStyle13"/>
          <w:sz w:val="28"/>
          <w:szCs w:val="28"/>
        </w:rPr>
      </w:pPr>
      <w:proofErr w:type="gramStart"/>
      <w:r w:rsidRPr="008F2C77">
        <w:rPr>
          <w:rStyle w:val="FontStyle13"/>
          <w:sz w:val="28"/>
          <w:szCs w:val="28"/>
        </w:rPr>
        <w:t xml:space="preserve">Розничная продажа безалкогольных тонизирующих напитков </w:t>
      </w:r>
      <w:r>
        <w:rPr>
          <w:rStyle w:val="FontStyle13"/>
          <w:sz w:val="28"/>
          <w:szCs w:val="28"/>
        </w:rPr>
        <w:br/>
      </w:r>
      <w:r w:rsidRPr="008F2C77">
        <w:rPr>
          <w:rStyle w:val="FontStyle13"/>
          <w:sz w:val="28"/>
          <w:szCs w:val="28"/>
        </w:rPr>
        <w:t xml:space="preserve">в местах, запрещенных Законом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края", - </w:t>
      </w:r>
      <w:r>
        <w:rPr>
          <w:rStyle w:val="FontStyle13"/>
          <w:sz w:val="28"/>
          <w:szCs w:val="28"/>
        </w:rPr>
        <w:tab/>
      </w:r>
      <w:r w:rsidRPr="008F2C77">
        <w:rPr>
          <w:rStyle w:val="FontStyle13"/>
          <w:sz w:val="28"/>
          <w:szCs w:val="28"/>
        </w:rPr>
        <w:t xml:space="preserve">влечет наложение административного штрафа на граждан в размере от двух тысяч до трех тысяч рублей, на должностных лиц - от пяти </w:t>
      </w:r>
      <w:r>
        <w:rPr>
          <w:rStyle w:val="FontStyle13"/>
          <w:sz w:val="28"/>
          <w:szCs w:val="28"/>
        </w:rPr>
        <w:t xml:space="preserve">тысяч </w:t>
      </w:r>
      <w:r w:rsidRPr="008F2C77">
        <w:rPr>
          <w:rStyle w:val="FontStyle13"/>
          <w:sz w:val="28"/>
          <w:szCs w:val="28"/>
        </w:rPr>
        <w:t>до десяти тысяч рублей, на юридических лиц - от двадцати тысяч до сорока</w:t>
      </w:r>
      <w:proofErr w:type="gramEnd"/>
      <w:r w:rsidRPr="008F2C77">
        <w:rPr>
          <w:rStyle w:val="FontStyle13"/>
          <w:sz w:val="28"/>
          <w:szCs w:val="28"/>
        </w:rPr>
        <w:t xml:space="preserve"> тысяч рублей</w:t>
      </w:r>
      <w:proofErr w:type="gramStart"/>
      <w:r w:rsidRPr="008F2C77">
        <w:rPr>
          <w:rStyle w:val="FontStyle13"/>
          <w:sz w:val="28"/>
          <w:szCs w:val="28"/>
        </w:rPr>
        <w:t>."</w:t>
      </w:r>
      <w:r>
        <w:rPr>
          <w:rStyle w:val="FontStyle13"/>
          <w:sz w:val="28"/>
          <w:szCs w:val="28"/>
        </w:rPr>
        <w:t>;</w:t>
      </w:r>
      <w:proofErr w:type="gramEnd"/>
    </w:p>
    <w:p w:rsidR="00EA3BAB" w:rsidRDefault="00EA3BAB" w:rsidP="00EA3BA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 xml:space="preserve">2)часть 2 статьи 12.5 дополнить </w:t>
      </w:r>
      <w:r w:rsidRPr="00DE1738">
        <w:rPr>
          <w:szCs w:val="28"/>
        </w:rPr>
        <w:t>пунктом</w:t>
      </w:r>
      <w:r>
        <w:rPr>
          <w:szCs w:val="28"/>
        </w:rPr>
        <w:t xml:space="preserve"> 14</w:t>
      </w:r>
      <w:r w:rsidRPr="00DE1738">
        <w:rPr>
          <w:szCs w:val="28"/>
          <w:vertAlign w:val="superscript"/>
        </w:rPr>
        <w:t>3</w:t>
      </w:r>
      <w:r>
        <w:rPr>
          <w:szCs w:val="28"/>
        </w:rPr>
        <w:t xml:space="preserve"> следующего содержания:</w:t>
      </w:r>
    </w:p>
    <w:p w:rsidR="00EA3BAB" w:rsidRDefault="00D344B1" w:rsidP="00EA3BA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"</w:t>
      </w:r>
      <w:r w:rsidR="00EA3BAB" w:rsidRPr="00DE1738">
        <w:rPr>
          <w:szCs w:val="28"/>
        </w:rPr>
        <w:t>14</w:t>
      </w:r>
      <w:r w:rsidR="00EA3BAB">
        <w:rPr>
          <w:szCs w:val="28"/>
          <w:vertAlign w:val="superscript"/>
        </w:rPr>
        <w:t>3</w:t>
      </w:r>
      <w:r w:rsidR="00EA3BAB">
        <w:rPr>
          <w:szCs w:val="28"/>
        </w:rPr>
        <w:t>)</w:t>
      </w:r>
      <w:r w:rsidR="00EA3BAB" w:rsidRPr="00DE1738">
        <w:rPr>
          <w:szCs w:val="28"/>
        </w:rPr>
        <w:t>должностные</w:t>
      </w:r>
      <w:r w:rsidR="00EA3BAB">
        <w:rPr>
          <w:szCs w:val="28"/>
        </w:rPr>
        <w:t xml:space="preserve"> лица органов местного самоуправления, уполномоченных в сфере торговли, общественного питания и бытового </w:t>
      </w:r>
      <w:r w:rsidR="00EA3BAB">
        <w:rPr>
          <w:szCs w:val="28"/>
        </w:rPr>
        <w:lastRenderedPageBreak/>
        <w:t>обслуживания, - по делам об административных правонарушениях, предусмотренных статьей 9.10 настоящего Закона</w:t>
      </w:r>
      <w:proofErr w:type="gramStart"/>
      <w:r w:rsidR="00EA3BAB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EA3BAB" w:rsidRDefault="00EA3BAB" w:rsidP="00EA3BA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3BAB" w:rsidRPr="008F2C77" w:rsidRDefault="00EA3BAB" w:rsidP="00EA3BA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2C77">
        <w:rPr>
          <w:rFonts w:ascii="Times New Roman" w:hAnsi="Times New Roman"/>
          <w:sz w:val="28"/>
          <w:szCs w:val="28"/>
        </w:rPr>
        <w:t>СТАТЬЯ 2.</w:t>
      </w:r>
    </w:p>
    <w:p w:rsidR="00EA3BAB" w:rsidRPr="008F2C77" w:rsidRDefault="00EA3BAB" w:rsidP="00EA3BA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8F2C77">
        <w:rPr>
          <w:szCs w:val="28"/>
        </w:rPr>
        <w:t xml:space="preserve">Настоящий Закон вступает в силу по </w:t>
      </w:r>
      <w:proofErr w:type="gramStart"/>
      <w:r w:rsidRPr="008F2C77">
        <w:rPr>
          <w:szCs w:val="28"/>
        </w:rPr>
        <w:t>истечении</w:t>
      </w:r>
      <w:proofErr w:type="gramEnd"/>
      <w:r w:rsidRPr="008F2C77">
        <w:rPr>
          <w:szCs w:val="28"/>
        </w:rPr>
        <w:t xml:space="preserve"> 10 дней </w:t>
      </w:r>
      <w:r w:rsidRPr="008F2C77">
        <w:rPr>
          <w:rFonts w:eastAsia="Calibri"/>
          <w:szCs w:val="28"/>
        </w:rPr>
        <w:t>со дня его официального опубликования.</w:t>
      </w:r>
    </w:p>
    <w:p w:rsidR="00EA3BAB" w:rsidRDefault="00EA3BAB" w:rsidP="00EA3BAB">
      <w:pPr>
        <w:jc w:val="both"/>
        <w:rPr>
          <w:szCs w:val="28"/>
        </w:rPr>
      </w:pPr>
    </w:p>
    <w:p w:rsidR="00EA3BAB" w:rsidRPr="00C16E08" w:rsidRDefault="00EA3BAB" w:rsidP="00EA3BAB">
      <w:pPr>
        <w:jc w:val="both"/>
        <w:rPr>
          <w:szCs w:val="28"/>
        </w:rPr>
      </w:pPr>
    </w:p>
    <w:p w:rsidR="00EA3BAB" w:rsidRDefault="00EA3BAB" w:rsidP="00EA3BAB">
      <w:pPr>
        <w:jc w:val="both"/>
      </w:pPr>
    </w:p>
    <w:p w:rsidR="00EA3BAB" w:rsidRDefault="00EA3BAB" w:rsidP="00EA3BAB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294E03" w:rsidRDefault="00294E03" w:rsidP="00294E03">
      <w:bookmarkStart w:id="0" w:name="_GoBack"/>
      <w:r>
        <w:t>г. Владивосток</w:t>
      </w:r>
    </w:p>
    <w:p w:rsidR="00294E03" w:rsidRDefault="00294E03" w:rsidP="00294E03">
      <w:r>
        <w:t>3 июня 2015 года</w:t>
      </w:r>
    </w:p>
    <w:p w:rsidR="00294E03" w:rsidRDefault="00294E03" w:rsidP="00294E03">
      <w:r>
        <w:t>№ 63</w:t>
      </w:r>
      <w:r>
        <w:t>4</w:t>
      </w:r>
      <w:r>
        <w:t>-КЗ</w:t>
      </w:r>
      <w:bookmarkEnd w:id="0"/>
    </w:p>
    <w:sectPr w:rsidR="00294E03" w:rsidSect="00EA3BA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0AA" w:rsidRDefault="007D20AA">
      <w:r>
        <w:separator/>
      </w:r>
    </w:p>
  </w:endnote>
  <w:endnote w:type="continuationSeparator" w:id="0">
    <w:p w:rsidR="007D20AA" w:rsidRDefault="007D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0AA" w:rsidRDefault="007D20AA">
      <w:r>
        <w:separator/>
      </w:r>
    </w:p>
  </w:footnote>
  <w:footnote w:type="continuationSeparator" w:id="0">
    <w:p w:rsidR="007D20AA" w:rsidRDefault="007D2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BAB" w:rsidRDefault="00EA3BAB" w:rsidP="00EA3BA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94E0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E585A"/>
    <w:multiLevelType w:val="singleLevel"/>
    <w:tmpl w:val="A85AF6CE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3BAB"/>
    <w:rsid w:val="0003291F"/>
    <w:rsid w:val="00114AC8"/>
    <w:rsid w:val="00294E03"/>
    <w:rsid w:val="00380EE1"/>
    <w:rsid w:val="003B26E7"/>
    <w:rsid w:val="0047435B"/>
    <w:rsid w:val="005A2827"/>
    <w:rsid w:val="007D20AA"/>
    <w:rsid w:val="008F475A"/>
    <w:rsid w:val="00AB70F9"/>
    <w:rsid w:val="00AC31EC"/>
    <w:rsid w:val="00B14397"/>
    <w:rsid w:val="00BE0544"/>
    <w:rsid w:val="00C660ED"/>
    <w:rsid w:val="00D344B1"/>
    <w:rsid w:val="00E34273"/>
    <w:rsid w:val="00E60B2A"/>
    <w:rsid w:val="00EA3BA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A3BAB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A3BA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8">
    <w:name w:val="Style8"/>
    <w:basedOn w:val="a"/>
    <w:uiPriority w:val="99"/>
    <w:rsid w:val="00EA3BAB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EA3BA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EA3BAB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EA3BA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2015-05-28T04:39:00Z</cp:lastPrinted>
  <dcterms:created xsi:type="dcterms:W3CDTF">2015-06-04T00:05:00Z</dcterms:created>
  <dcterms:modified xsi:type="dcterms:W3CDTF">2015-06-04T00:05:00Z</dcterms:modified>
</cp:coreProperties>
</file>