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0513F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30513F" w:rsidP="00421ADD">
            <w:pPr>
              <w:pStyle w:val="2"/>
              <w:spacing w:line="240" w:lineRule="auto"/>
              <w:rPr>
                <w:lang w:val="en-US"/>
              </w:rPr>
            </w:pPr>
            <w:r w:rsidRPr="00620C04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6" o:title=""/>
                </v:shape>
                <o:OLEObject Type="Embed" ProgID="Word.Picture.8" ShapeID="_x0000_i1025" DrawAspect="Content" ObjectID="_1490422881" r:id="rId7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>
        <w:trPr>
          <w:cantSplit/>
          <w:trHeight w:val="1835"/>
        </w:trPr>
        <w:tc>
          <w:tcPr>
            <w:tcW w:w="4820" w:type="dxa"/>
            <w:gridSpan w:val="5"/>
          </w:tcPr>
          <w:p w:rsidR="004946FA" w:rsidRPr="004946FA" w:rsidRDefault="004946FA" w:rsidP="004946FA">
            <w:pPr>
              <w:pStyle w:val="2"/>
              <w:spacing w:line="240" w:lineRule="auto"/>
              <w:ind w:hanging="22"/>
              <w:rPr>
                <w:rFonts w:eastAsiaTheme="minorEastAsia"/>
                <w:b w:val="0"/>
                <w:spacing w:val="2"/>
              </w:rPr>
            </w:pPr>
            <w:r w:rsidRPr="004946FA">
              <w:rPr>
                <w:rFonts w:eastAsiaTheme="minorEastAsia"/>
                <w:b w:val="0"/>
                <w:spacing w:val="2"/>
              </w:rPr>
              <w:t>ДЕПУТАТ</w:t>
            </w:r>
          </w:p>
          <w:p w:rsidR="004946FA" w:rsidRDefault="004946FA" w:rsidP="004946FA">
            <w:pPr>
              <w:pStyle w:val="2"/>
              <w:spacing w:line="240" w:lineRule="auto"/>
              <w:ind w:hanging="22"/>
              <w:rPr>
                <w:rFonts w:eastAsiaTheme="minorEastAsia"/>
                <w:b w:val="0"/>
                <w:spacing w:val="2"/>
                <w:sz w:val="28"/>
              </w:rPr>
            </w:pPr>
            <w:r w:rsidRPr="004946FA">
              <w:rPr>
                <w:rFonts w:eastAsiaTheme="minorEastAsia"/>
                <w:b w:val="0"/>
                <w:spacing w:val="2"/>
                <w:sz w:val="28"/>
              </w:rPr>
              <w:t>ЗАКОНОДАТЕЛЬНОГ</w:t>
            </w:r>
            <w:r>
              <w:rPr>
                <w:rFonts w:eastAsiaTheme="minorEastAsia"/>
                <w:b w:val="0"/>
                <w:spacing w:val="2"/>
                <w:sz w:val="28"/>
              </w:rPr>
              <w:t xml:space="preserve">О </w:t>
            </w:r>
          </w:p>
          <w:p w:rsidR="004946FA" w:rsidRDefault="004946FA" w:rsidP="004946FA">
            <w:pPr>
              <w:pStyle w:val="2"/>
              <w:spacing w:line="240" w:lineRule="auto"/>
              <w:ind w:hanging="22"/>
              <w:rPr>
                <w:rFonts w:eastAsiaTheme="minorEastAsia"/>
                <w:b w:val="0"/>
                <w:spacing w:val="2"/>
                <w:sz w:val="28"/>
              </w:rPr>
            </w:pPr>
            <w:r>
              <w:rPr>
                <w:rFonts w:eastAsiaTheme="minorEastAsia"/>
                <w:b w:val="0"/>
                <w:spacing w:val="2"/>
                <w:sz w:val="28"/>
              </w:rPr>
              <w:t>С</w:t>
            </w:r>
            <w:r w:rsidRPr="004946FA">
              <w:rPr>
                <w:rFonts w:eastAsiaTheme="minorEastAsia"/>
                <w:b w:val="0"/>
                <w:spacing w:val="2"/>
                <w:sz w:val="28"/>
              </w:rPr>
              <w:t xml:space="preserve">ОБРАНИЯ </w:t>
            </w:r>
          </w:p>
          <w:p w:rsidR="0030513F" w:rsidRPr="004946FA" w:rsidRDefault="004946FA" w:rsidP="004946FA">
            <w:pPr>
              <w:pStyle w:val="8"/>
              <w:widowControl w:val="0"/>
              <w:spacing w:after="240"/>
              <w:rPr>
                <w:b w:val="0"/>
                <w:spacing w:val="-6"/>
              </w:rPr>
            </w:pPr>
            <w:r>
              <w:rPr>
                <w:spacing w:val="2"/>
              </w:rPr>
              <w:t xml:space="preserve"> </w:t>
            </w:r>
            <w:r w:rsidRPr="004946FA">
              <w:rPr>
                <w:b w:val="0"/>
                <w:spacing w:val="2"/>
              </w:rPr>
              <w:t>ПРИМОРСКОГО КРАЯ</w:t>
            </w:r>
            <w:r w:rsidR="0030513F" w:rsidRPr="004946FA">
              <w:rPr>
                <w:b w:val="0"/>
                <w:spacing w:val="-6"/>
              </w:rPr>
              <w:t xml:space="preserve">  </w:t>
            </w:r>
          </w:p>
          <w:p w:rsidR="004946FA" w:rsidRDefault="004946FA" w:rsidP="004946FA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4946FA" w:rsidRDefault="004946FA" w:rsidP="004946FA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Тел.: (4232) 20-55-11, факс: (4232) 20-55-09</w:t>
            </w:r>
          </w:p>
          <w:p w:rsidR="0030513F" w:rsidRDefault="004946FA" w:rsidP="004946FA">
            <w:pPr>
              <w:jc w:val="center"/>
              <w:rPr>
                <w:sz w:val="24"/>
              </w:rPr>
            </w:pPr>
            <w:proofErr w:type="spellStart"/>
            <w:r w:rsidRPr="00A81926">
              <w:rPr>
                <w:sz w:val="16"/>
                <w:u w:val="single"/>
                <w:lang w:val="en-US"/>
              </w:rPr>
              <w:t>bocharov</w:t>
            </w:r>
            <w:proofErr w:type="spellEnd"/>
            <w:r w:rsidRPr="00A81926">
              <w:rPr>
                <w:sz w:val="16"/>
                <w:u w:val="single"/>
              </w:rPr>
              <w:t>@</w:t>
            </w:r>
            <w:proofErr w:type="spellStart"/>
            <w:r w:rsidRPr="00A81926">
              <w:rPr>
                <w:sz w:val="16"/>
                <w:u w:val="single"/>
                <w:lang w:val="en-US"/>
              </w:rPr>
              <w:t>zspk</w:t>
            </w:r>
            <w:proofErr w:type="spellEnd"/>
            <w:r w:rsidRPr="00A81926">
              <w:rPr>
                <w:sz w:val="16"/>
                <w:u w:val="single"/>
              </w:rPr>
              <w:t>.</w:t>
            </w:r>
            <w:proofErr w:type="spellStart"/>
            <w:r w:rsidRPr="00A81926">
              <w:rPr>
                <w:sz w:val="16"/>
                <w:u w:val="single"/>
                <w:lang w:val="en-US"/>
              </w:rPr>
              <w:t>gov</w:t>
            </w:r>
            <w:proofErr w:type="spellEnd"/>
            <w:r w:rsidRPr="00A81926">
              <w:rPr>
                <w:sz w:val="16"/>
                <w:u w:val="single"/>
              </w:rPr>
              <w:t>.</w:t>
            </w:r>
            <w:proofErr w:type="spellStart"/>
            <w:r w:rsidRPr="00A81926">
              <w:rPr>
                <w:sz w:val="16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30513F" w:rsidRDefault="00FB789E" w:rsidP="0030513F">
            <w:r>
              <w:t>Председателю</w:t>
            </w:r>
          </w:p>
          <w:p w:rsidR="00FB789E" w:rsidRDefault="00FB789E" w:rsidP="0030513F">
            <w:r>
              <w:t>Законодательного Собрания</w:t>
            </w:r>
          </w:p>
          <w:p w:rsidR="00FB789E" w:rsidRDefault="00FB789E" w:rsidP="0030513F">
            <w:r>
              <w:t>Приморского края</w:t>
            </w:r>
          </w:p>
          <w:p w:rsidR="00FB789E" w:rsidRDefault="00FB789E" w:rsidP="0030513F"/>
          <w:p w:rsidR="00FB789E" w:rsidRDefault="00FB789E" w:rsidP="0030513F">
            <w:r>
              <w:t>Горчакову В.В.</w:t>
            </w:r>
          </w:p>
        </w:tc>
      </w:tr>
      <w:tr w:rsidR="0030513F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250FB9" w:rsidRDefault="00D74446" w:rsidP="00F30E7E">
      <w:pPr>
        <w:pStyle w:val="a6"/>
      </w:pPr>
      <w:r>
        <w:t xml:space="preserve"> </w:t>
      </w:r>
    </w:p>
    <w:p w:rsidR="00F30E7E" w:rsidRDefault="00F30E7E" w:rsidP="00F30E7E">
      <w:pPr>
        <w:pStyle w:val="a6"/>
      </w:pPr>
      <w:r>
        <w:t>Уважаемый Виктор Васильевич!</w:t>
      </w:r>
    </w:p>
    <w:p w:rsidR="00F30E7E" w:rsidRDefault="00F30E7E" w:rsidP="00F30E7E">
      <w:pPr>
        <w:pStyle w:val="a6"/>
      </w:pPr>
    </w:p>
    <w:p w:rsidR="00F30E7E" w:rsidRDefault="00F30E7E" w:rsidP="00F30E7E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          2008 года № 373-КЗ "О законодательной деятельности в Приморском крае" в качестве законодательной инициативы вносится проект постановления Законодательного Собрания Приморского края</w:t>
      </w:r>
      <w:r w:rsidR="00D77350">
        <w:t xml:space="preserve">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</w:t>
      </w:r>
      <w:r w:rsidR="000A1D8C">
        <w:t xml:space="preserve">ого закона </w:t>
      </w:r>
      <w:r w:rsidR="000A1D8C" w:rsidRPr="001D5669">
        <w:rPr>
          <w:szCs w:val="28"/>
        </w:rPr>
        <w:t>"О внесении изменений в Жилищный кодекс Российской Федерации, отдельные законодательные акты</w:t>
      </w:r>
      <w:proofErr w:type="gramEnd"/>
      <w:r w:rsidR="000A1D8C" w:rsidRPr="001D5669">
        <w:rPr>
          <w:szCs w:val="28"/>
        </w:rPr>
        <w:t xml:space="preserve"> Российской Федерации и признании </w:t>
      </w:r>
      <w:proofErr w:type="gramStart"/>
      <w:r w:rsidR="000A1D8C" w:rsidRPr="001D5669">
        <w:rPr>
          <w:szCs w:val="28"/>
        </w:rPr>
        <w:t>утратившими</w:t>
      </w:r>
      <w:proofErr w:type="gramEnd"/>
      <w:r w:rsidR="000A1D8C" w:rsidRPr="001D5669">
        <w:rPr>
          <w:szCs w:val="28"/>
        </w:rPr>
        <w:t xml:space="preserve"> силу отдельных положений законодател</w:t>
      </w:r>
      <w:r w:rsidR="000A1D8C">
        <w:rPr>
          <w:szCs w:val="28"/>
        </w:rPr>
        <w:t>ьных актов Российской Федерации</w:t>
      </w:r>
      <w:r w:rsidR="00D77350">
        <w:t>"</w:t>
      </w:r>
      <w:r>
        <w:rPr>
          <w:szCs w:val="28"/>
        </w:rPr>
        <w:t>.</w:t>
      </w:r>
    </w:p>
    <w:p w:rsidR="00F30E7E" w:rsidRDefault="00F30E7E" w:rsidP="00F30E7E">
      <w:pPr>
        <w:autoSpaceDE w:val="0"/>
        <w:autoSpaceDN w:val="0"/>
        <w:adjustRightInd w:val="0"/>
        <w:ind w:firstLine="720"/>
        <w:jc w:val="both"/>
      </w:pPr>
    </w:p>
    <w:p w:rsidR="00F30E7E" w:rsidRDefault="00F30E7E" w:rsidP="00F30E7E">
      <w:pPr>
        <w:pStyle w:val="a6"/>
        <w:ind w:firstLine="720"/>
        <w:jc w:val="both"/>
      </w:pPr>
      <w:r>
        <w:t>Приложение:</w:t>
      </w:r>
    </w:p>
    <w:p w:rsidR="00F30E7E" w:rsidRDefault="00F30E7E" w:rsidP="00945219">
      <w:pPr>
        <w:pStyle w:val="a6"/>
        <w:ind w:left="720"/>
        <w:jc w:val="both"/>
      </w:pPr>
      <w:r>
        <w:t>1.</w:t>
      </w:r>
      <w:r w:rsidR="00945219">
        <w:t>Те</w:t>
      </w:r>
      <w:proofErr w:type="gramStart"/>
      <w:r w:rsidR="00945219">
        <w:t>кст п</w:t>
      </w:r>
      <w:r>
        <w:t>р</w:t>
      </w:r>
      <w:proofErr w:type="gramEnd"/>
      <w:r>
        <w:t>оект</w:t>
      </w:r>
      <w:r w:rsidR="00945219">
        <w:t>а</w:t>
      </w:r>
      <w:r>
        <w:t xml:space="preserve"> постано</w:t>
      </w:r>
      <w:r w:rsidR="00945219">
        <w:t xml:space="preserve">вления </w:t>
      </w:r>
      <w:r>
        <w:t xml:space="preserve">   </w:t>
      </w:r>
      <w:r w:rsidR="00945219">
        <w:t xml:space="preserve">         </w:t>
      </w:r>
      <w:r w:rsidR="007114F2">
        <w:t xml:space="preserve">                            на 1</w:t>
      </w:r>
      <w:r w:rsidR="00074A41">
        <w:t>3</w:t>
      </w:r>
      <w:r>
        <w:t xml:space="preserve"> л. в 1 экз.    </w:t>
      </w:r>
      <w:r w:rsidR="00945219">
        <w:t xml:space="preserve">                           </w:t>
      </w:r>
    </w:p>
    <w:p w:rsidR="00F30E7E" w:rsidRDefault="00945219" w:rsidP="00F30E7E">
      <w:pPr>
        <w:pStyle w:val="a6"/>
        <w:ind w:left="720"/>
        <w:jc w:val="both"/>
      </w:pPr>
      <w:r>
        <w:t>2</w:t>
      </w:r>
      <w:r w:rsidR="00F30E7E">
        <w:t xml:space="preserve">.Пояснительная записка                       </w:t>
      </w:r>
      <w:r w:rsidR="000C2D80">
        <w:t xml:space="preserve">                            на 2</w:t>
      </w:r>
      <w:r w:rsidR="00F30E7E">
        <w:t xml:space="preserve"> л. в 1 экз.</w:t>
      </w:r>
    </w:p>
    <w:p w:rsidR="00F30E7E" w:rsidRDefault="00945219" w:rsidP="00250FB9">
      <w:pPr>
        <w:autoSpaceDE w:val="0"/>
        <w:autoSpaceDN w:val="0"/>
        <w:adjustRightInd w:val="0"/>
        <w:ind w:firstLine="720"/>
        <w:jc w:val="both"/>
      </w:pPr>
      <w:r>
        <w:t>3</w:t>
      </w:r>
      <w:r w:rsidR="00F30E7E">
        <w:t>.</w:t>
      </w:r>
      <w:r w:rsidR="00F30E7E" w:rsidRPr="007114F2">
        <w:rPr>
          <w:sz w:val="26"/>
          <w:szCs w:val="26"/>
        </w:rPr>
        <w:t xml:space="preserve">Перечень </w:t>
      </w:r>
      <w:r w:rsidR="00250FB9" w:rsidRPr="007114F2">
        <w:rPr>
          <w:sz w:val="26"/>
          <w:szCs w:val="26"/>
        </w:rPr>
        <w:t>актов федерального законодательства</w:t>
      </w:r>
      <w:r w:rsidR="00F30E7E" w:rsidRPr="007114F2">
        <w:rPr>
          <w:sz w:val="26"/>
          <w:szCs w:val="26"/>
        </w:rPr>
        <w:t>, подлежащих признанию утратившим силу, приостановлению, изменению, дополнению или принятию в связи с</w:t>
      </w:r>
      <w:r w:rsidR="00250FB9" w:rsidRPr="007114F2">
        <w:rPr>
          <w:sz w:val="26"/>
          <w:szCs w:val="26"/>
        </w:rPr>
        <w:t xml:space="preserve"> принятием проекта федеральн</w:t>
      </w:r>
      <w:r w:rsidR="00E25DE3" w:rsidRPr="007114F2">
        <w:rPr>
          <w:sz w:val="26"/>
          <w:szCs w:val="26"/>
        </w:rPr>
        <w:t xml:space="preserve">ого закона </w:t>
      </w:r>
      <w:r w:rsidR="007114F2" w:rsidRPr="007114F2">
        <w:rPr>
          <w:sz w:val="26"/>
          <w:szCs w:val="26"/>
        </w:rPr>
        <w:t>"О внесении изменений в Закон Российской Федерации «О драгоценных металлах и драгоценных камнях» и в другие законодательные акты РФ"</w:t>
      </w:r>
      <w:r w:rsidR="00F30E7E">
        <w:t xml:space="preserve">                        </w:t>
      </w:r>
      <w:r w:rsidR="00795298">
        <w:t xml:space="preserve">             </w:t>
      </w:r>
      <w:r w:rsidR="00F30E7E">
        <w:t xml:space="preserve">             на </w:t>
      </w:r>
      <w:smartTag w:uri="urn:schemas-microsoft-com:office:smarttags" w:element="metricconverter">
        <w:smartTagPr>
          <w:attr w:name="ProductID" w:val="1 л"/>
        </w:smartTagPr>
        <w:r w:rsidR="00F30E7E">
          <w:t>1 л</w:t>
        </w:r>
      </w:smartTag>
      <w:r w:rsidR="00F30E7E">
        <w:t>. в 1 экз.</w:t>
      </w:r>
    </w:p>
    <w:p w:rsidR="00F30E7E" w:rsidRDefault="00945219" w:rsidP="00F30E7E">
      <w:pPr>
        <w:pStyle w:val="a6"/>
        <w:ind w:left="709"/>
        <w:jc w:val="both"/>
      </w:pPr>
      <w:r>
        <w:t>4</w:t>
      </w:r>
      <w:r w:rsidR="00F30E7E">
        <w:t xml:space="preserve">.Финансово-экономическое обоснование                       на </w:t>
      </w:r>
      <w:smartTag w:uri="urn:schemas-microsoft-com:office:smarttags" w:element="metricconverter">
        <w:smartTagPr>
          <w:attr w:name="ProductID" w:val="1 л"/>
        </w:smartTagPr>
        <w:r w:rsidR="00F30E7E">
          <w:t>1 л</w:t>
        </w:r>
      </w:smartTag>
      <w:r w:rsidR="00F30E7E">
        <w:t>. в 1 экз.</w:t>
      </w:r>
    </w:p>
    <w:p w:rsidR="00F30E7E" w:rsidRDefault="00F30E7E" w:rsidP="00F30E7E">
      <w:pPr>
        <w:pStyle w:val="a6"/>
        <w:jc w:val="both"/>
      </w:pPr>
    </w:p>
    <w:p w:rsidR="00074A41" w:rsidRDefault="00074A41" w:rsidP="00F30E7E">
      <w:pPr>
        <w:pStyle w:val="a6"/>
        <w:jc w:val="both"/>
      </w:pPr>
    </w:p>
    <w:p w:rsidR="00F30E7E" w:rsidRDefault="00F30E7E" w:rsidP="00F30E7E">
      <w:pPr>
        <w:pStyle w:val="a6"/>
        <w:jc w:val="both"/>
      </w:pPr>
    </w:p>
    <w:p w:rsidR="004946FA" w:rsidRPr="004946FA" w:rsidRDefault="004946FA" w:rsidP="004946FA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 w:rsidRPr="004946FA">
        <w:rPr>
          <w:szCs w:val="28"/>
        </w:rPr>
        <w:t>Депутат Законодательного Собрания</w:t>
      </w:r>
    </w:p>
    <w:p w:rsidR="004946FA" w:rsidRPr="004946FA" w:rsidRDefault="004946FA" w:rsidP="004946FA">
      <w:pPr>
        <w:widowControl w:val="0"/>
        <w:tabs>
          <w:tab w:val="left" w:pos="7100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 w:rsidRPr="004946FA">
        <w:rPr>
          <w:szCs w:val="28"/>
        </w:rPr>
        <w:t>Приморского края</w:t>
      </w:r>
      <w:r w:rsidRPr="004946FA">
        <w:rPr>
          <w:szCs w:val="28"/>
        </w:rPr>
        <w:tab/>
        <w:t xml:space="preserve">     Е.В. Бочаров</w:t>
      </w:r>
    </w:p>
    <w:p w:rsidR="00F30E7E" w:rsidRDefault="00F30E7E" w:rsidP="00F30E7E"/>
    <w:p w:rsidR="00F30E7E" w:rsidRDefault="00F30E7E" w:rsidP="00F30E7E"/>
    <w:p w:rsidR="00F30E7E" w:rsidRDefault="00F87EA7" w:rsidP="00F30E7E">
      <w:pPr>
        <w:rPr>
          <w:sz w:val="20"/>
        </w:rPr>
      </w:pPr>
      <w:r>
        <w:rPr>
          <w:sz w:val="20"/>
        </w:rPr>
        <w:t>Рачев</w:t>
      </w:r>
    </w:p>
    <w:p w:rsidR="00F30E7E" w:rsidRDefault="00F87EA7" w:rsidP="00F30E7E">
      <w:pPr>
        <w:rPr>
          <w:sz w:val="20"/>
        </w:rPr>
      </w:pPr>
      <w:r>
        <w:rPr>
          <w:sz w:val="20"/>
        </w:rPr>
        <w:t>Дмитрий Владимирович</w:t>
      </w:r>
    </w:p>
    <w:p w:rsidR="00F30E7E" w:rsidRDefault="00F30E7E" w:rsidP="00F30E7E">
      <w:pPr>
        <w:rPr>
          <w:sz w:val="20"/>
        </w:rPr>
      </w:pPr>
      <w:r>
        <w:rPr>
          <w:sz w:val="20"/>
        </w:rPr>
        <w:t>2</w:t>
      </w:r>
      <w:r w:rsidR="00F87EA7">
        <w:rPr>
          <w:sz w:val="20"/>
        </w:rPr>
        <w:t>263868</w:t>
      </w:r>
    </w:p>
    <w:sectPr w:rsidR="00F30E7E" w:rsidSect="00620C0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808" w:rsidRDefault="00872808">
      <w:r>
        <w:separator/>
      </w:r>
    </w:p>
  </w:endnote>
  <w:endnote w:type="continuationSeparator" w:id="0">
    <w:p w:rsidR="00872808" w:rsidRDefault="00872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808" w:rsidRDefault="00872808">
      <w:r>
        <w:separator/>
      </w:r>
    </w:p>
  </w:footnote>
  <w:footnote w:type="continuationSeparator" w:id="0">
    <w:p w:rsidR="00872808" w:rsidRDefault="008728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89E"/>
    <w:rsid w:val="00043CE9"/>
    <w:rsid w:val="00074A41"/>
    <w:rsid w:val="000A0666"/>
    <w:rsid w:val="000A1D8C"/>
    <w:rsid w:val="000C2D80"/>
    <w:rsid w:val="0011710C"/>
    <w:rsid w:val="00160713"/>
    <w:rsid w:val="001D06C5"/>
    <w:rsid w:val="00204730"/>
    <w:rsid w:val="00223A29"/>
    <w:rsid w:val="00250FB9"/>
    <w:rsid w:val="002B1527"/>
    <w:rsid w:val="002C0879"/>
    <w:rsid w:val="0030513F"/>
    <w:rsid w:val="0038721F"/>
    <w:rsid w:val="00421ADD"/>
    <w:rsid w:val="00463381"/>
    <w:rsid w:val="00470FF1"/>
    <w:rsid w:val="004946FA"/>
    <w:rsid w:val="00495922"/>
    <w:rsid w:val="004C6CEA"/>
    <w:rsid w:val="005172A0"/>
    <w:rsid w:val="005D0C46"/>
    <w:rsid w:val="005F45A1"/>
    <w:rsid w:val="00612EC5"/>
    <w:rsid w:val="00620C04"/>
    <w:rsid w:val="006A3A99"/>
    <w:rsid w:val="006A501C"/>
    <w:rsid w:val="006E33FB"/>
    <w:rsid w:val="006E77B5"/>
    <w:rsid w:val="006F62D3"/>
    <w:rsid w:val="007114F2"/>
    <w:rsid w:val="00760FF9"/>
    <w:rsid w:val="00795298"/>
    <w:rsid w:val="00795D1E"/>
    <w:rsid w:val="007D52BC"/>
    <w:rsid w:val="007D6696"/>
    <w:rsid w:val="007E3746"/>
    <w:rsid w:val="00872808"/>
    <w:rsid w:val="0089732D"/>
    <w:rsid w:val="008D171C"/>
    <w:rsid w:val="00923CC1"/>
    <w:rsid w:val="009359CD"/>
    <w:rsid w:val="00937D34"/>
    <w:rsid w:val="00940F2D"/>
    <w:rsid w:val="00945219"/>
    <w:rsid w:val="009702B6"/>
    <w:rsid w:val="00972F1A"/>
    <w:rsid w:val="009A5FCA"/>
    <w:rsid w:val="00A2353D"/>
    <w:rsid w:val="00A2797E"/>
    <w:rsid w:val="00A61EF1"/>
    <w:rsid w:val="00A83EA6"/>
    <w:rsid w:val="00AA76BB"/>
    <w:rsid w:val="00AB11B5"/>
    <w:rsid w:val="00AB607B"/>
    <w:rsid w:val="00B04ED7"/>
    <w:rsid w:val="00B2519A"/>
    <w:rsid w:val="00B50F11"/>
    <w:rsid w:val="00B8275C"/>
    <w:rsid w:val="00B91354"/>
    <w:rsid w:val="00BD7283"/>
    <w:rsid w:val="00BF19F2"/>
    <w:rsid w:val="00C37A1E"/>
    <w:rsid w:val="00C42F73"/>
    <w:rsid w:val="00CA049C"/>
    <w:rsid w:val="00CA41AA"/>
    <w:rsid w:val="00D216D3"/>
    <w:rsid w:val="00D42EFF"/>
    <w:rsid w:val="00D74446"/>
    <w:rsid w:val="00D77350"/>
    <w:rsid w:val="00D90356"/>
    <w:rsid w:val="00DD26F0"/>
    <w:rsid w:val="00DD2D85"/>
    <w:rsid w:val="00E25DE3"/>
    <w:rsid w:val="00E55920"/>
    <w:rsid w:val="00E86C08"/>
    <w:rsid w:val="00E875FD"/>
    <w:rsid w:val="00EB1EAA"/>
    <w:rsid w:val="00EE1FD8"/>
    <w:rsid w:val="00F30E7E"/>
    <w:rsid w:val="00F50641"/>
    <w:rsid w:val="00F62787"/>
    <w:rsid w:val="00F72442"/>
    <w:rsid w:val="00F87EA7"/>
    <w:rsid w:val="00FB789E"/>
    <w:rsid w:val="00FC441B"/>
    <w:rsid w:val="00FC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0C04"/>
    <w:rPr>
      <w:sz w:val="28"/>
    </w:rPr>
  </w:style>
  <w:style w:type="paragraph" w:styleId="2">
    <w:name w:val="heading 2"/>
    <w:basedOn w:val="a"/>
    <w:next w:val="a"/>
    <w:link w:val="20"/>
    <w:qFormat/>
    <w:rsid w:val="00620C0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620C0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620C0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0C0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20C0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F30E7E"/>
    <w:pPr>
      <w:jc w:val="center"/>
    </w:pPr>
  </w:style>
  <w:style w:type="character" w:customStyle="1" w:styleId="a7">
    <w:name w:val="Основной текст Знак"/>
    <w:basedOn w:val="a0"/>
    <w:link w:val="a6"/>
    <w:rsid w:val="00F30E7E"/>
    <w:rPr>
      <w:sz w:val="28"/>
    </w:rPr>
  </w:style>
  <w:style w:type="character" w:customStyle="1" w:styleId="20">
    <w:name w:val="Заголовок 2 Знак"/>
    <w:basedOn w:val="a0"/>
    <w:link w:val="2"/>
    <w:rsid w:val="004946FA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2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1753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Бочаров</cp:lastModifiedBy>
  <cp:revision>10</cp:revision>
  <cp:lastPrinted>2014-07-15T20:57:00Z</cp:lastPrinted>
  <dcterms:created xsi:type="dcterms:W3CDTF">2014-07-23T22:32:00Z</dcterms:created>
  <dcterms:modified xsi:type="dcterms:W3CDTF">2015-04-12T23:34:00Z</dcterms:modified>
</cp:coreProperties>
</file>