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A01" w:rsidRDefault="00E74A01" w:rsidP="00332EEE">
      <w:pPr>
        <w:spacing w:line="360" w:lineRule="auto"/>
        <w:ind w:left="567"/>
        <w:jc w:val="center"/>
      </w:pPr>
      <w:r w:rsidRPr="003A75EC">
        <w:rPr>
          <w:lang w:val="en-US"/>
        </w:rPr>
        <w:object w:dxaOrig="915" w:dyaOrig="1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v:shape>
          <o:OLEObject Type="Embed" ProgID="Word.Picture.8" ShapeID="_x0000_i1025" DrawAspect="Content" ObjectID="_1493016368" r:id="rId7"/>
        </w:object>
      </w:r>
    </w:p>
    <w:tbl>
      <w:tblPr>
        <w:tblW w:w="0" w:type="auto"/>
        <w:tblInd w:w="-35" w:type="dxa"/>
        <w:tblLayout w:type="fixed"/>
        <w:tblCellMar>
          <w:left w:w="107" w:type="dxa"/>
          <w:right w:w="107" w:type="dxa"/>
        </w:tblCellMar>
        <w:tblLook w:val="00A0"/>
      </w:tblPr>
      <w:tblGrid>
        <w:gridCol w:w="1702"/>
        <w:gridCol w:w="1275"/>
        <w:gridCol w:w="1878"/>
        <w:gridCol w:w="2375"/>
        <w:gridCol w:w="709"/>
        <w:gridCol w:w="850"/>
      </w:tblGrid>
      <w:tr w:rsidR="00E74A01" w:rsidTr="00332EEE">
        <w:trPr>
          <w:gridBefore w:val="1"/>
          <w:wBefore w:w="1702" w:type="dxa"/>
          <w:cantSplit/>
          <w:trHeight w:val="1141"/>
        </w:trPr>
        <w:tc>
          <w:tcPr>
            <w:tcW w:w="7087" w:type="dxa"/>
            <w:gridSpan w:val="5"/>
          </w:tcPr>
          <w:p w:rsidR="00E74A01" w:rsidRDefault="00E74A01">
            <w:pPr>
              <w:pStyle w:val="2"/>
              <w:spacing w:line="240" w:lineRule="auto"/>
              <w:rPr>
                <w:b w:val="0"/>
                <w:sz w:val="28"/>
              </w:rPr>
            </w:pPr>
            <w:r>
              <w:rPr>
                <w:b w:val="0"/>
                <w:sz w:val="28"/>
              </w:rPr>
              <w:t>ЗАКОНОДАТЕЛЬНОЕ СОБРАНИЕ</w:t>
            </w:r>
          </w:p>
          <w:p w:rsidR="00E74A01" w:rsidRDefault="00E74A01">
            <w:pPr>
              <w:pStyle w:val="2"/>
              <w:spacing w:line="240" w:lineRule="auto"/>
              <w:rPr>
                <w:sz w:val="26"/>
              </w:rPr>
            </w:pPr>
            <w:r>
              <w:rPr>
                <w:b w:val="0"/>
                <w:sz w:val="28"/>
              </w:rPr>
              <w:t>ПРИМОРСКОГО КРАЯ</w:t>
            </w:r>
          </w:p>
          <w:p w:rsidR="00E74A01" w:rsidRDefault="00E74A01">
            <w:pPr>
              <w:pStyle w:val="8"/>
              <w:widowControl w:val="0"/>
              <w:spacing w:line="360" w:lineRule="auto"/>
            </w:pPr>
            <w:r>
              <w:t>Комитет по региональной политике и законности</w:t>
            </w:r>
          </w:p>
          <w:p w:rsidR="00E74A01" w:rsidRDefault="00E74A01">
            <w:pPr>
              <w:pStyle w:val="3"/>
              <w:ind w:firstLine="0"/>
              <w:jc w:val="center"/>
              <w:rPr>
                <w:sz w:val="12"/>
                <w:u w:val="none"/>
              </w:rPr>
            </w:pPr>
            <w:r>
              <w:rPr>
                <w:b/>
                <w:sz w:val="24"/>
                <w:u w:val="none"/>
              </w:rPr>
              <w:t>РЕШЕНИЕ</w:t>
            </w:r>
          </w:p>
        </w:tc>
      </w:tr>
      <w:tr w:rsidR="00E74A01" w:rsidTr="00332EEE">
        <w:trPr>
          <w:cantSplit/>
        </w:trPr>
        <w:tc>
          <w:tcPr>
            <w:tcW w:w="2977" w:type="dxa"/>
            <w:gridSpan w:val="2"/>
          </w:tcPr>
          <w:p w:rsidR="00E74A01" w:rsidRPr="00332EEE" w:rsidRDefault="00E74A01">
            <w:pPr>
              <w:spacing w:after="120"/>
              <w:ind w:firstLine="34"/>
              <w:rPr>
                <w:szCs w:val="28"/>
              </w:rPr>
            </w:pPr>
            <w:r>
              <w:rPr>
                <w:szCs w:val="28"/>
              </w:rPr>
              <w:t>1</w:t>
            </w:r>
            <w:r>
              <w:rPr>
                <w:szCs w:val="28"/>
                <w:lang w:val="en-US"/>
              </w:rPr>
              <w:t>2</w:t>
            </w:r>
            <w:r w:rsidRPr="00332EEE">
              <w:rPr>
                <w:szCs w:val="28"/>
              </w:rPr>
              <w:t>.05.2015</w:t>
            </w:r>
          </w:p>
        </w:tc>
        <w:tc>
          <w:tcPr>
            <w:tcW w:w="4253" w:type="dxa"/>
            <w:gridSpan w:val="2"/>
          </w:tcPr>
          <w:p w:rsidR="00E74A01" w:rsidRDefault="00E74A01">
            <w:pPr>
              <w:ind w:left="1311"/>
              <w:jc w:val="center"/>
            </w:pPr>
          </w:p>
        </w:tc>
        <w:tc>
          <w:tcPr>
            <w:tcW w:w="709" w:type="dxa"/>
          </w:tcPr>
          <w:p w:rsidR="00E74A01" w:rsidRDefault="00E74A01">
            <w:pPr>
              <w:jc w:val="right"/>
              <w:rPr>
                <w:sz w:val="22"/>
              </w:rPr>
            </w:pPr>
            <w:r>
              <w:rPr>
                <w:sz w:val="22"/>
              </w:rPr>
              <w:t xml:space="preserve"> №</w:t>
            </w:r>
          </w:p>
        </w:tc>
        <w:tc>
          <w:tcPr>
            <w:tcW w:w="850" w:type="dxa"/>
          </w:tcPr>
          <w:p w:rsidR="00E74A01" w:rsidRDefault="00473ECE" w:rsidP="00051581">
            <w:pPr>
              <w:ind w:hanging="107"/>
              <w:rPr>
                <w:sz w:val="22"/>
              </w:rPr>
            </w:pPr>
            <w:r>
              <w:rPr>
                <w:sz w:val="22"/>
              </w:rPr>
              <w:t xml:space="preserve"> 800</w:t>
            </w:r>
          </w:p>
        </w:tc>
      </w:tr>
      <w:tr w:rsidR="00E74A01" w:rsidTr="00332EEE">
        <w:trPr>
          <w:cantSplit/>
        </w:trPr>
        <w:tc>
          <w:tcPr>
            <w:tcW w:w="8789" w:type="dxa"/>
            <w:gridSpan w:val="6"/>
          </w:tcPr>
          <w:p w:rsidR="00E74A01" w:rsidRPr="00332EEE" w:rsidRDefault="00E74A01">
            <w:pPr>
              <w:ind w:left="1595"/>
              <w:jc w:val="center"/>
              <w:rPr>
                <w:szCs w:val="28"/>
              </w:rPr>
            </w:pPr>
            <w:r w:rsidRPr="00332EEE">
              <w:rPr>
                <w:szCs w:val="28"/>
              </w:rPr>
              <w:t>г. Владивосток</w:t>
            </w:r>
          </w:p>
        </w:tc>
      </w:tr>
      <w:tr w:rsidR="00E74A01" w:rsidTr="00332EEE">
        <w:trPr>
          <w:gridAfter w:val="3"/>
          <w:wAfter w:w="3934" w:type="dxa"/>
        </w:trPr>
        <w:tc>
          <w:tcPr>
            <w:tcW w:w="4855" w:type="dxa"/>
            <w:gridSpan w:val="3"/>
          </w:tcPr>
          <w:p w:rsidR="00E74A01" w:rsidRPr="00332EEE" w:rsidRDefault="00E74A01" w:rsidP="00332EEE">
            <w:pPr>
              <w:widowControl w:val="0"/>
              <w:jc w:val="both"/>
              <w:rPr>
                <w:color w:val="000000"/>
                <w:szCs w:val="28"/>
              </w:rPr>
            </w:pPr>
            <w:r w:rsidRPr="00332EEE">
              <w:rPr>
                <w:szCs w:val="28"/>
              </w:rPr>
              <w:t xml:space="preserve">О проектах </w:t>
            </w:r>
            <w:r w:rsidRPr="00332EEE">
              <w:rPr>
                <w:color w:val="000000"/>
                <w:szCs w:val="28"/>
              </w:rPr>
              <w:t>федеральных законов, постановлениях, поступивших из Государственной Думы Федерального Собрания, субъектов Российской Федерации в комитет по региональной политике и законности</w:t>
            </w:r>
            <w:r w:rsidRPr="00332EEE">
              <w:rPr>
                <w:szCs w:val="28"/>
              </w:rPr>
              <w:t xml:space="preserve"> </w:t>
            </w:r>
            <w:r>
              <w:rPr>
                <w:color w:val="000000"/>
                <w:szCs w:val="28"/>
              </w:rPr>
              <w:t>(на 1</w:t>
            </w:r>
            <w:r w:rsidRPr="00332EEE">
              <w:rPr>
                <w:color w:val="000000"/>
                <w:szCs w:val="28"/>
              </w:rPr>
              <w:t>2 мая 2015 года)</w:t>
            </w:r>
          </w:p>
          <w:p w:rsidR="00E74A01" w:rsidRPr="00332EEE" w:rsidRDefault="00E74A01">
            <w:pPr>
              <w:jc w:val="both"/>
              <w:rPr>
                <w:szCs w:val="28"/>
              </w:rPr>
            </w:pPr>
          </w:p>
        </w:tc>
      </w:tr>
    </w:tbl>
    <w:p w:rsidR="00E74A01" w:rsidRPr="00BC3E11" w:rsidRDefault="00E74A01" w:rsidP="00332EEE">
      <w:pPr>
        <w:jc w:val="both"/>
      </w:pPr>
      <w:r>
        <w:tab/>
        <w:t>Рассмотрев</w:t>
      </w:r>
      <w:r w:rsidRPr="00BC3E11">
        <w:t>:</w:t>
      </w:r>
    </w:p>
    <w:p w:rsidR="00E74A01" w:rsidRDefault="00E74A01" w:rsidP="00332EEE">
      <w:pPr>
        <w:jc w:val="both"/>
      </w:pPr>
      <w:r w:rsidRPr="00BC3E11">
        <w:tab/>
      </w:r>
      <w:r>
        <w:t>проекты федеральных законов №:</w:t>
      </w:r>
    </w:p>
    <w:p w:rsidR="00E74A01" w:rsidRDefault="00E74A01" w:rsidP="00332EEE">
      <w:pPr>
        <w:jc w:val="both"/>
      </w:pPr>
      <w:r>
        <w:tab/>
      </w:r>
      <w:proofErr w:type="gramStart"/>
      <w:r>
        <w:t xml:space="preserve">752446-6 </w:t>
      </w:r>
      <w:r w:rsidRPr="00894F31">
        <w:t>"</w:t>
      </w:r>
      <w:r>
        <w:t>О внесении изменений в Федеральный закон "О правовом положении иностранных граждан в Российской Федерации" и статью 18.9 Кодекса Российской Федерации об административных правонарушениях" (об обязанности направления в определенных случаях образовательной организацией ходатайства в территориальный орган ФМС России о продлении срока временного пребывания в Российской Федерации иностранного студента и об административной ответственности за неисполнение указанной обязанности), внесенный членами Совета Федерации</w:t>
      </w:r>
      <w:proofErr w:type="gramEnd"/>
      <w:r>
        <w:t xml:space="preserve"> Л.Н.Боковой, депутатами Государственной Думы </w:t>
      </w:r>
      <w:proofErr w:type="spellStart"/>
      <w:r>
        <w:t>И.И.Гильмутдиновым</w:t>
      </w:r>
      <w:proofErr w:type="spellEnd"/>
      <w:r>
        <w:t xml:space="preserve">, </w:t>
      </w:r>
      <w:proofErr w:type="spellStart"/>
      <w:r>
        <w:t>Н.А.Шайденко</w:t>
      </w:r>
      <w:proofErr w:type="spellEnd"/>
      <w:r>
        <w:t>;</w:t>
      </w:r>
    </w:p>
    <w:p w:rsidR="00E74A01" w:rsidRDefault="00E74A01" w:rsidP="00A90B45">
      <w:pPr>
        <w:ind w:firstLine="708"/>
        <w:jc w:val="both"/>
      </w:pPr>
      <w:proofErr w:type="gramStart"/>
      <w:r>
        <w:t>761267-6 "О внесении изменения в статью 14.1 Федерального закона "Об основных гарантиях прав ребенка в Российской Федерации" и внесении изменений в Кодекс Российской Федерации об административных правонарушениях" (об установлении ответственности за несоблюдение установленных требований к обеспечению мер по содействию физическому, интеллектуальному, психическому, духовному и нравственному развитию детей и предупреждению причинения им вреда), внесенный Архангельским областным Собранием депутатов;</w:t>
      </w:r>
      <w:proofErr w:type="gramEnd"/>
    </w:p>
    <w:p w:rsidR="00E74A01" w:rsidRDefault="00E74A01" w:rsidP="00A90B45">
      <w:pPr>
        <w:ind w:firstLine="708"/>
        <w:jc w:val="both"/>
      </w:pPr>
      <w:r>
        <w:t>726111-6 "О внесении изменений в отдельные законодательные акты Российской Федерации в части обращения в доход Российской Федерации имущества, полученного в результате совершения коррупционных преступлений", внесенный депутатом Государственной Думы О.А.Ниловым;</w:t>
      </w:r>
    </w:p>
    <w:p w:rsidR="00E74A01" w:rsidRDefault="00E74A01" w:rsidP="00A90B45">
      <w:pPr>
        <w:ind w:firstLine="708"/>
        <w:jc w:val="both"/>
      </w:pPr>
      <w:r>
        <w:t xml:space="preserve">750820-6 "О внесении изменения в статью 12.1 Федерального закона </w:t>
      </w:r>
      <w:r>
        <w:br/>
        <w:t xml:space="preserve">"О противодействии коррупции" (в части наделения лиц, замещающих </w:t>
      </w:r>
      <w:r>
        <w:lastRenderedPageBreak/>
        <w:t xml:space="preserve">государственные должности субъектов и муниципальные должности, правом участвовать в управлении хозяйствующим субъектом, если это предусмотрено федеральными законами и (или) законами субъектов), </w:t>
      </w:r>
      <w:proofErr w:type="gramStart"/>
      <w:r>
        <w:t>внесенный</w:t>
      </w:r>
      <w:proofErr w:type="gramEnd"/>
      <w:r>
        <w:t xml:space="preserve"> Законодательным Собранием Оренбургской области;</w:t>
      </w:r>
    </w:p>
    <w:p w:rsidR="00E74A01" w:rsidRDefault="00E74A01" w:rsidP="00A90B45">
      <w:pPr>
        <w:ind w:firstLine="708"/>
        <w:jc w:val="both"/>
      </w:pPr>
      <w:r>
        <w:t xml:space="preserve">749044-6 "О внесении изменений в статьи 3.5 и 15.12 Кодекса Российской Федерации об административных правонарушениях" </w:t>
      </w:r>
      <w:r>
        <w:br/>
        <w:t xml:space="preserve">(об усилении административной ответственности за оборот алкогольной продукции без маркировки), внесенный депутатами Государственной Думы </w:t>
      </w:r>
      <w:proofErr w:type="spellStart"/>
      <w:r>
        <w:t>И.И.Гильмутдиновым</w:t>
      </w:r>
      <w:proofErr w:type="spellEnd"/>
      <w:r>
        <w:t xml:space="preserve">, </w:t>
      </w:r>
      <w:proofErr w:type="spellStart"/>
      <w:r>
        <w:t>М.М.Галимардановым</w:t>
      </w:r>
      <w:proofErr w:type="spellEnd"/>
      <w:r>
        <w:t>;</w:t>
      </w:r>
    </w:p>
    <w:p w:rsidR="00E74A01" w:rsidRDefault="00E74A01" w:rsidP="00A90B45">
      <w:pPr>
        <w:ind w:firstLine="708"/>
        <w:jc w:val="both"/>
      </w:pPr>
      <w:r>
        <w:t>745250-6 "О внесении изменений в статьи 8 и 35 Федерального закона "О международных договорах Российской Федерации" (о наделении Центральной избирательной комиссии Р</w:t>
      </w:r>
      <w:r w:rsidR="007C566E">
        <w:t>оссийской Федерации правом пред</w:t>
      </w:r>
      <w:r>
        <w:t>ставлять рекомендации о заключении, приостановлении действия и прекращении международных договоров Российской Федерации по вопросам деятельности ЦИК РФ), внесенный депутатом Государственной Думы Я.В.Зелинским;</w:t>
      </w:r>
    </w:p>
    <w:p w:rsidR="00E74A01" w:rsidRDefault="00E74A01" w:rsidP="00A90B45">
      <w:pPr>
        <w:ind w:firstLine="708"/>
        <w:jc w:val="both"/>
      </w:pPr>
      <w:r>
        <w:t xml:space="preserve">763980-6 "О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 </w:t>
      </w:r>
      <w:proofErr w:type="gramStart"/>
      <w:r>
        <w:t>внесенный</w:t>
      </w:r>
      <w:proofErr w:type="gramEnd"/>
      <w:r>
        <w:t xml:space="preserve"> депутатами Государственной Думы И.А.Яровой, </w:t>
      </w:r>
      <w:proofErr w:type="spellStart"/>
      <w:r>
        <w:t>Э.А.Валеевым</w:t>
      </w:r>
      <w:proofErr w:type="spellEnd"/>
      <w:r>
        <w:t xml:space="preserve">, </w:t>
      </w:r>
      <w:proofErr w:type="spellStart"/>
      <w:r>
        <w:t>И.И.Гильмутдиновым</w:t>
      </w:r>
      <w:proofErr w:type="spellEnd"/>
      <w:r>
        <w:t xml:space="preserve">, </w:t>
      </w:r>
      <w:proofErr w:type="spellStart"/>
      <w:r>
        <w:t>О.Ю.Баталиной</w:t>
      </w:r>
      <w:proofErr w:type="spellEnd"/>
      <w:r>
        <w:t>;</w:t>
      </w:r>
    </w:p>
    <w:p w:rsidR="00E74A01" w:rsidRDefault="00E74A01" w:rsidP="00A90B45">
      <w:pPr>
        <w:ind w:firstLine="708"/>
        <w:jc w:val="both"/>
      </w:pPr>
      <w:r>
        <w:t xml:space="preserve">756511-6 "О внесении изменений в Кодекс Российской Федерации </w:t>
      </w:r>
      <w:r>
        <w:br/>
        <w:t>об административных правонарушениях в части усиления ответственности за пропаганду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внесенный Калининградской областной Думой;</w:t>
      </w:r>
    </w:p>
    <w:p w:rsidR="00E74A01" w:rsidRDefault="00E74A01" w:rsidP="00A90B45">
      <w:pPr>
        <w:ind w:firstLine="708"/>
        <w:jc w:val="both"/>
      </w:pPr>
      <w:r>
        <w:t xml:space="preserve">755703-6 "О внесении изменения в статью 7.3 Кодекса Российской Федерации об административных правонарушениях" (об усилении административной ответственности за пользование недрами без лицензии на пользование недрами), </w:t>
      </w:r>
      <w:proofErr w:type="gramStart"/>
      <w:r>
        <w:t>внесенный</w:t>
      </w:r>
      <w:proofErr w:type="gramEnd"/>
      <w:r>
        <w:t xml:space="preserve"> Законодательным Собранием Амурской области;</w:t>
      </w:r>
    </w:p>
    <w:p w:rsidR="00E74A01" w:rsidRDefault="00E74A01" w:rsidP="00A90B45">
      <w:pPr>
        <w:ind w:firstLine="708"/>
        <w:jc w:val="both"/>
      </w:pPr>
      <w:r>
        <w:t xml:space="preserve">761260-6 "О внесении изменений в статью 11.2 Федерального закона "Об организации предоставления государственных и муниципальных услуг" (в части установления единообразных подходов к рассмотрению жалоб заявителей государственными или муниципальными органами), </w:t>
      </w:r>
      <w:proofErr w:type="gramStart"/>
      <w:r>
        <w:t>внесенный</w:t>
      </w:r>
      <w:proofErr w:type="gramEnd"/>
      <w:r>
        <w:t xml:space="preserve"> Архангельским областным Собранием депутатов;</w:t>
      </w:r>
    </w:p>
    <w:p w:rsidR="001A1B54" w:rsidRDefault="007549BC" w:rsidP="001A1B54">
      <w:pPr>
        <w:ind w:firstLine="708"/>
        <w:jc w:val="both"/>
      </w:pPr>
      <w:r>
        <w:t>761141-6 "О внесении изменений в Кодекс</w:t>
      </w:r>
      <w:r w:rsidR="007C566E">
        <w:t xml:space="preserve"> Российской Федерации</w:t>
      </w:r>
      <w:r w:rsidR="001A1B54">
        <w:t xml:space="preserve"> </w:t>
      </w:r>
    </w:p>
    <w:p w:rsidR="007549BC" w:rsidRDefault="007549BC" w:rsidP="001A1B54">
      <w:pPr>
        <w:jc w:val="both"/>
      </w:pPr>
      <w:r>
        <w:t xml:space="preserve">об административных правонарушениях" (в части установления административной ответственности за занятие несовершеннолетнего бродяжничеством), </w:t>
      </w:r>
      <w:proofErr w:type="gramStart"/>
      <w:r>
        <w:t>внесенный</w:t>
      </w:r>
      <w:proofErr w:type="gramEnd"/>
      <w:r>
        <w:t xml:space="preserve"> Законодательным Собранием Забайкальского края;</w:t>
      </w:r>
    </w:p>
    <w:p w:rsidR="00841016" w:rsidRDefault="007549BC" w:rsidP="00841016">
      <w:pPr>
        <w:ind w:firstLine="708"/>
        <w:jc w:val="both"/>
      </w:pPr>
      <w:r>
        <w:t xml:space="preserve">764283-6 "О внесении изменений в главу 8 и 13 Кодекса российской Федерации об административных правонарушениях" (об установлении </w:t>
      </w:r>
      <w:r>
        <w:lastRenderedPageBreak/>
        <w:t>административной ответственности за жестокое обращение с животными, а так же за публичные призывы к жестокому обращению с животными</w:t>
      </w:r>
      <w:r w:rsidR="00841016">
        <w:t xml:space="preserve">), </w:t>
      </w:r>
      <w:proofErr w:type="gramStart"/>
      <w:r w:rsidR="00841016">
        <w:t>внесенный</w:t>
      </w:r>
      <w:proofErr w:type="gramEnd"/>
      <w:r w:rsidR="00841016">
        <w:t xml:space="preserve"> депутатом Государственной Думы С.А.Дорониным;</w:t>
      </w:r>
    </w:p>
    <w:p w:rsidR="00841016" w:rsidRDefault="00841016" w:rsidP="00841016">
      <w:pPr>
        <w:ind w:firstLine="708"/>
        <w:jc w:val="both"/>
      </w:pPr>
      <w:r>
        <w:t xml:space="preserve">761556-6 "О внесении изменений в статью 32 Федерального закона </w:t>
      </w:r>
      <w:r w:rsidR="006B5EBE">
        <w:br/>
      </w:r>
      <w:r>
        <w:t>"Об основных гарантиях избирательных прав и права на участие в рефе</w:t>
      </w:r>
      <w:r w:rsidR="00AA5B80">
        <w:t>рендуме граждан Российской Федерации" (по вопросу выдвижения кандидатов в депутаты трудовыми коллективами), внесенный депутатами Государственной Думы В.В.Жириновским, А.Н.Диденко;</w:t>
      </w:r>
    </w:p>
    <w:p w:rsidR="0049602D" w:rsidRDefault="00AA5B80" w:rsidP="00841016">
      <w:pPr>
        <w:ind w:firstLine="708"/>
        <w:jc w:val="both"/>
      </w:pPr>
      <w:r>
        <w:t>771507-6 "О внесении изменений в статью 27.13 Кодекса Российской Федерации об административных правонарушениях"</w:t>
      </w:r>
      <w:r w:rsidR="0049602D">
        <w:t xml:space="preserve"> (</w:t>
      </w:r>
      <w:r>
        <w:t xml:space="preserve">в части регулирования размера платы за перемещение и хранение задержанных транспортных средств), </w:t>
      </w:r>
      <w:proofErr w:type="gramStart"/>
      <w:r>
        <w:t>внесенный</w:t>
      </w:r>
      <w:proofErr w:type="gramEnd"/>
      <w:r>
        <w:t xml:space="preserve"> Правительством </w:t>
      </w:r>
      <w:r w:rsidR="006B5EBE">
        <w:t>Р</w:t>
      </w:r>
      <w:r>
        <w:t>оссийской Федерации;</w:t>
      </w:r>
    </w:p>
    <w:p w:rsidR="00AA5B80" w:rsidRDefault="0049602D" w:rsidP="00841016">
      <w:pPr>
        <w:ind w:firstLine="708"/>
        <w:jc w:val="both"/>
      </w:pPr>
      <w:r>
        <w:t xml:space="preserve">743953-6 "О внесении изменения в статью 1 Федерального закона </w:t>
      </w:r>
      <w:r w:rsidR="00D54CBC">
        <w:br/>
      </w:r>
      <w:r>
        <w:t>"Об общем ч</w:t>
      </w:r>
      <w:r w:rsidR="001A1B54">
        <w:t xml:space="preserve">исле мировых судей и количестве судебных </w:t>
      </w:r>
      <w:r>
        <w:t xml:space="preserve">участков в субъектах Российской Федерации" (об увеличении числа мировых судей), внесенный Государственным Собранием (Ил </w:t>
      </w:r>
      <w:proofErr w:type="spellStart"/>
      <w:r>
        <w:t>Тумэн</w:t>
      </w:r>
      <w:proofErr w:type="spellEnd"/>
      <w:r>
        <w:t>) Республики Саха (Якути</w:t>
      </w:r>
      <w:r w:rsidR="00D54CBC">
        <w:t>я</w:t>
      </w:r>
      <w:r>
        <w:t>);</w:t>
      </w:r>
    </w:p>
    <w:p w:rsidR="00E74A01" w:rsidRDefault="00E74A01" w:rsidP="00332EEE">
      <w:pPr>
        <w:jc w:val="both"/>
      </w:pPr>
      <w:r>
        <w:tab/>
        <w:t xml:space="preserve">постановления Государственной Думы </w:t>
      </w:r>
      <w:proofErr w:type="gramStart"/>
      <w:r>
        <w:t>от</w:t>
      </w:r>
      <w:proofErr w:type="gramEnd"/>
      <w:r w:rsidRPr="004C5F6E">
        <w:t>:</w:t>
      </w:r>
    </w:p>
    <w:p w:rsidR="00E74A01" w:rsidRDefault="00E74A01" w:rsidP="00332EEE">
      <w:pPr>
        <w:jc w:val="both"/>
      </w:pPr>
      <w:r>
        <w:tab/>
        <w:t>21.04.2015 №6541-6 ГД "О проекте федерального закона № 692025-6 "О внесении изменения в статью 19 Федерального закона "Об общих принципах организ</w:t>
      </w:r>
      <w:r w:rsidR="001A1B54">
        <w:t>ации местного самоуправления в Р</w:t>
      </w:r>
      <w:r>
        <w:t>оссийской Федерации" (внесен Государственным Собранием – Курултаем Республики Башкортостан);</w:t>
      </w:r>
    </w:p>
    <w:p w:rsidR="00E74A01" w:rsidRPr="004C5F6E" w:rsidRDefault="0049602D" w:rsidP="00332EEE">
      <w:pPr>
        <w:jc w:val="both"/>
      </w:pPr>
      <w:r>
        <w:tab/>
        <w:t>22.04.2015 №</w:t>
      </w:r>
      <w:r w:rsidR="00E74A01">
        <w:t>6565–6 ГД "О проекте федерального закона № 711831-6 "О внесении изменений в отдельные законодательные акты Российской Федерации в части их приведения в соответстви</w:t>
      </w:r>
      <w:r w:rsidR="00D54CBC">
        <w:t>е</w:t>
      </w:r>
      <w:r w:rsidR="00E74A01">
        <w:t xml:space="preserve"> с Федеральным </w:t>
      </w:r>
      <w:r w:rsidR="00D54CBC">
        <w:t>з</w:t>
      </w:r>
      <w:r w:rsidR="00E74A01">
        <w:t xml:space="preserve">аконом "Об общих принципах организации местного самоуправления в </w:t>
      </w:r>
      <w:r w:rsidR="008F2DA3">
        <w:t>Р</w:t>
      </w:r>
      <w:r w:rsidR="00E74A01">
        <w:t>оссийской Фед</w:t>
      </w:r>
      <w:r>
        <w:t>ерации" (</w:t>
      </w:r>
      <w:proofErr w:type="gramStart"/>
      <w:r>
        <w:t>внесен</w:t>
      </w:r>
      <w:proofErr w:type="gramEnd"/>
      <w:r>
        <w:t xml:space="preserve"> Правительством Р</w:t>
      </w:r>
      <w:r w:rsidR="00E74A01">
        <w:t>оссийской Федерации);</w:t>
      </w:r>
    </w:p>
    <w:p w:rsidR="00E74A01" w:rsidRDefault="00E74A01" w:rsidP="00332EEE">
      <w:pPr>
        <w:jc w:val="both"/>
        <w:rPr>
          <w:snapToGrid w:val="0"/>
          <w:szCs w:val="28"/>
        </w:rPr>
      </w:pPr>
      <w:r>
        <w:rPr>
          <w:snapToGrid w:val="0"/>
          <w:szCs w:val="28"/>
        </w:rPr>
        <w:tab/>
        <w:t>24.04</w:t>
      </w:r>
      <w:r w:rsidR="0049602D">
        <w:rPr>
          <w:snapToGrid w:val="0"/>
          <w:szCs w:val="28"/>
        </w:rPr>
        <w:t>.2015 №</w:t>
      </w:r>
      <w:r>
        <w:rPr>
          <w:snapToGrid w:val="0"/>
          <w:szCs w:val="28"/>
        </w:rPr>
        <w:t>6590-6 ГД "О календаре рассмотрения вопросов Государственной Думой с 12 по 22 мая 2015 года";</w:t>
      </w:r>
    </w:p>
    <w:p w:rsidR="00E74A01" w:rsidRDefault="0049602D" w:rsidP="00332EEE">
      <w:pPr>
        <w:jc w:val="both"/>
        <w:rPr>
          <w:snapToGrid w:val="0"/>
          <w:szCs w:val="28"/>
        </w:rPr>
      </w:pPr>
      <w:r>
        <w:rPr>
          <w:snapToGrid w:val="0"/>
          <w:szCs w:val="28"/>
        </w:rPr>
        <w:tab/>
        <w:t>24.04.2015 №</w:t>
      </w:r>
      <w:r w:rsidR="00E74A01">
        <w:rPr>
          <w:snapToGrid w:val="0"/>
          <w:szCs w:val="28"/>
        </w:rPr>
        <w:t xml:space="preserve">6616-6 ГД "О проекте федерального закона № 721715-6 "О внесении изменений в Кодекс Российской Федерации </w:t>
      </w:r>
      <w:r w:rsidR="00E74A01">
        <w:rPr>
          <w:snapToGrid w:val="0"/>
          <w:szCs w:val="28"/>
        </w:rPr>
        <w:br/>
        <w:t>об административных правонарушениях в части повышения эффективности управления государственным (муниципальным) имуществом"</w:t>
      </w:r>
      <w:r w:rsidR="001A1B54">
        <w:rPr>
          <w:snapToGrid w:val="0"/>
          <w:szCs w:val="28"/>
        </w:rPr>
        <w:t xml:space="preserve"> (внесен Правительством Российской Федерации)</w:t>
      </w:r>
      <w:bookmarkStart w:id="0" w:name="_GoBack"/>
      <w:bookmarkEnd w:id="0"/>
      <w:r w:rsidR="00E74A01">
        <w:rPr>
          <w:snapToGrid w:val="0"/>
          <w:szCs w:val="28"/>
        </w:rPr>
        <w:t>;</w:t>
      </w:r>
    </w:p>
    <w:p w:rsidR="0049602D" w:rsidRDefault="0049602D" w:rsidP="00332EEE">
      <w:pPr>
        <w:jc w:val="both"/>
        <w:rPr>
          <w:snapToGrid w:val="0"/>
          <w:szCs w:val="28"/>
        </w:rPr>
      </w:pPr>
      <w:r>
        <w:rPr>
          <w:snapToGrid w:val="0"/>
          <w:szCs w:val="28"/>
        </w:rPr>
        <w:tab/>
      </w:r>
      <w:proofErr w:type="gramStart"/>
      <w:r>
        <w:rPr>
          <w:snapToGrid w:val="0"/>
          <w:szCs w:val="28"/>
        </w:rPr>
        <w:t xml:space="preserve">24.04.2015 №6623-6 ГД "О проекте федерального закона №741186-6 </w:t>
      </w:r>
      <w:r w:rsidR="008F2DA3">
        <w:rPr>
          <w:snapToGrid w:val="0"/>
          <w:szCs w:val="28"/>
        </w:rPr>
        <w:br/>
      </w:r>
      <w:r>
        <w:rPr>
          <w:snapToGrid w:val="0"/>
          <w:szCs w:val="28"/>
        </w:rPr>
        <w:t>"О внесении изменений в статью 18 Федерального закона "Об оперативно-розыскной деятельности" и статью 12 Федерального закона "</w:t>
      </w:r>
      <w:r w:rsidR="008F2DA3">
        <w:rPr>
          <w:snapToGrid w:val="0"/>
          <w:szCs w:val="28"/>
        </w:rPr>
        <w:t>О</w:t>
      </w:r>
      <w:r>
        <w:rPr>
          <w:snapToGrid w:val="0"/>
          <w:szCs w:val="28"/>
        </w:rPr>
        <w:t xml:space="preserve"> страховых пенсиях" (внесен депутатами Государственной Думы</w:t>
      </w:r>
      <w:r w:rsidR="00863E91">
        <w:rPr>
          <w:snapToGrid w:val="0"/>
          <w:szCs w:val="28"/>
        </w:rPr>
        <w:t xml:space="preserve"> И.Я.Яровой, </w:t>
      </w:r>
      <w:proofErr w:type="spellStart"/>
      <w:r w:rsidR="00863E91">
        <w:rPr>
          <w:snapToGrid w:val="0"/>
          <w:szCs w:val="28"/>
        </w:rPr>
        <w:t>Э.А.Валеевым</w:t>
      </w:r>
      <w:proofErr w:type="spellEnd"/>
      <w:r w:rsidR="00863E91">
        <w:rPr>
          <w:snapToGrid w:val="0"/>
          <w:szCs w:val="28"/>
        </w:rPr>
        <w:t xml:space="preserve">, Н.Д.Ковалевым, </w:t>
      </w:r>
      <w:proofErr w:type="spellStart"/>
      <w:r w:rsidR="00863E91">
        <w:rPr>
          <w:snapToGrid w:val="0"/>
          <w:szCs w:val="28"/>
        </w:rPr>
        <w:t>В.А.Поневежским</w:t>
      </w:r>
      <w:proofErr w:type="spellEnd"/>
      <w:r w:rsidR="00863E91">
        <w:rPr>
          <w:snapToGrid w:val="0"/>
          <w:szCs w:val="28"/>
        </w:rPr>
        <w:t xml:space="preserve">, </w:t>
      </w:r>
      <w:proofErr w:type="spellStart"/>
      <w:r w:rsidR="00863E91">
        <w:rPr>
          <w:snapToGrid w:val="0"/>
          <w:szCs w:val="28"/>
        </w:rPr>
        <w:t>Е.Н.Сенаторовой</w:t>
      </w:r>
      <w:proofErr w:type="spellEnd"/>
      <w:r w:rsidR="00863E91">
        <w:rPr>
          <w:snapToGrid w:val="0"/>
          <w:szCs w:val="28"/>
        </w:rPr>
        <w:t>, А.В</w:t>
      </w:r>
      <w:r w:rsidR="008F2DA3">
        <w:rPr>
          <w:snapToGrid w:val="0"/>
          <w:szCs w:val="28"/>
        </w:rPr>
        <w:t>.</w:t>
      </w:r>
      <w:r w:rsidR="00863E91">
        <w:rPr>
          <w:snapToGrid w:val="0"/>
          <w:szCs w:val="28"/>
        </w:rPr>
        <w:t xml:space="preserve">Кузьминой, </w:t>
      </w:r>
      <w:proofErr w:type="spellStart"/>
      <w:r w:rsidR="00863E91">
        <w:rPr>
          <w:snapToGrid w:val="0"/>
          <w:szCs w:val="28"/>
        </w:rPr>
        <w:t>Г.К.Сафаралиевым</w:t>
      </w:r>
      <w:proofErr w:type="spellEnd"/>
      <w:r w:rsidR="00863E91">
        <w:rPr>
          <w:snapToGrid w:val="0"/>
          <w:szCs w:val="28"/>
        </w:rPr>
        <w:t>)</w:t>
      </w:r>
      <w:r w:rsidR="008F2DA3">
        <w:rPr>
          <w:snapToGrid w:val="0"/>
          <w:szCs w:val="28"/>
        </w:rPr>
        <w:t>;</w:t>
      </w:r>
      <w:proofErr w:type="gramEnd"/>
    </w:p>
    <w:p w:rsidR="00E74A01" w:rsidRDefault="00E74A01" w:rsidP="00332EEE">
      <w:pPr>
        <w:jc w:val="both"/>
        <w:rPr>
          <w:snapToGrid w:val="0"/>
          <w:szCs w:val="28"/>
        </w:rPr>
      </w:pPr>
      <w:r>
        <w:rPr>
          <w:snapToGrid w:val="0"/>
          <w:szCs w:val="28"/>
        </w:rPr>
        <w:tab/>
        <w:t>постановления:</w:t>
      </w:r>
    </w:p>
    <w:p w:rsidR="00E74A01" w:rsidRDefault="00E74A01" w:rsidP="00332EEE">
      <w:pPr>
        <w:jc w:val="both"/>
        <w:rPr>
          <w:snapToGrid w:val="0"/>
          <w:szCs w:val="28"/>
        </w:rPr>
      </w:pPr>
      <w:r>
        <w:rPr>
          <w:snapToGrid w:val="0"/>
          <w:szCs w:val="28"/>
        </w:rPr>
        <w:tab/>
      </w:r>
      <w:proofErr w:type="gramStart"/>
      <w:r>
        <w:rPr>
          <w:snapToGrid w:val="0"/>
          <w:szCs w:val="28"/>
        </w:rPr>
        <w:t xml:space="preserve">Государственного Совета Республики Татарстан от 16.04.2015 </w:t>
      </w:r>
      <w:r>
        <w:rPr>
          <w:snapToGrid w:val="0"/>
          <w:szCs w:val="28"/>
        </w:rPr>
        <w:br/>
        <w:t>№ 529-</w:t>
      </w:r>
      <w:r>
        <w:rPr>
          <w:snapToGrid w:val="0"/>
          <w:szCs w:val="28"/>
          <w:lang w:val="en-US"/>
        </w:rPr>
        <w:t>V</w:t>
      </w:r>
      <w:r w:rsidRPr="00D0152F">
        <w:rPr>
          <w:snapToGrid w:val="0"/>
          <w:szCs w:val="28"/>
        </w:rPr>
        <w:t xml:space="preserve"> </w:t>
      </w:r>
      <w:r>
        <w:rPr>
          <w:snapToGrid w:val="0"/>
          <w:szCs w:val="28"/>
        </w:rPr>
        <w:t xml:space="preserve">ГС "О законодательной инициативе Государственного Совета Республики Татарстан по внесению в Государственную Думу Федерального </w:t>
      </w:r>
      <w:r>
        <w:rPr>
          <w:snapToGrid w:val="0"/>
          <w:szCs w:val="28"/>
        </w:rPr>
        <w:lastRenderedPageBreak/>
        <w:t>Собрания Российской Федерации проекта федерального закона "О внесении изменений в Федеральный закон "О пожарной безопасности" и 530-</w:t>
      </w:r>
      <w:r>
        <w:rPr>
          <w:snapToGrid w:val="0"/>
          <w:szCs w:val="28"/>
          <w:lang w:val="en-US"/>
        </w:rPr>
        <w:t>V</w:t>
      </w:r>
      <w:r w:rsidRPr="00EC5BBA">
        <w:rPr>
          <w:snapToGrid w:val="0"/>
          <w:szCs w:val="28"/>
        </w:rPr>
        <w:t xml:space="preserve"> </w:t>
      </w:r>
      <w:r>
        <w:rPr>
          <w:snapToGrid w:val="0"/>
          <w:szCs w:val="28"/>
        </w:rPr>
        <w:t>ГС</w:t>
      </w:r>
      <w:r w:rsidRPr="00EC5BBA">
        <w:rPr>
          <w:snapToGrid w:val="0"/>
          <w:szCs w:val="28"/>
        </w:rPr>
        <w:t xml:space="preserve"> </w:t>
      </w:r>
      <w:r w:rsidR="00C739AA">
        <w:rPr>
          <w:snapToGrid w:val="0"/>
          <w:szCs w:val="28"/>
        </w:rPr>
        <w:br/>
      </w:r>
      <w:r>
        <w:rPr>
          <w:snapToGrid w:val="0"/>
          <w:szCs w:val="28"/>
        </w:rPr>
        <w:t>"О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"О внесении</w:t>
      </w:r>
      <w:proofErr w:type="gramEnd"/>
      <w:r>
        <w:rPr>
          <w:snapToGrid w:val="0"/>
          <w:szCs w:val="28"/>
        </w:rPr>
        <w:t xml:space="preserve"> изменений в статьи 20.4 и 23.1 Кодекса Российской Федерации об ад</w:t>
      </w:r>
      <w:r w:rsidR="00863E91">
        <w:rPr>
          <w:snapToGrid w:val="0"/>
          <w:szCs w:val="28"/>
        </w:rPr>
        <w:t>министративных правонарушениях";</w:t>
      </w:r>
    </w:p>
    <w:p w:rsidR="00473ECE" w:rsidRDefault="00863E91" w:rsidP="00332EEE">
      <w:pPr>
        <w:jc w:val="both"/>
        <w:rPr>
          <w:snapToGrid w:val="0"/>
          <w:szCs w:val="28"/>
        </w:rPr>
      </w:pPr>
      <w:r>
        <w:rPr>
          <w:snapToGrid w:val="0"/>
          <w:szCs w:val="28"/>
        </w:rPr>
        <w:tab/>
      </w:r>
      <w:proofErr w:type="gramStart"/>
      <w:r>
        <w:rPr>
          <w:snapToGrid w:val="0"/>
          <w:szCs w:val="28"/>
        </w:rPr>
        <w:t>Государственного Собрания</w:t>
      </w:r>
      <w:r w:rsidR="00C739AA">
        <w:rPr>
          <w:snapToGrid w:val="0"/>
          <w:szCs w:val="28"/>
        </w:rPr>
        <w:t xml:space="preserve"> </w:t>
      </w:r>
      <w:r>
        <w:rPr>
          <w:snapToGrid w:val="0"/>
          <w:szCs w:val="28"/>
        </w:rPr>
        <w:t>-</w:t>
      </w:r>
      <w:r w:rsidR="00C739AA">
        <w:rPr>
          <w:snapToGrid w:val="0"/>
          <w:szCs w:val="28"/>
        </w:rPr>
        <w:t xml:space="preserve"> </w:t>
      </w:r>
      <w:r>
        <w:rPr>
          <w:snapToGrid w:val="0"/>
          <w:szCs w:val="28"/>
        </w:rPr>
        <w:t xml:space="preserve">Курултая Республики Башкортостан </w:t>
      </w:r>
      <w:r w:rsidR="00C739AA">
        <w:rPr>
          <w:snapToGrid w:val="0"/>
          <w:szCs w:val="28"/>
        </w:rPr>
        <w:br/>
      </w:r>
      <w:r>
        <w:rPr>
          <w:snapToGrid w:val="0"/>
          <w:szCs w:val="28"/>
        </w:rPr>
        <w:t xml:space="preserve">от 23.04.2015 </w:t>
      </w:r>
      <w:r w:rsidR="00C739AA">
        <w:rPr>
          <w:snapToGrid w:val="0"/>
          <w:szCs w:val="28"/>
        </w:rPr>
        <w:t>№ ГС-1099 "</w:t>
      </w:r>
      <w:r w:rsidR="00C739AA" w:rsidRPr="00473ECE">
        <w:rPr>
          <w:snapToGrid w:val="0"/>
          <w:szCs w:val="28"/>
        </w:rPr>
        <w:t xml:space="preserve"> </w:t>
      </w:r>
      <w:r w:rsidR="00C739AA">
        <w:rPr>
          <w:snapToGrid w:val="0"/>
          <w:szCs w:val="28"/>
        </w:rPr>
        <w:t xml:space="preserve">О законодательной инициативе Государственного Собрания - Курултая Республики Башкортостан по внесению в Государственную Думу Федерального Собрания Российской Федерации проекта федерального закона "О внесении изменения в статью 5.31 Кодекса Российской Федерации об административных правонарушениях" и </w:t>
      </w:r>
      <w:r w:rsidR="00C739AA">
        <w:rPr>
          <w:snapToGrid w:val="0"/>
          <w:szCs w:val="28"/>
        </w:rPr>
        <w:br/>
        <w:t xml:space="preserve">№ </w:t>
      </w:r>
      <w:r>
        <w:rPr>
          <w:snapToGrid w:val="0"/>
          <w:szCs w:val="28"/>
        </w:rPr>
        <w:t>ГС-1100 "О законодательной инициативе Государственного Собрания</w:t>
      </w:r>
      <w:r w:rsidR="005B2DC4">
        <w:rPr>
          <w:snapToGrid w:val="0"/>
          <w:szCs w:val="28"/>
        </w:rPr>
        <w:t xml:space="preserve"> </w:t>
      </w:r>
      <w:r>
        <w:rPr>
          <w:snapToGrid w:val="0"/>
          <w:szCs w:val="28"/>
        </w:rPr>
        <w:t>-</w:t>
      </w:r>
      <w:r w:rsidR="005B2DC4">
        <w:rPr>
          <w:snapToGrid w:val="0"/>
          <w:szCs w:val="28"/>
        </w:rPr>
        <w:t xml:space="preserve"> </w:t>
      </w:r>
      <w:r>
        <w:rPr>
          <w:snapToGrid w:val="0"/>
          <w:szCs w:val="28"/>
        </w:rPr>
        <w:t>Курултая Республ</w:t>
      </w:r>
      <w:r w:rsidR="00473ECE">
        <w:rPr>
          <w:snapToGrid w:val="0"/>
          <w:szCs w:val="28"/>
        </w:rPr>
        <w:t>ики Башкортостан по внесению в Государственную Думу Ф</w:t>
      </w:r>
      <w:r>
        <w:rPr>
          <w:snapToGrid w:val="0"/>
          <w:szCs w:val="28"/>
        </w:rPr>
        <w:t>едерального Собрания Российской Федерации проекта</w:t>
      </w:r>
      <w:proofErr w:type="gramEnd"/>
      <w:r>
        <w:rPr>
          <w:snapToGrid w:val="0"/>
          <w:szCs w:val="28"/>
        </w:rPr>
        <w:t xml:space="preserve"> федерального закона "О внесении изменений в </w:t>
      </w:r>
      <w:r w:rsidR="00473ECE">
        <w:rPr>
          <w:snapToGrid w:val="0"/>
          <w:szCs w:val="28"/>
        </w:rPr>
        <w:t>отдельные законодательные акты Р</w:t>
      </w:r>
      <w:r>
        <w:rPr>
          <w:snapToGrid w:val="0"/>
          <w:szCs w:val="28"/>
        </w:rPr>
        <w:t>оссийской Федерации"</w:t>
      </w:r>
      <w:r w:rsidR="00473ECE">
        <w:rPr>
          <w:snapToGrid w:val="0"/>
          <w:szCs w:val="28"/>
        </w:rPr>
        <w:t>, комитет</w:t>
      </w:r>
    </w:p>
    <w:p w:rsidR="00E74A01" w:rsidRDefault="00E74A01" w:rsidP="00332EEE">
      <w:pPr>
        <w:jc w:val="both"/>
        <w:rPr>
          <w:snapToGrid w:val="0"/>
          <w:szCs w:val="28"/>
        </w:rPr>
      </w:pPr>
    </w:p>
    <w:p w:rsidR="00E74A01" w:rsidRDefault="00E74A01" w:rsidP="00332EEE">
      <w:pPr>
        <w:jc w:val="both"/>
        <w:rPr>
          <w:snapToGrid w:val="0"/>
          <w:szCs w:val="28"/>
        </w:rPr>
      </w:pPr>
      <w:r>
        <w:rPr>
          <w:snapToGrid w:val="0"/>
          <w:szCs w:val="28"/>
        </w:rPr>
        <w:t>РЕШИЛ:</w:t>
      </w:r>
    </w:p>
    <w:p w:rsidR="00E74A01" w:rsidRDefault="00E74A01" w:rsidP="00332EEE">
      <w:pPr>
        <w:jc w:val="both"/>
        <w:rPr>
          <w:snapToGrid w:val="0"/>
          <w:szCs w:val="28"/>
        </w:rPr>
      </w:pPr>
    </w:p>
    <w:p w:rsidR="00E74A01" w:rsidRDefault="00E74A01" w:rsidP="00EC5BBA">
      <w:pPr>
        <w:jc w:val="both"/>
        <w:rPr>
          <w:snapToGrid w:val="0"/>
          <w:szCs w:val="28"/>
        </w:rPr>
      </w:pPr>
      <w:r>
        <w:rPr>
          <w:snapToGrid w:val="0"/>
          <w:szCs w:val="28"/>
        </w:rPr>
        <w:tab/>
        <w:t xml:space="preserve">Принять к сведению информацию, изложенную в </w:t>
      </w:r>
      <w:proofErr w:type="gramStart"/>
      <w:r>
        <w:rPr>
          <w:snapToGrid w:val="0"/>
          <w:szCs w:val="28"/>
        </w:rPr>
        <w:t>проектах</w:t>
      </w:r>
      <w:proofErr w:type="gramEnd"/>
      <w:r>
        <w:rPr>
          <w:snapToGrid w:val="0"/>
          <w:szCs w:val="28"/>
        </w:rPr>
        <w:t xml:space="preserve"> федеральных законов: №752446-6,</w:t>
      </w:r>
      <w:r w:rsidRPr="00A90B45">
        <w:t xml:space="preserve"> </w:t>
      </w:r>
      <w:r>
        <w:t>761267-6,</w:t>
      </w:r>
      <w:r w:rsidRPr="009E35ED">
        <w:t xml:space="preserve"> </w:t>
      </w:r>
      <w:r>
        <w:t>726111-6,</w:t>
      </w:r>
      <w:r w:rsidRPr="00782EB1">
        <w:t xml:space="preserve"> </w:t>
      </w:r>
      <w:r>
        <w:t>750820-6,</w:t>
      </w:r>
      <w:r>
        <w:rPr>
          <w:snapToGrid w:val="0"/>
          <w:szCs w:val="28"/>
        </w:rPr>
        <w:t xml:space="preserve"> </w:t>
      </w:r>
      <w:r>
        <w:t>749044-6, 745250-6,</w:t>
      </w:r>
      <w:r w:rsidRPr="00FC0726">
        <w:t xml:space="preserve"> </w:t>
      </w:r>
      <w:r>
        <w:t>763980-6,</w:t>
      </w:r>
      <w:r w:rsidRPr="008B4442">
        <w:t xml:space="preserve"> </w:t>
      </w:r>
      <w:r>
        <w:t>756511-6,</w:t>
      </w:r>
      <w:r w:rsidRPr="00BD2B0F">
        <w:t xml:space="preserve"> </w:t>
      </w:r>
      <w:r>
        <w:t xml:space="preserve">755703-6, </w:t>
      </w:r>
      <w:r w:rsidR="00473ECE">
        <w:t xml:space="preserve">761260-6, 761141-6, 764283-6, 761556-6, 771507-6, 743953-6, </w:t>
      </w:r>
      <w:r>
        <w:rPr>
          <w:snapToGrid w:val="0"/>
          <w:szCs w:val="28"/>
        </w:rPr>
        <w:t>постановлениях Государственной Думы: №6541-6 ГД, 6565-6 ГД,</w:t>
      </w:r>
      <w:r w:rsidRPr="00BC3E11">
        <w:rPr>
          <w:snapToGrid w:val="0"/>
          <w:szCs w:val="28"/>
        </w:rPr>
        <w:t xml:space="preserve"> </w:t>
      </w:r>
      <w:r>
        <w:rPr>
          <w:snapToGrid w:val="0"/>
          <w:szCs w:val="28"/>
        </w:rPr>
        <w:t>6590-6 ГД,</w:t>
      </w:r>
      <w:r w:rsidRPr="00132C13">
        <w:rPr>
          <w:snapToGrid w:val="0"/>
          <w:szCs w:val="28"/>
        </w:rPr>
        <w:t xml:space="preserve"> </w:t>
      </w:r>
      <w:r>
        <w:rPr>
          <w:snapToGrid w:val="0"/>
          <w:szCs w:val="28"/>
        </w:rPr>
        <w:t>6616-6 ГД,</w:t>
      </w:r>
      <w:r w:rsidR="00473ECE">
        <w:rPr>
          <w:snapToGrid w:val="0"/>
          <w:szCs w:val="28"/>
        </w:rPr>
        <w:t xml:space="preserve"> 6623-6 ГД,</w:t>
      </w:r>
      <w:r>
        <w:rPr>
          <w:snapToGrid w:val="0"/>
          <w:szCs w:val="28"/>
        </w:rPr>
        <w:t xml:space="preserve"> постановлениях: Государственного Совета Республики Татарстан,</w:t>
      </w:r>
      <w:r w:rsidR="00473ECE">
        <w:rPr>
          <w:snapToGrid w:val="0"/>
          <w:szCs w:val="28"/>
        </w:rPr>
        <w:t xml:space="preserve"> Государственного Собрания-Курултая Республики Башкортостан</w:t>
      </w:r>
      <w:r w:rsidR="006B6AE3">
        <w:rPr>
          <w:snapToGrid w:val="0"/>
          <w:szCs w:val="28"/>
        </w:rPr>
        <w:t>,</w:t>
      </w:r>
      <w:r w:rsidR="00473ECE">
        <w:rPr>
          <w:snapToGrid w:val="0"/>
          <w:szCs w:val="28"/>
        </w:rPr>
        <w:t xml:space="preserve"> </w:t>
      </w:r>
      <w:proofErr w:type="gramStart"/>
      <w:r>
        <w:rPr>
          <w:snapToGrid w:val="0"/>
          <w:szCs w:val="28"/>
        </w:rPr>
        <w:t>поступивших</w:t>
      </w:r>
      <w:proofErr w:type="gramEnd"/>
      <w:r>
        <w:rPr>
          <w:snapToGrid w:val="0"/>
          <w:szCs w:val="28"/>
        </w:rPr>
        <w:t xml:space="preserve"> в комитет </w:t>
      </w:r>
      <w:r w:rsidR="006B6AE3">
        <w:rPr>
          <w:snapToGrid w:val="0"/>
          <w:szCs w:val="28"/>
        </w:rPr>
        <w:br/>
      </w:r>
      <w:r>
        <w:rPr>
          <w:snapToGrid w:val="0"/>
          <w:szCs w:val="28"/>
        </w:rPr>
        <w:t>по региональной политике и законности по состоянию на 12 мая 2015 года.</w:t>
      </w:r>
    </w:p>
    <w:p w:rsidR="00E74A01" w:rsidRDefault="00E74A01" w:rsidP="00332EEE">
      <w:pPr>
        <w:jc w:val="both"/>
        <w:rPr>
          <w:snapToGrid w:val="0"/>
          <w:szCs w:val="28"/>
        </w:rPr>
      </w:pPr>
    </w:p>
    <w:p w:rsidR="00E74A01" w:rsidRDefault="00E74A01" w:rsidP="00332EEE">
      <w:pPr>
        <w:jc w:val="both"/>
        <w:rPr>
          <w:snapToGrid w:val="0"/>
          <w:szCs w:val="28"/>
        </w:rPr>
      </w:pPr>
    </w:p>
    <w:p w:rsidR="00E74A01" w:rsidRDefault="00E74A01" w:rsidP="00332EEE">
      <w:pPr>
        <w:jc w:val="both"/>
        <w:rPr>
          <w:snapToGrid w:val="0"/>
          <w:szCs w:val="28"/>
        </w:rPr>
      </w:pPr>
    </w:p>
    <w:p w:rsidR="00E74A01" w:rsidRPr="00E3700D" w:rsidRDefault="00E74A01" w:rsidP="00E3700D">
      <w:pPr>
        <w:jc w:val="both"/>
        <w:rPr>
          <w:snapToGrid w:val="0"/>
          <w:szCs w:val="28"/>
        </w:rPr>
      </w:pPr>
      <w:r>
        <w:rPr>
          <w:snapToGrid w:val="0"/>
          <w:szCs w:val="28"/>
        </w:rPr>
        <w:t>Председатель комитета</w:t>
      </w:r>
      <w:r>
        <w:rPr>
          <w:snapToGrid w:val="0"/>
          <w:szCs w:val="28"/>
        </w:rPr>
        <w:tab/>
      </w:r>
      <w:r>
        <w:rPr>
          <w:snapToGrid w:val="0"/>
          <w:szCs w:val="28"/>
        </w:rPr>
        <w:tab/>
      </w:r>
      <w:r>
        <w:rPr>
          <w:snapToGrid w:val="0"/>
          <w:szCs w:val="28"/>
        </w:rPr>
        <w:tab/>
      </w:r>
      <w:r>
        <w:rPr>
          <w:snapToGrid w:val="0"/>
          <w:szCs w:val="28"/>
        </w:rPr>
        <w:tab/>
      </w:r>
      <w:r>
        <w:rPr>
          <w:snapToGrid w:val="0"/>
          <w:szCs w:val="28"/>
        </w:rPr>
        <w:tab/>
      </w:r>
      <w:r>
        <w:rPr>
          <w:snapToGrid w:val="0"/>
          <w:szCs w:val="28"/>
        </w:rPr>
        <w:tab/>
      </w:r>
      <w:r>
        <w:rPr>
          <w:snapToGrid w:val="0"/>
          <w:szCs w:val="28"/>
        </w:rPr>
        <w:tab/>
      </w:r>
      <w:r>
        <w:rPr>
          <w:snapToGrid w:val="0"/>
          <w:szCs w:val="28"/>
        </w:rPr>
        <w:tab/>
      </w:r>
      <w:r w:rsidR="00E3700D">
        <w:rPr>
          <w:snapToGrid w:val="0"/>
          <w:szCs w:val="28"/>
        </w:rPr>
        <w:t xml:space="preserve"> </w:t>
      </w:r>
      <w:r>
        <w:rPr>
          <w:snapToGrid w:val="0"/>
          <w:szCs w:val="28"/>
        </w:rPr>
        <w:t>Д.А. Текиев</w:t>
      </w:r>
    </w:p>
    <w:sectPr w:rsidR="00E74A01" w:rsidRPr="00E3700D" w:rsidSect="003A75E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4A01" w:rsidRDefault="00E74A01" w:rsidP="00332EEE">
      <w:r>
        <w:separator/>
      </w:r>
    </w:p>
  </w:endnote>
  <w:endnote w:type="continuationSeparator" w:id="0">
    <w:p w:rsidR="00E74A01" w:rsidRDefault="00E74A01" w:rsidP="00332E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4A01" w:rsidRDefault="00E74A01" w:rsidP="00332EEE">
      <w:r>
        <w:separator/>
      </w:r>
    </w:p>
  </w:footnote>
  <w:footnote w:type="continuationSeparator" w:id="0">
    <w:p w:rsidR="00E74A01" w:rsidRDefault="00E74A01" w:rsidP="00332E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39AD"/>
    <w:rsid w:val="000143E2"/>
    <w:rsid w:val="00051581"/>
    <w:rsid w:val="000F0BAE"/>
    <w:rsid w:val="00132C13"/>
    <w:rsid w:val="001378C9"/>
    <w:rsid w:val="00151382"/>
    <w:rsid w:val="001A1B54"/>
    <w:rsid w:val="001F1AA8"/>
    <w:rsid w:val="00226119"/>
    <w:rsid w:val="00233ABF"/>
    <w:rsid w:val="002570EC"/>
    <w:rsid w:val="002732C9"/>
    <w:rsid w:val="00332EEE"/>
    <w:rsid w:val="0034286D"/>
    <w:rsid w:val="003A75EC"/>
    <w:rsid w:val="003D3487"/>
    <w:rsid w:val="0043408C"/>
    <w:rsid w:val="00473ECE"/>
    <w:rsid w:val="0048522C"/>
    <w:rsid w:val="0049602D"/>
    <w:rsid w:val="004C5F6E"/>
    <w:rsid w:val="005B2DC4"/>
    <w:rsid w:val="00624A60"/>
    <w:rsid w:val="00664DA1"/>
    <w:rsid w:val="006B5EBE"/>
    <w:rsid w:val="006B6AE3"/>
    <w:rsid w:val="00725BDE"/>
    <w:rsid w:val="007549BC"/>
    <w:rsid w:val="00782EB1"/>
    <w:rsid w:val="007C566E"/>
    <w:rsid w:val="00805A52"/>
    <w:rsid w:val="00841016"/>
    <w:rsid w:val="00847C3C"/>
    <w:rsid w:val="00863E91"/>
    <w:rsid w:val="00894F31"/>
    <w:rsid w:val="008B4442"/>
    <w:rsid w:val="008F2DA3"/>
    <w:rsid w:val="009E35ED"/>
    <w:rsid w:val="00A0512C"/>
    <w:rsid w:val="00A739AD"/>
    <w:rsid w:val="00A90B45"/>
    <w:rsid w:val="00AA5B80"/>
    <w:rsid w:val="00B22393"/>
    <w:rsid w:val="00BC3E11"/>
    <w:rsid w:val="00BD2B0F"/>
    <w:rsid w:val="00C16D43"/>
    <w:rsid w:val="00C739AA"/>
    <w:rsid w:val="00CA7A95"/>
    <w:rsid w:val="00D0152F"/>
    <w:rsid w:val="00D354A6"/>
    <w:rsid w:val="00D54CBC"/>
    <w:rsid w:val="00D93AB7"/>
    <w:rsid w:val="00DE1366"/>
    <w:rsid w:val="00E3700D"/>
    <w:rsid w:val="00E74A01"/>
    <w:rsid w:val="00EB1966"/>
    <w:rsid w:val="00EB26EF"/>
    <w:rsid w:val="00EC5BBA"/>
    <w:rsid w:val="00F265E2"/>
    <w:rsid w:val="00F56CEB"/>
    <w:rsid w:val="00FC07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EEE"/>
    <w:rPr>
      <w:rFonts w:ascii="Times New Roman" w:eastAsia="Times New Roman" w:hAnsi="Times New Roman"/>
      <w:sz w:val="28"/>
      <w:szCs w:val="20"/>
    </w:rPr>
  </w:style>
  <w:style w:type="paragraph" w:styleId="2">
    <w:name w:val="heading 2"/>
    <w:basedOn w:val="a"/>
    <w:next w:val="a"/>
    <w:link w:val="20"/>
    <w:uiPriority w:val="99"/>
    <w:qFormat/>
    <w:rsid w:val="00332EEE"/>
    <w:pPr>
      <w:keepNext/>
      <w:widowControl w:val="0"/>
      <w:spacing w:line="360" w:lineRule="auto"/>
      <w:jc w:val="center"/>
      <w:outlineLvl w:val="1"/>
    </w:pPr>
    <w:rPr>
      <w:b/>
      <w:sz w:val="30"/>
    </w:rPr>
  </w:style>
  <w:style w:type="paragraph" w:styleId="3">
    <w:name w:val="heading 3"/>
    <w:basedOn w:val="a"/>
    <w:next w:val="a"/>
    <w:link w:val="30"/>
    <w:uiPriority w:val="99"/>
    <w:qFormat/>
    <w:rsid w:val="00332EEE"/>
    <w:pPr>
      <w:keepNext/>
      <w:widowControl w:val="0"/>
      <w:ind w:firstLine="720"/>
      <w:jc w:val="both"/>
      <w:outlineLvl w:val="2"/>
    </w:pPr>
    <w:rPr>
      <w:u w:val="single"/>
    </w:rPr>
  </w:style>
  <w:style w:type="paragraph" w:styleId="8">
    <w:name w:val="heading 8"/>
    <w:basedOn w:val="a"/>
    <w:next w:val="a"/>
    <w:link w:val="80"/>
    <w:uiPriority w:val="99"/>
    <w:qFormat/>
    <w:rsid w:val="00332EEE"/>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332EEE"/>
    <w:rPr>
      <w:rFonts w:ascii="Times New Roman" w:hAnsi="Times New Roman" w:cs="Times New Roman"/>
      <w:b/>
      <w:sz w:val="20"/>
      <w:szCs w:val="20"/>
      <w:lang w:eastAsia="ru-RU"/>
    </w:rPr>
  </w:style>
  <w:style w:type="character" w:customStyle="1" w:styleId="30">
    <w:name w:val="Заголовок 3 Знак"/>
    <w:basedOn w:val="a0"/>
    <w:link w:val="3"/>
    <w:uiPriority w:val="99"/>
    <w:locked/>
    <w:rsid w:val="00332EEE"/>
    <w:rPr>
      <w:rFonts w:ascii="Times New Roman" w:hAnsi="Times New Roman" w:cs="Times New Roman"/>
      <w:sz w:val="20"/>
      <w:szCs w:val="20"/>
      <w:u w:val="single"/>
      <w:lang w:eastAsia="ru-RU"/>
    </w:rPr>
  </w:style>
  <w:style w:type="character" w:customStyle="1" w:styleId="80">
    <w:name w:val="Заголовок 8 Знак"/>
    <w:basedOn w:val="a0"/>
    <w:link w:val="8"/>
    <w:uiPriority w:val="99"/>
    <w:semiHidden/>
    <w:locked/>
    <w:rsid w:val="00332EEE"/>
    <w:rPr>
      <w:rFonts w:ascii="Times New Roman" w:hAnsi="Times New Roman" w:cs="Times New Roman"/>
      <w:b/>
      <w:sz w:val="20"/>
      <w:szCs w:val="20"/>
      <w:lang w:eastAsia="ru-RU"/>
    </w:rPr>
  </w:style>
  <w:style w:type="paragraph" w:styleId="a3">
    <w:name w:val="header"/>
    <w:basedOn w:val="a"/>
    <w:link w:val="a4"/>
    <w:uiPriority w:val="99"/>
    <w:rsid w:val="00332EEE"/>
    <w:pPr>
      <w:tabs>
        <w:tab w:val="center" w:pos="4677"/>
        <w:tab w:val="right" w:pos="9355"/>
      </w:tabs>
    </w:pPr>
  </w:style>
  <w:style w:type="character" w:customStyle="1" w:styleId="a4">
    <w:name w:val="Верхний колонтитул Знак"/>
    <w:basedOn w:val="a0"/>
    <w:link w:val="a3"/>
    <w:uiPriority w:val="99"/>
    <w:locked/>
    <w:rsid w:val="00332EEE"/>
    <w:rPr>
      <w:rFonts w:ascii="Times New Roman" w:hAnsi="Times New Roman" w:cs="Times New Roman"/>
      <w:sz w:val="20"/>
      <w:szCs w:val="20"/>
      <w:lang w:eastAsia="ru-RU"/>
    </w:rPr>
  </w:style>
  <w:style w:type="paragraph" w:styleId="a5">
    <w:name w:val="footer"/>
    <w:basedOn w:val="a"/>
    <w:link w:val="a6"/>
    <w:uiPriority w:val="99"/>
    <w:rsid w:val="00332EEE"/>
    <w:pPr>
      <w:tabs>
        <w:tab w:val="center" w:pos="4677"/>
        <w:tab w:val="right" w:pos="9355"/>
      </w:tabs>
    </w:pPr>
  </w:style>
  <w:style w:type="character" w:customStyle="1" w:styleId="a6">
    <w:name w:val="Нижний колонтитул Знак"/>
    <w:basedOn w:val="a0"/>
    <w:link w:val="a5"/>
    <w:uiPriority w:val="99"/>
    <w:locked/>
    <w:rsid w:val="00332EEE"/>
    <w:rPr>
      <w:rFonts w:ascii="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58240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4</Pages>
  <Words>1010</Words>
  <Characters>7918</Characters>
  <Application>Microsoft Office Word</Application>
  <DocSecurity>0</DocSecurity>
  <Lines>65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Баханаева Алина Асхабовна</dc:creator>
  <cp:keywords/>
  <dc:description/>
  <cp:lastModifiedBy>lapshina_a_l</cp:lastModifiedBy>
  <cp:revision>34</cp:revision>
  <dcterms:created xsi:type="dcterms:W3CDTF">2015-05-05T00:05:00Z</dcterms:created>
  <dcterms:modified xsi:type="dcterms:W3CDTF">2015-05-13T00:00:00Z</dcterms:modified>
</cp:coreProperties>
</file>