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bookmarkStart w:id="0" w:name="sub_100"/>
      <w:bookmarkStart w:id="1" w:name="sub_1000"/>
      <w:r w:rsidRPr="004B19A1">
        <w:rPr>
          <w:rFonts w:ascii="Times New Roman" w:hAnsi="Times New Roman"/>
          <w:sz w:val="28"/>
          <w:szCs w:val="28"/>
        </w:rPr>
        <w:t>Приложение</w:t>
      </w:r>
      <w:bookmarkEnd w:id="0"/>
      <w:bookmarkEnd w:id="1"/>
      <w:r w:rsidRPr="004B1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к Закону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Приморского края</w:t>
      </w:r>
    </w:p>
    <w:p w:rsidR="00803DB9" w:rsidRPr="00803DB9" w:rsidRDefault="00803DB9" w:rsidP="00803DB9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bookmarkStart w:id="2" w:name="_GoBack"/>
      <w:bookmarkEnd w:id="2"/>
      <w:r w:rsidRPr="00803DB9">
        <w:rPr>
          <w:rFonts w:ascii="Times New Roman" w:hAnsi="Times New Roman"/>
          <w:sz w:val="28"/>
          <w:szCs w:val="28"/>
        </w:rPr>
        <w:t>от 05.05.2015 № 620-КЗ</w:t>
      </w:r>
    </w:p>
    <w:p w:rsidR="004B19A1" w:rsidRPr="004B19A1" w:rsidRDefault="004B19A1" w:rsidP="004B19A1">
      <w:pPr>
        <w:tabs>
          <w:tab w:val="left" w:pos="4601"/>
          <w:tab w:val="right" w:pos="1010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предприятий, учреждений, иного имущества, передаваемых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Осиновского</w:t>
      </w: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в муниципальную собственность Михайловского муниципального района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4B19A1" w:rsidRDefault="004B19A1" w:rsidP="004B19A1">
      <w:pPr>
        <w:spacing w:after="0" w:line="240" w:lineRule="auto"/>
        <w:ind w:firstLine="709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Объекты</w:t>
      </w: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4B19A1" w:rsidRPr="004B19A1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Протя-жен-ность,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щадь, кв.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коли-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чество,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4B19A1" w:rsidRPr="004B19A1" w:rsidTr="001F5F33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19A1" w:rsidRPr="004B19A1" w:rsidRDefault="004B19A1" w:rsidP="004B19A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4B19A1" w:rsidTr="001F5F33">
        <w:trPr>
          <w:tblHeader/>
        </w:trPr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F07F1" w:rsidRPr="004B19A1" w:rsidTr="001F5F33"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  <w:r w:rsidR="004B19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 w:rsidR="00B06A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Осиновка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133,0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850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348,024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164,615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 w:rsidR="005773B0"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вание 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тельной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1974-2013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1522,459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1086,605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495,5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1970-2000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379,49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345,082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Скважина № 11029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 Шарпат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41,302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26,75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13,146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2800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1968-1980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18,08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1,967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Канализ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ционная сеть </w:t>
            </w:r>
          </w:p>
        </w:tc>
        <w:tc>
          <w:tcPr>
            <w:tcW w:w="1559" w:type="dxa"/>
          </w:tcPr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 гл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бинный ЭЦВ 6-40-110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Групповая резервуа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ная уст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новка на </w:t>
            </w:r>
            <w:r>
              <w:rPr>
                <w:rFonts w:ascii="Times New Roman" w:hAnsi="Times New Roman"/>
                <w:sz w:val="24"/>
                <w:szCs w:val="24"/>
              </w:rPr>
              <w:t>две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емк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lastRenderedPageBreak/>
        <w:t xml:space="preserve">Автомобильные дороги местного значения в границах населенных </w:t>
      </w: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6F4AE2" w:rsidRPr="006F4AE2" w:rsidRDefault="006F4AE2" w:rsidP="006F4AE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Объекты</w:t>
      </w:r>
    </w:p>
    <w:p w:rsidR="006F4AE2" w:rsidRPr="006F4AE2" w:rsidRDefault="006F4AE2" w:rsidP="006F4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F4AE2" w:rsidRPr="006F4AE2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Протя-жен-ность,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6F4AE2" w:rsidRPr="006F4AE2" w:rsidTr="001F5F33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4AE2" w:rsidRPr="006F4AE2" w:rsidRDefault="006F4AE2" w:rsidP="00704C3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04C31" w:rsidTr="001F5F33">
        <w:trPr>
          <w:trHeight w:val="70"/>
          <w:tblHeader/>
        </w:trPr>
        <w:tc>
          <w:tcPr>
            <w:tcW w:w="567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Перес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ленческая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850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3,071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мольская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4,467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3,595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Красн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знаменная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Лазо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Гагарина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Лесная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19,592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15,866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Пионе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Шарпат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1,954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1,514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Садовая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3,909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3,123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Нахимова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5,026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4,015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7,259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5,799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18,693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7,477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5,783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Кубанская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5,584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4,457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8,376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6,687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Пролета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792A22" w:rsidRDefault="00792A22" w:rsidP="00792A2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Жилищный фонд социального использования, а также имущество,</w:t>
      </w: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необходимое для содержания муниципального жилищного фонда</w:t>
      </w:r>
    </w:p>
    <w:p w:rsidR="00792A22" w:rsidRPr="00792A22" w:rsidRDefault="00792A22" w:rsidP="00792A2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Объекты</w:t>
      </w: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92A22" w:rsidRPr="00792A22" w:rsidTr="001F5F33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Пло-щадь, кв. м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792A22" w:rsidRPr="00792A22" w:rsidTr="001F5F33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7F1" w:rsidRPr="00792A22" w:rsidRDefault="005F07F1" w:rsidP="00792A22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92A22" w:rsidTr="001F5F33">
        <w:trPr>
          <w:tblHeader/>
        </w:trPr>
        <w:tc>
          <w:tcPr>
            <w:tcW w:w="567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Квартиры № 4, 15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Рабочая,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2-а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133,3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54CE" w:rsidRPr="004B19A1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AF54CE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Партиза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57,587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57,12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мольска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49,0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79,91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Часть ж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48,438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16,469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12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65,444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136,1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152,82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32,938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29,063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21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20,344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</w:p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3,767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36,813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73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94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50,186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19,173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7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69,9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106,046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53,023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64,42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41,23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8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70,3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23,25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115,773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32,211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10,307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35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107,64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40,903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40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65,922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25,50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67,6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111,407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55,75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55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73,4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Куба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1965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6,458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9,688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407,451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277,067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>Имущество библиотек поселения</w:t>
      </w: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ab/>
        <w:t>Объекты</w:t>
      </w: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0104" w:rsidRPr="00C30104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Наимено-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Местона-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Коли-чество, экз.</w:t>
            </w:r>
            <w:r w:rsidR="00E32411">
              <w:rPr>
                <w:rFonts w:ascii="Times New Roman" w:hAnsi="Times New Roman"/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ввода в экс-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а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C30104" w:rsidRPr="00C30104" w:rsidRDefault="00C30104" w:rsidP="00C30104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C30104" w:rsidRPr="00C30104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C30104" w:rsidTr="00463828">
        <w:trPr>
          <w:tblHeader/>
        </w:trPr>
        <w:tc>
          <w:tcPr>
            <w:tcW w:w="567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</w:t>
            </w:r>
            <w:r>
              <w:rPr>
                <w:rFonts w:ascii="Times New Roman" w:hAnsi="Times New Roman"/>
                <w:sz w:val="24"/>
                <w:szCs w:val="24"/>
              </w:rPr>
              <w:t>новка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12828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211,327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Дани</w:t>
            </w:r>
            <w:r>
              <w:rPr>
                <w:rFonts w:ascii="Times New Roman" w:hAnsi="Times New Roman"/>
                <w:sz w:val="24"/>
                <w:szCs w:val="24"/>
              </w:rPr>
              <w:t>ловка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8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5301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72,872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  <w:trHeight w:val="870"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Стол-парта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18,85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12,95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Стол-кафедра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23,60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47,90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42,105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Кресло офисное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2,99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1F5F33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Стул </w:t>
            </w:r>
          </w:p>
          <w:p w:rsidR="001F5F33" w:rsidRPr="00C30104" w:rsidRDefault="001F5F33" w:rsidP="00FA61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FA6120">
              <w:rPr>
                <w:rFonts w:ascii="Times New Roman" w:hAnsi="Times New Roman"/>
                <w:sz w:val="24"/>
                <w:szCs w:val="24"/>
              </w:rPr>
              <w:t>С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ерна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D43990" w:rsidRDefault="005F07F1" w:rsidP="009B2FBD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AF54CE" w:rsidRDefault="00AF54CE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D43990" w:rsidRPr="00D43990" w:rsidRDefault="00D43990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AF54CE" w:rsidRDefault="00D43990" w:rsidP="00D43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D43990" w:rsidRPr="00D43990" w:rsidRDefault="00D43990" w:rsidP="00D43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</w:p>
    <w:p w:rsidR="00D43990" w:rsidRPr="00D43990" w:rsidRDefault="00D43990" w:rsidP="00D439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D43990" w:rsidRPr="00D43990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Наимено-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вание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Местона-хождение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Коли-че-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ство, шт.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плуа-тацию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Наименова-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Юриди-ческий/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б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</w:tr>
      <w:tr w:rsidR="00D43990" w:rsidRPr="00D43990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остато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ч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915D0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7F1" w:rsidRPr="00D43990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D43990" w:rsidTr="001F5F33">
        <w:trPr>
          <w:tblHeader/>
        </w:trPr>
        <w:tc>
          <w:tcPr>
            <w:tcW w:w="567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175,11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Гражда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ской во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й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1,926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rPr>
          <w:cantSplit/>
        </w:trPr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с. Даниловка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AF54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109,21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84,80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страция 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9B2FBD" w:rsidRDefault="005F07F1" w:rsidP="001F5F33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5F07F1" w:rsidRPr="009B2FBD" w:rsidSect="006C1490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D7" w:rsidRDefault="00B66DD7" w:rsidP="006C1490">
      <w:pPr>
        <w:spacing w:after="0" w:line="240" w:lineRule="auto"/>
      </w:pPr>
      <w:r>
        <w:separator/>
      </w:r>
    </w:p>
  </w:endnote>
  <w:endnote w:type="continuationSeparator" w:id="0">
    <w:p w:rsidR="00B66DD7" w:rsidRDefault="00B66DD7" w:rsidP="006C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D7" w:rsidRDefault="00B66DD7" w:rsidP="006C1490">
      <w:pPr>
        <w:spacing w:after="0" w:line="240" w:lineRule="auto"/>
      </w:pPr>
      <w:r>
        <w:separator/>
      </w:r>
    </w:p>
  </w:footnote>
  <w:footnote w:type="continuationSeparator" w:id="0">
    <w:p w:rsidR="00B66DD7" w:rsidRDefault="00B66DD7" w:rsidP="006C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4CE" w:rsidRDefault="00AF54C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803DB9"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2FBD"/>
    <w:rsid w:val="00047C8A"/>
    <w:rsid w:val="000F338C"/>
    <w:rsid w:val="001F5F33"/>
    <w:rsid w:val="00225ED6"/>
    <w:rsid w:val="00225F35"/>
    <w:rsid w:val="00270A4F"/>
    <w:rsid w:val="002F5F3D"/>
    <w:rsid w:val="00312447"/>
    <w:rsid w:val="003659C5"/>
    <w:rsid w:val="00384D0D"/>
    <w:rsid w:val="003D640F"/>
    <w:rsid w:val="00463828"/>
    <w:rsid w:val="004B19A1"/>
    <w:rsid w:val="005773B0"/>
    <w:rsid w:val="00587A92"/>
    <w:rsid w:val="005F07F1"/>
    <w:rsid w:val="006B65EA"/>
    <w:rsid w:val="006C1490"/>
    <w:rsid w:val="006F4AE2"/>
    <w:rsid w:val="00704C31"/>
    <w:rsid w:val="00717AFB"/>
    <w:rsid w:val="00773BC9"/>
    <w:rsid w:val="00792A22"/>
    <w:rsid w:val="007A1EF5"/>
    <w:rsid w:val="00803DB9"/>
    <w:rsid w:val="00823AB3"/>
    <w:rsid w:val="00881FC2"/>
    <w:rsid w:val="00915D02"/>
    <w:rsid w:val="00934D4E"/>
    <w:rsid w:val="0094154A"/>
    <w:rsid w:val="00984AF3"/>
    <w:rsid w:val="009A5C6B"/>
    <w:rsid w:val="009B2FBD"/>
    <w:rsid w:val="00A73ED0"/>
    <w:rsid w:val="00A926AB"/>
    <w:rsid w:val="00AF54CE"/>
    <w:rsid w:val="00B06AD0"/>
    <w:rsid w:val="00B66DD7"/>
    <w:rsid w:val="00C30104"/>
    <w:rsid w:val="00C35BF5"/>
    <w:rsid w:val="00C80104"/>
    <w:rsid w:val="00D43990"/>
    <w:rsid w:val="00DC14EC"/>
    <w:rsid w:val="00DD0DE1"/>
    <w:rsid w:val="00E32411"/>
    <w:rsid w:val="00F235B0"/>
    <w:rsid w:val="00F51E5F"/>
    <w:rsid w:val="00F81767"/>
    <w:rsid w:val="00FA6120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locked="1" w:semiHidden="0" w:uiPriority="0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8176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2FB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2FBD"/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B2FBD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9B2FBD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B2FB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B2F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9B2FBD"/>
    <w:pPr>
      <w:widowControl w:val="0"/>
      <w:spacing w:after="0" w:line="220" w:lineRule="auto"/>
      <w:ind w:right="600"/>
      <w:jc w:val="center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locked/>
    <w:rsid w:val="009B2FBD"/>
    <w:rPr>
      <w:rFonts w:ascii="Times New Roman" w:hAnsi="Times New Roman" w:cs="Times New Roman"/>
      <w:sz w:val="20"/>
      <w:szCs w:val="20"/>
    </w:rPr>
  </w:style>
  <w:style w:type="paragraph" w:styleId="aa">
    <w:name w:val="Title"/>
    <w:basedOn w:val="a"/>
    <w:link w:val="ab"/>
    <w:uiPriority w:val="99"/>
    <w:qFormat/>
    <w:rsid w:val="009B2FBD"/>
    <w:pPr>
      <w:widowControl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b">
    <w:name w:val="Название Знак"/>
    <w:link w:val="aa"/>
    <w:uiPriority w:val="99"/>
    <w:locked/>
    <w:rsid w:val="009B2FBD"/>
    <w:rPr>
      <w:rFonts w:ascii="Times New Roman" w:hAnsi="Times New Roman" w:cs="Times New Roman"/>
      <w:b/>
      <w:sz w:val="20"/>
      <w:szCs w:val="20"/>
    </w:rPr>
  </w:style>
  <w:style w:type="paragraph" w:styleId="ac">
    <w:name w:val="Body Text"/>
    <w:basedOn w:val="a"/>
    <w:link w:val="ad"/>
    <w:uiPriority w:val="99"/>
    <w:rsid w:val="009B2FBD"/>
    <w:pPr>
      <w:spacing w:after="0" w:line="240" w:lineRule="auto"/>
      <w:jc w:val="center"/>
    </w:pPr>
    <w:rPr>
      <w:rFonts w:ascii="Times New Roman" w:hAnsi="Times New Roman"/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9B2FBD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B2FBD"/>
    <w:pPr>
      <w:shd w:val="clear" w:color="auto" w:fill="FFFFFF"/>
      <w:spacing w:before="240" w:after="240" w:line="240" w:lineRule="atLeast"/>
      <w:outlineLvl w:val="0"/>
    </w:pPr>
    <w:rPr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9B2FBD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styleId="ae">
    <w:name w:val="Hyperlink"/>
    <w:uiPriority w:val="99"/>
    <w:rsid w:val="009B2FBD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9B2FBD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9B2F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9B2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FFCC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"/>
    <w:uiPriority w:val="99"/>
    <w:rsid w:val="009B2FBD"/>
    <w:pPr>
      <w:pBdr>
        <w:top w:val="single" w:sz="4" w:space="0" w:color="auto"/>
        <w:bottom w:val="single" w:sz="4" w:space="0" w:color="FFCC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9B2F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9B2FB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1">
    <w:name w:val="page number"/>
    <w:uiPriority w:val="99"/>
    <w:rsid w:val="009B2FBD"/>
    <w:rPr>
      <w:rFonts w:cs="Times New Roman"/>
    </w:rPr>
  </w:style>
  <w:style w:type="paragraph" w:customStyle="1" w:styleId="21">
    <w:name w:val="Указатель2"/>
    <w:basedOn w:val="a"/>
    <w:uiPriority w:val="99"/>
    <w:rsid w:val="009B2FBD"/>
    <w:pPr>
      <w:suppressLineNumbers/>
      <w:suppressAutoHyphens/>
      <w:spacing w:after="0" w:line="240" w:lineRule="auto"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9B2FB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uiPriority w:val="99"/>
    <w:rsid w:val="009B2FBD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9B2FBD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9B2FBD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9B2FBD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9B2FBD"/>
    <w:rPr>
      <w:rFonts w:ascii="Times New Roman" w:hAnsi="Times New Roman"/>
      <w:sz w:val="8"/>
    </w:rPr>
  </w:style>
  <w:style w:type="paragraph" w:styleId="af3">
    <w:name w:val="List Paragraph"/>
    <w:basedOn w:val="a"/>
    <w:uiPriority w:val="99"/>
    <w:qFormat/>
    <w:rsid w:val="009B2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2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62CAE-6C11-49A9-AA03-A34F85DD7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13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Егупова</cp:lastModifiedBy>
  <cp:revision>37</cp:revision>
  <cp:lastPrinted>2015-05-05T03:58:00Z</cp:lastPrinted>
  <dcterms:created xsi:type="dcterms:W3CDTF">2015-01-26T05:47:00Z</dcterms:created>
  <dcterms:modified xsi:type="dcterms:W3CDTF">2015-05-05T03:58:00Z</dcterms:modified>
</cp:coreProperties>
</file>