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4B5" w:rsidRPr="00E034B5" w:rsidRDefault="00E034B5" w:rsidP="00E034B5">
      <w:pPr>
        <w:spacing w:before="67" w:after="0" w:line="240" w:lineRule="auto"/>
        <w:ind w:left="1272"/>
        <w:rPr>
          <w:rFonts w:ascii="Times New Roman" w:eastAsia="Times New Roman" w:hAnsi="Times New Roman" w:cs="Times New Roman"/>
          <w:sz w:val="26"/>
          <w:szCs w:val="26"/>
        </w:rPr>
      </w:pPr>
      <w:r w:rsidRPr="00E034B5">
        <w:rPr>
          <w:rFonts w:ascii="Times New Roman" w:eastAsia="Times New Roman" w:hAnsi="Times New Roman" w:cs="Times New Roman"/>
          <w:b/>
          <w:bCs/>
          <w:sz w:val="26"/>
        </w:rPr>
        <w:t>ФИНАНСОВО-ЭКОНОМИЧЕСКОЕ ОБОСНОВАНИЕ</w:t>
      </w:r>
    </w:p>
    <w:p w:rsidR="00E034B5" w:rsidRDefault="00E034B5" w:rsidP="00F3015D">
      <w:pPr>
        <w:spacing w:before="154" w:after="0" w:line="322" w:lineRule="exact"/>
        <w:jc w:val="center"/>
        <w:rPr>
          <w:rFonts w:ascii="Times New Roman" w:eastAsia="Times New Roman" w:hAnsi="Times New Roman" w:cs="Times New Roman"/>
          <w:sz w:val="26"/>
        </w:rPr>
      </w:pPr>
      <w:r w:rsidRPr="00E034B5">
        <w:rPr>
          <w:rFonts w:ascii="Times New Roman" w:eastAsia="Times New Roman" w:hAnsi="Times New Roman" w:cs="Times New Roman"/>
          <w:sz w:val="26"/>
        </w:rPr>
        <w:t>к проекту Закона Приморского края "О перечне должностных лиц органов исполнительной власти 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</w:p>
    <w:p w:rsidR="00F3015D" w:rsidRPr="00E034B5" w:rsidRDefault="00F3015D" w:rsidP="00F3015D">
      <w:pPr>
        <w:spacing w:before="154" w:after="0" w:line="322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034B5" w:rsidRPr="00E034B5" w:rsidRDefault="00E034B5" w:rsidP="00E034B5">
      <w:pPr>
        <w:spacing w:after="0" w:line="322" w:lineRule="exact"/>
        <w:ind w:firstLine="53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34B5">
        <w:rPr>
          <w:rFonts w:ascii="Times New Roman" w:eastAsia="Times New Roman" w:hAnsi="Times New Roman" w:cs="Times New Roman"/>
          <w:sz w:val="26"/>
        </w:rPr>
        <w:t>Реализация Закона Приморского края "О перечне должностных лиц органов исполнительной власти 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 не потребует дополнительных расходов краевого бюджета.</w:t>
      </w:r>
    </w:p>
    <w:p w:rsidR="00E034B5" w:rsidRPr="00E034B5" w:rsidRDefault="00E034B5" w:rsidP="00E034B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034B5" w:rsidRPr="00E034B5" w:rsidRDefault="00E034B5" w:rsidP="00E034B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034B5" w:rsidRPr="00E034B5" w:rsidRDefault="00E034B5" w:rsidP="00E034B5">
      <w:pPr>
        <w:spacing w:before="130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034B5">
        <w:rPr>
          <w:rFonts w:ascii="Times New Roman" w:eastAsia="Times New Roman" w:hAnsi="Times New Roman" w:cs="Times New Roman"/>
          <w:sz w:val="26"/>
        </w:rPr>
        <w:t>Прокурор края /</w:t>
      </w:r>
    </w:p>
    <w:p w:rsidR="00E034B5" w:rsidRPr="00E034B5" w:rsidRDefault="00E034B5" w:rsidP="00F3015D">
      <w:pPr>
        <w:framePr w:h="303" w:hRule="exact" w:hSpace="38" w:wrap="around" w:vAnchor="text" w:hAnchor="page" w:x="9008" w:y="49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034B5">
        <w:rPr>
          <w:rFonts w:ascii="Times New Roman" w:eastAsia="Times New Roman" w:hAnsi="Times New Roman" w:cs="Times New Roman"/>
          <w:sz w:val="26"/>
        </w:rPr>
        <w:t>С.А.Бессчасный</w:t>
      </w:r>
      <w:proofErr w:type="spellEnd"/>
    </w:p>
    <w:p w:rsidR="00E034B5" w:rsidRDefault="00E034B5">
      <w:pPr>
        <w:pStyle w:val="Style1"/>
        <w:spacing w:line="235" w:lineRule="exact"/>
        <w:ind w:right="1920"/>
        <w:rPr>
          <w:sz w:val="26"/>
          <w:szCs w:val="26"/>
        </w:rPr>
      </w:pPr>
      <w:r w:rsidRPr="00E034B5">
        <w:rPr>
          <w:sz w:val="26"/>
        </w:rPr>
        <w:t>государственный советник юстиции 2 класса</w:t>
      </w:r>
    </w:p>
    <w:sectPr w:rsidR="00E034B5" w:rsidSect="00F3015D">
      <w:headerReference w:type="even" r:id="rId6"/>
      <w:pgSz w:w="11976" w:h="16886"/>
      <w:pgMar w:top="1135" w:right="893" w:bottom="5434" w:left="143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7A6" w:rsidRDefault="004227A6" w:rsidP="00F3015D">
      <w:pPr>
        <w:spacing w:after="0" w:line="240" w:lineRule="auto"/>
      </w:pPr>
      <w:r>
        <w:separator/>
      </w:r>
    </w:p>
  </w:endnote>
  <w:endnote w:type="continuationSeparator" w:id="0">
    <w:p w:rsidR="004227A6" w:rsidRDefault="004227A6" w:rsidP="00F30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7A6" w:rsidRDefault="004227A6" w:rsidP="00F3015D">
      <w:pPr>
        <w:spacing w:after="0" w:line="240" w:lineRule="auto"/>
      </w:pPr>
      <w:r>
        <w:separator/>
      </w:r>
    </w:p>
  </w:footnote>
  <w:footnote w:type="continuationSeparator" w:id="0">
    <w:p w:rsidR="004227A6" w:rsidRDefault="004227A6" w:rsidP="00F30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A3" w:rsidRDefault="004227A6">
    <w:pPr>
      <w:pStyle w:val="Style22"/>
      <w:spacing w:line="250" w:lineRule="exact"/>
      <w:ind w:left="5568"/>
    </w:pPr>
    <w:r>
      <w:rPr>
        <w:rStyle w:val="CharStyle27"/>
      </w:rPr>
      <w:t>Проект подготовлен прокуратурой Приморского края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034B5"/>
    <w:rsid w:val="004227A6"/>
    <w:rsid w:val="00E034B5"/>
    <w:rsid w:val="00F30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034B5"/>
    <w:pPr>
      <w:spacing w:after="0" w:line="24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4">
    <w:name w:val="Style24"/>
    <w:basedOn w:val="a"/>
    <w:rsid w:val="00E034B5"/>
    <w:pPr>
      <w:spacing w:after="0" w:line="323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3">
    <w:name w:val="Style13"/>
    <w:basedOn w:val="a"/>
    <w:rsid w:val="00E034B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69">
    <w:name w:val="Style69"/>
    <w:basedOn w:val="a"/>
    <w:rsid w:val="00E034B5"/>
    <w:pPr>
      <w:spacing w:after="0" w:line="324" w:lineRule="exact"/>
      <w:ind w:firstLine="533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2">
    <w:name w:val="Style22"/>
    <w:basedOn w:val="a"/>
    <w:rsid w:val="00E034B5"/>
    <w:pPr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E034B5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character" w:customStyle="1" w:styleId="CharStyle16">
    <w:name w:val="CharStyle16"/>
    <w:basedOn w:val="a0"/>
    <w:rsid w:val="00E034B5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character" w:customStyle="1" w:styleId="CharStyle27">
    <w:name w:val="CharStyle27"/>
    <w:basedOn w:val="a0"/>
    <w:rsid w:val="00E034B5"/>
    <w:rPr>
      <w:rFonts w:ascii="Times New Roman" w:eastAsia="Times New Roman" w:hAnsi="Times New Roman" w:cs="Times New Roman"/>
      <w:b/>
      <w:bCs/>
      <w:i w:val="0"/>
      <w:iCs w:val="0"/>
      <w:smallCaps w:val="0"/>
      <w:sz w:val="20"/>
      <w:szCs w:val="20"/>
    </w:rPr>
  </w:style>
  <w:style w:type="paragraph" w:styleId="a3">
    <w:name w:val="footer"/>
    <w:basedOn w:val="a"/>
    <w:link w:val="a4"/>
    <w:uiPriority w:val="99"/>
    <w:semiHidden/>
    <w:unhideWhenUsed/>
    <w:rsid w:val="00F30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3015D"/>
  </w:style>
  <w:style w:type="paragraph" w:styleId="a5">
    <w:name w:val="header"/>
    <w:basedOn w:val="a"/>
    <w:link w:val="a6"/>
    <w:uiPriority w:val="99"/>
    <w:semiHidden/>
    <w:unhideWhenUsed/>
    <w:rsid w:val="00F30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3015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omelchenko_a_e</cp:lastModifiedBy>
  <cp:revision>2</cp:revision>
  <dcterms:created xsi:type="dcterms:W3CDTF">2015-04-24T01:07:00Z</dcterms:created>
  <dcterms:modified xsi:type="dcterms:W3CDTF">2015-04-24T01:08:00Z</dcterms:modified>
</cp:coreProperties>
</file>