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95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50DA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50DAE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0DAE" w:rsidRPr="00950DAE">
              <w:rPr>
                <w:szCs w:val="28"/>
              </w:rPr>
              <w:t>1906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0DA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0DAE" w:rsidP="0094344A">
            <w:pPr>
              <w:ind w:left="-108"/>
              <w:jc w:val="both"/>
            </w:pPr>
            <w:r w:rsidRPr="00950DAE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</w:t>
            </w:r>
            <w:r>
              <w:rPr>
                <w:szCs w:val="28"/>
              </w:rPr>
              <w:t>-</w:t>
            </w:r>
            <w:r w:rsidRPr="00950DAE">
              <w:rPr>
                <w:szCs w:val="28"/>
              </w:rPr>
              <w:t xml:space="preserve">морского края по контролю за достоверностью сведений о </w:t>
            </w:r>
            <w:proofErr w:type="spellStart"/>
            <w:r w:rsidRPr="00950DAE">
              <w:rPr>
                <w:szCs w:val="28"/>
              </w:rPr>
              <w:t>дохо</w:t>
            </w:r>
            <w:r>
              <w:rPr>
                <w:szCs w:val="28"/>
              </w:rPr>
              <w:t>-</w:t>
            </w:r>
            <w:r w:rsidRPr="00950DAE">
              <w:rPr>
                <w:szCs w:val="28"/>
              </w:rPr>
              <w:t>дах</w:t>
            </w:r>
            <w:proofErr w:type="spellEnd"/>
            <w:r w:rsidRPr="00950DAE">
              <w:rPr>
                <w:szCs w:val="28"/>
              </w:rPr>
              <w:t xml:space="preserve">, об имуществе и </w:t>
            </w:r>
            <w:proofErr w:type="spellStart"/>
            <w:r w:rsidRPr="00950DAE">
              <w:rPr>
                <w:szCs w:val="28"/>
              </w:rPr>
              <w:t>обязатель</w:t>
            </w:r>
            <w:r>
              <w:rPr>
                <w:szCs w:val="28"/>
              </w:rPr>
              <w:t>-</w:t>
            </w:r>
            <w:r w:rsidRPr="00950DAE">
              <w:rPr>
                <w:szCs w:val="28"/>
              </w:rPr>
              <w:t>ствах</w:t>
            </w:r>
            <w:proofErr w:type="spellEnd"/>
            <w:r w:rsidRPr="00950DAE">
              <w:rPr>
                <w:szCs w:val="28"/>
              </w:rPr>
              <w:t xml:space="preserve"> имущественного характера, представляемых депутатами </w:t>
            </w:r>
            <w:proofErr w:type="spellStart"/>
            <w:r w:rsidRPr="00950DAE">
              <w:rPr>
                <w:szCs w:val="28"/>
              </w:rPr>
              <w:t>Зако</w:t>
            </w:r>
            <w:r>
              <w:rPr>
                <w:szCs w:val="28"/>
              </w:rPr>
              <w:t>-</w:t>
            </w:r>
            <w:r w:rsidRPr="00950DAE">
              <w:rPr>
                <w:szCs w:val="28"/>
              </w:rPr>
              <w:t>нодательного</w:t>
            </w:r>
            <w:proofErr w:type="spellEnd"/>
            <w:r w:rsidRPr="00950DAE">
              <w:rPr>
                <w:szCs w:val="28"/>
              </w:rPr>
              <w:t xml:space="preserve"> Собрания Примор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 w:rsidRPr="00950DAE">
              <w:rPr>
                <w:szCs w:val="28"/>
              </w:rPr>
              <w:t>ского края"</w:t>
            </w:r>
          </w:p>
          <w:p w:rsidR="000B3FB2" w:rsidRPr="00950DAE" w:rsidRDefault="000B3FB2" w:rsidP="0094344A">
            <w:pPr>
              <w:ind w:left="-108"/>
              <w:jc w:val="both"/>
            </w:pPr>
          </w:p>
        </w:tc>
      </w:tr>
    </w:tbl>
    <w:p w:rsidR="00950DAE" w:rsidRPr="00950DAE" w:rsidRDefault="00950DAE" w:rsidP="00950DAE">
      <w:pPr>
        <w:ind w:firstLine="720"/>
      </w:pPr>
      <w:r w:rsidRPr="00950DAE">
        <w:t xml:space="preserve">Законодательное Собрание Приморского края </w:t>
      </w:r>
    </w:p>
    <w:p w:rsidR="00950DAE" w:rsidRPr="00950DAE" w:rsidRDefault="00950DAE" w:rsidP="00950DAE"/>
    <w:p w:rsidR="00950DAE" w:rsidRPr="00950DAE" w:rsidRDefault="00950DAE" w:rsidP="00950DAE">
      <w:pPr>
        <w:rPr>
          <w:szCs w:val="28"/>
        </w:rPr>
      </w:pPr>
      <w:r w:rsidRPr="00950DAE">
        <w:rPr>
          <w:szCs w:val="28"/>
        </w:rPr>
        <w:t>ПОСТАНОВЛЯЕТ:</w:t>
      </w:r>
    </w:p>
    <w:p w:rsidR="00950DAE" w:rsidRPr="00950DAE" w:rsidRDefault="00950DAE" w:rsidP="00950DAE">
      <w:pPr>
        <w:rPr>
          <w:szCs w:val="28"/>
        </w:rPr>
      </w:pPr>
    </w:p>
    <w:p w:rsidR="00950DAE" w:rsidRPr="00950DAE" w:rsidRDefault="00950DAE" w:rsidP="00950DA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50DAE">
        <w:rPr>
          <w:szCs w:val="28"/>
        </w:rPr>
        <w:tab/>
        <w:t xml:space="preserve">1.Внести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стр. 27; 2013, </w:t>
      </w:r>
      <w:r w:rsidRPr="00950DAE">
        <w:rPr>
          <w:szCs w:val="28"/>
        </w:rPr>
        <w:br/>
        <w:t>№ 49, стр. 66, № 56, стр. 119; 2014, № 87, стр. 72, № 100, стр. 57; 2015, № 110, стр. 53) следующие изменения:</w:t>
      </w:r>
    </w:p>
    <w:p w:rsidR="00950DAE" w:rsidRPr="00950DAE" w:rsidRDefault="00950DAE" w:rsidP="00950DA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DAE">
        <w:rPr>
          <w:szCs w:val="28"/>
        </w:rPr>
        <w:t xml:space="preserve">в </w:t>
      </w:r>
      <w:hyperlink r:id="rId8" w:history="1">
        <w:r w:rsidRPr="00950DAE">
          <w:rPr>
            <w:szCs w:val="28"/>
          </w:rPr>
          <w:t>Положении</w:t>
        </w:r>
      </w:hyperlink>
      <w:r w:rsidRPr="00950DAE">
        <w:rPr>
          <w:szCs w:val="28"/>
        </w:rPr>
        <w:t xml:space="preserve">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края:</w:t>
      </w:r>
    </w:p>
    <w:p w:rsidR="00950DAE" w:rsidRPr="00950DAE" w:rsidRDefault="00950DAE" w:rsidP="00950DA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DAE">
        <w:rPr>
          <w:szCs w:val="28"/>
        </w:rPr>
        <w:t>1)раздел 3 дополнить пунктом 3.4</w:t>
      </w:r>
      <w:r w:rsidRPr="00950DAE">
        <w:rPr>
          <w:szCs w:val="28"/>
          <w:vertAlign w:val="superscript"/>
        </w:rPr>
        <w:t>1</w:t>
      </w:r>
      <w:r w:rsidRPr="00950DAE">
        <w:rPr>
          <w:szCs w:val="28"/>
        </w:rPr>
        <w:t xml:space="preserve"> следующего содержания:</w:t>
      </w:r>
    </w:p>
    <w:p w:rsidR="00950DAE" w:rsidRPr="00950DAE" w:rsidRDefault="00950DAE" w:rsidP="00950DA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DAE">
        <w:rPr>
          <w:szCs w:val="28"/>
        </w:rPr>
        <w:t>"3.4</w:t>
      </w:r>
      <w:r w:rsidRPr="00950DAE">
        <w:rPr>
          <w:szCs w:val="28"/>
          <w:vertAlign w:val="superscript"/>
        </w:rPr>
        <w:t>1</w:t>
      </w:r>
      <w:r w:rsidRPr="00950DAE">
        <w:rPr>
          <w:szCs w:val="28"/>
        </w:rPr>
        <w:t>.Рассмотрение</w:t>
      </w:r>
      <w:r w:rsidRPr="00950DAE">
        <w:rPr>
          <w:sz w:val="24"/>
          <w:szCs w:val="28"/>
        </w:rPr>
        <w:t xml:space="preserve"> </w:t>
      </w:r>
      <w:r w:rsidRPr="00950DAE">
        <w:rPr>
          <w:szCs w:val="28"/>
        </w:rPr>
        <w:t xml:space="preserve">заявления депутата Законодательного Собрания о невозможности выполнить требования Федерального </w:t>
      </w:r>
      <w:hyperlink r:id="rId9" w:history="1">
        <w:r w:rsidRPr="00950DAE">
          <w:rPr>
            <w:szCs w:val="28"/>
          </w:rPr>
          <w:t>закона</w:t>
        </w:r>
      </w:hyperlink>
      <w:r w:rsidRPr="00950DAE">
        <w:rPr>
          <w:szCs w:val="28"/>
        </w:rPr>
        <w:t xml:space="preserve"> от 7 мая </w:t>
      </w:r>
      <w:r w:rsidRPr="00950DAE">
        <w:rPr>
          <w:szCs w:val="28"/>
        </w:rPr>
        <w:br/>
        <w:t xml:space="preserve">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</w:t>
      </w:r>
      <w:r w:rsidRPr="00950DAE">
        <w:rPr>
          <w:szCs w:val="28"/>
        </w:rPr>
        <w:lastRenderedPageBreak/>
        <w:t xml:space="preserve">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 (далее - заявление депутата Законодательного Собрания о невозможности выполнить требования Федерального </w:t>
      </w:r>
      <w:hyperlink r:id="rId10" w:history="1">
        <w:r w:rsidRPr="00950DAE">
          <w:rPr>
            <w:szCs w:val="28"/>
          </w:rPr>
          <w:t>закона</w:t>
        </w:r>
      </w:hyperlink>
      <w:r w:rsidRPr="00950DAE">
        <w:rPr>
          <w:szCs w:val="28"/>
        </w:rPr>
        <w:t xml:space="preserve"> от </w:t>
      </w:r>
      <w:r w:rsidRPr="00950DAE">
        <w:rPr>
          <w:szCs w:val="28"/>
        </w:rPr>
        <w:br/>
        <w:t>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инструментами");";</w:t>
      </w:r>
    </w:p>
    <w:p w:rsidR="00950DAE" w:rsidRPr="00950DAE" w:rsidRDefault="00950DAE" w:rsidP="00950DA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DAE">
        <w:rPr>
          <w:szCs w:val="28"/>
        </w:rPr>
        <w:t xml:space="preserve">2)пункт 4.2 раздела 4 </w:t>
      </w:r>
      <w:hyperlink r:id="rId11" w:history="1">
        <w:r w:rsidRPr="00950DAE">
          <w:rPr>
            <w:szCs w:val="28"/>
          </w:rPr>
          <w:t>дополнить</w:t>
        </w:r>
      </w:hyperlink>
      <w:r w:rsidRPr="00950DAE">
        <w:rPr>
          <w:szCs w:val="28"/>
        </w:rPr>
        <w:t xml:space="preserve"> подпунктом 4.2.2</w:t>
      </w:r>
      <w:r w:rsidRPr="00950DAE">
        <w:rPr>
          <w:szCs w:val="28"/>
          <w:vertAlign w:val="superscript"/>
        </w:rPr>
        <w:t>1</w:t>
      </w:r>
      <w:r w:rsidRPr="00950DAE">
        <w:rPr>
          <w:szCs w:val="28"/>
        </w:rPr>
        <w:t xml:space="preserve"> следующего содержания:</w:t>
      </w:r>
    </w:p>
    <w:p w:rsidR="00950DAE" w:rsidRPr="00950DAE" w:rsidRDefault="00950DAE" w:rsidP="00950DAE">
      <w:pPr>
        <w:ind w:firstLine="720"/>
        <w:jc w:val="both"/>
        <w:rPr>
          <w:szCs w:val="28"/>
        </w:rPr>
      </w:pPr>
      <w:r w:rsidRPr="00950DAE">
        <w:rPr>
          <w:szCs w:val="28"/>
        </w:rPr>
        <w:t>"4.2.2</w:t>
      </w:r>
      <w:r w:rsidRPr="00950DAE">
        <w:rPr>
          <w:szCs w:val="28"/>
          <w:vertAlign w:val="superscript"/>
        </w:rPr>
        <w:t>1</w:t>
      </w:r>
      <w:r w:rsidRPr="00950DAE">
        <w:rPr>
          <w:szCs w:val="28"/>
        </w:rPr>
        <w:t xml:space="preserve">.Поступившее в комиссию заявление депутата Законодательного Собрания о невозможности выполнить требования Федерального </w:t>
      </w:r>
      <w:hyperlink r:id="rId12" w:history="1">
        <w:r w:rsidRPr="00950DAE">
          <w:rPr>
            <w:szCs w:val="28"/>
          </w:rPr>
          <w:t>закона</w:t>
        </w:r>
      </w:hyperlink>
      <w:r w:rsidRPr="00950DAE">
        <w:rPr>
          <w:szCs w:val="28"/>
        </w:rPr>
        <w:t xml:space="preserve"> от </w:t>
      </w:r>
      <w:r w:rsidRPr="00950DAE">
        <w:rPr>
          <w:szCs w:val="28"/>
        </w:rPr>
        <w:br/>
        <w:t>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инструментами";";</w:t>
      </w:r>
    </w:p>
    <w:p w:rsidR="00950DAE" w:rsidRPr="00950DAE" w:rsidRDefault="00950DAE" w:rsidP="00950DAE">
      <w:pPr>
        <w:ind w:firstLine="720"/>
        <w:jc w:val="both"/>
        <w:rPr>
          <w:szCs w:val="28"/>
        </w:rPr>
      </w:pPr>
      <w:r w:rsidRPr="00950DAE">
        <w:rPr>
          <w:szCs w:val="28"/>
        </w:rPr>
        <w:t>3)в пункте 5.3 раздела 5:</w:t>
      </w:r>
    </w:p>
    <w:p w:rsidR="00950DAE" w:rsidRPr="00950DAE" w:rsidRDefault="00950DAE" w:rsidP="00950DA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DAE">
        <w:rPr>
          <w:szCs w:val="28"/>
        </w:rPr>
        <w:t xml:space="preserve">а)в абзаце первом после слов "сведения о расходах своих супруги (супруга) и несовершеннолетних детей" дополнить словами ", заявление депутата Законодательного Собрания о невозможности выполнить требования Федерального </w:t>
      </w:r>
      <w:hyperlink r:id="rId13" w:history="1">
        <w:r w:rsidRPr="00950DAE">
          <w:rPr>
            <w:szCs w:val="28"/>
          </w:rPr>
          <w:t>закона</w:t>
        </w:r>
      </w:hyperlink>
      <w:r w:rsidRPr="00950DAE">
        <w:rPr>
          <w:szCs w:val="28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950DAE" w:rsidRPr="00950DAE" w:rsidRDefault="00950DAE" w:rsidP="00950DA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DAE">
        <w:rPr>
          <w:szCs w:val="28"/>
        </w:rPr>
        <w:t xml:space="preserve">б)в подпункте 5.3.1 после слов "сведения о расходах своих супруги (супруга) и несовершеннолетних детей" дополнить словами ", заявления депутата Законодательного Собрания о невозможности выполнить требования Федерального </w:t>
      </w:r>
      <w:hyperlink r:id="rId14" w:history="1">
        <w:r w:rsidRPr="00950DAE">
          <w:rPr>
            <w:szCs w:val="28"/>
          </w:rPr>
          <w:t>закона</w:t>
        </w:r>
      </w:hyperlink>
      <w:r w:rsidRPr="00950DAE">
        <w:rPr>
          <w:szCs w:val="28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950DAE" w:rsidRPr="00950DAE" w:rsidRDefault="00950DAE" w:rsidP="00950DAE">
      <w:pPr>
        <w:ind w:firstLine="720"/>
        <w:jc w:val="both"/>
        <w:rPr>
          <w:szCs w:val="28"/>
        </w:rPr>
      </w:pPr>
      <w:r w:rsidRPr="00950DAE">
        <w:rPr>
          <w:szCs w:val="28"/>
        </w:rPr>
        <w:t>в)дополнить подпунктом 5.3.4 следующего содержания:</w:t>
      </w:r>
    </w:p>
    <w:p w:rsidR="00950DAE" w:rsidRPr="00950DAE" w:rsidRDefault="00950DAE" w:rsidP="00950DA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DAE">
        <w:rPr>
          <w:szCs w:val="28"/>
        </w:rPr>
        <w:t xml:space="preserve">"5.3.4.По итогам рассмотрения заявления депутата Законодательного Собрания о невозможности выполнить требования Федерального </w:t>
      </w:r>
      <w:hyperlink r:id="rId15" w:history="1">
        <w:r w:rsidRPr="00950DAE">
          <w:rPr>
            <w:szCs w:val="28"/>
          </w:rPr>
          <w:t>закона</w:t>
        </w:r>
      </w:hyperlink>
      <w:r w:rsidRPr="00950DAE">
        <w:rPr>
          <w:szCs w:val="28"/>
        </w:rPr>
        <w:t xml:space="preserve"> от </w:t>
      </w:r>
      <w:r w:rsidRPr="00950DAE">
        <w:rPr>
          <w:szCs w:val="28"/>
        </w:rPr>
        <w:br/>
        <w:t xml:space="preserve">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 w:rsidRPr="00950DAE">
        <w:rPr>
          <w:szCs w:val="28"/>
        </w:rPr>
        <w:lastRenderedPageBreak/>
        <w:t>Федерации, владеть и (или) пользоваться иностранными финансовыми инструментами" комиссия принимает одно из следующих решений:</w:t>
      </w:r>
    </w:p>
    <w:p w:rsidR="00950DAE" w:rsidRPr="00950DAE" w:rsidRDefault="00950DAE" w:rsidP="00950DA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DAE">
        <w:rPr>
          <w:szCs w:val="28"/>
        </w:rPr>
        <w:t xml:space="preserve">признать, что обстоятельства, препятствующие выполнению требований Федерального </w:t>
      </w:r>
      <w:hyperlink r:id="rId16" w:history="1">
        <w:r w:rsidRPr="00950DAE">
          <w:rPr>
            <w:szCs w:val="28"/>
          </w:rPr>
          <w:t>закона</w:t>
        </w:r>
      </w:hyperlink>
      <w:r w:rsidRPr="00950DAE">
        <w:rPr>
          <w:szCs w:val="28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950DAE" w:rsidRPr="00950DAE" w:rsidRDefault="00950DAE" w:rsidP="00950DAE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50DAE">
        <w:rPr>
          <w:szCs w:val="28"/>
        </w:rPr>
        <w:t xml:space="preserve">признать, что обстоятельства, препятствующие выполнению требований Федерального </w:t>
      </w:r>
      <w:hyperlink r:id="rId17" w:history="1">
        <w:r w:rsidRPr="00950DAE">
          <w:rPr>
            <w:szCs w:val="28"/>
          </w:rPr>
          <w:t>закона</w:t>
        </w:r>
      </w:hyperlink>
      <w:r w:rsidRPr="00950DAE">
        <w:rPr>
          <w:szCs w:val="28"/>
        </w:rPr>
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размещает информацию об этом на официальном сайте Законодательного Собрания в семидневный срок со дня заседания с соблюдением законодательства Российской Федерации о персональных данных и государственной тайне и рекомендует Законодательному Собранию рассмотреть вопрос о досрочном прекращении полномочий депутата Законодательного Собрания.".</w:t>
      </w:r>
    </w:p>
    <w:p w:rsidR="00950DAE" w:rsidRPr="00950DAE" w:rsidRDefault="00950DAE" w:rsidP="00950DAE">
      <w:pPr>
        <w:ind w:firstLine="720"/>
        <w:jc w:val="both"/>
        <w:rPr>
          <w:szCs w:val="28"/>
        </w:rPr>
      </w:pPr>
    </w:p>
    <w:p w:rsidR="00950DAE" w:rsidRPr="00950DAE" w:rsidRDefault="00950DAE" w:rsidP="00950DAE">
      <w:pPr>
        <w:ind w:firstLine="720"/>
        <w:jc w:val="both"/>
        <w:rPr>
          <w:szCs w:val="28"/>
        </w:rPr>
      </w:pPr>
      <w:r w:rsidRPr="00950DAE">
        <w:rPr>
          <w:szCs w:val="28"/>
        </w:rPr>
        <w:t>2.Настоящее постановление вступает в силу со дня его принятия.</w:t>
      </w:r>
    </w:p>
    <w:p w:rsidR="00950DAE" w:rsidRPr="00950DAE" w:rsidRDefault="00950DAE" w:rsidP="00950DAE">
      <w:pPr>
        <w:ind w:firstLine="720"/>
        <w:jc w:val="both"/>
        <w:rPr>
          <w:szCs w:val="28"/>
        </w:rPr>
      </w:pPr>
      <w:r w:rsidRPr="00950DAE">
        <w:rPr>
          <w:szCs w:val="28"/>
        </w:rPr>
        <w:t xml:space="preserve"> </w:t>
      </w:r>
    </w:p>
    <w:p w:rsidR="00950DAE" w:rsidRPr="00950DAE" w:rsidRDefault="00950DAE" w:rsidP="00950DAE">
      <w:pPr>
        <w:ind w:firstLine="720"/>
        <w:jc w:val="both"/>
        <w:rPr>
          <w:szCs w:val="28"/>
        </w:rPr>
      </w:pPr>
    </w:p>
    <w:p w:rsidR="00950DAE" w:rsidRPr="00950DAE" w:rsidRDefault="00950DAE" w:rsidP="00950DAE">
      <w:pPr>
        <w:ind w:firstLine="720"/>
        <w:jc w:val="both"/>
        <w:rPr>
          <w:szCs w:val="28"/>
        </w:rPr>
      </w:pPr>
    </w:p>
    <w:p w:rsidR="00950DAE" w:rsidRPr="00950DAE" w:rsidRDefault="00950DAE" w:rsidP="00950DAE">
      <w:pPr>
        <w:jc w:val="both"/>
      </w:pPr>
      <w:r w:rsidRPr="00950DAE">
        <w:t>Председатель</w:t>
      </w:r>
    </w:p>
    <w:p w:rsidR="00950DAE" w:rsidRPr="00950DAE" w:rsidRDefault="00950DAE" w:rsidP="00950DAE">
      <w:pPr>
        <w:jc w:val="both"/>
        <w:rPr>
          <w:szCs w:val="28"/>
        </w:rPr>
      </w:pPr>
      <w:r w:rsidRPr="00950DAE">
        <w:t>Законодательного Собрания</w:t>
      </w:r>
      <w:r w:rsidRPr="00950DAE">
        <w:tab/>
      </w:r>
      <w:r w:rsidRPr="00950DAE">
        <w:tab/>
      </w:r>
      <w:r w:rsidRPr="00950DAE">
        <w:tab/>
      </w:r>
      <w:r w:rsidRPr="00950DAE">
        <w:tab/>
      </w:r>
      <w:r w:rsidRPr="00950DAE">
        <w:tab/>
      </w:r>
      <w:r w:rsidRPr="00950DAE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50DAE">
      <w:headerReference w:type="default" r:id="rId1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ADF" w:rsidRDefault="004F0ADF">
      <w:r>
        <w:separator/>
      </w:r>
    </w:p>
  </w:endnote>
  <w:endnote w:type="continuationSeparator" w:id="0">
    <w:p w:rsidR="004F0ADF" w:rsidRDefault="004F0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ADF" w:rsidRDefault="004F0ADF">
      <w:r>
        <w:separator/>
      </w:r>
    </w:p>
  </w:footnote>
  <w:footnote w:type="continuationSeparator" w:id="0">
    <w:p w:rsidR="004F0ADF" w:rsidRDefault="004F0A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DAE" w:rsidRDefault="00950DAE" w:rsidP="00950D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0DA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F0ADF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0DAE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50DA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13" Type="http://schemas.openxmlformats.org/officeDocument/2006/relationships/hyperlink" Target="consultantplus://offline/ref=6F713F561EE59EBCBD8EF45865D3DD46141E21BFC848296A4AEFE69A4Bc3J6A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6F713F561EE59EBCBD8EF45865D3DD46141E21BFC848296A4AEFE69A4Bc3J6A" TargetMode="External"/><Relationship Id="rId17" Type="http://schemas.openxmlformats.org/officeDocument/2006/relationships/hyperlink" Target="consultantplus://offline/ref=B89F23EC0493A77949FAA9D5A4F66006AB9E6E430BCE965F7A2F38B29ER4n0A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89F23EC0493A77949FAA9D5A4F66006AB9E6E430BCE965F7A2F38B29ER4n0A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D7D4E010A74DE32FEA27CBDA796FC72343F19BFDB4353430726669CBEB57F749F72022B6A8247C14F7B3EA01N2A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6F713F561EE59EBCBD8EF45865D3DD46141E21BFC848296A4AEFE69A4Bc3J6A" TargetMode="External"/><Relationship Id="rId10" Type="http://schemas.openxmlformats.org/officeDocument/2006/relationships/hyperlink" Target="consultantplus://offline/ref=6F713F561EE59EBCBD8EF45865D3DD46141E21BFC848296A4AEFE69A4Bc3J6A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F713F561EE59EBCBD8EF45865D3DD46141E21BFC848296A4AEFE69A4Bc3J6A" TargetMode="External"/><Relationship Id="rId14" Type="http://schemas.openxmlformats.org/officeDocument/2006/relationships/hyperlink" Target="consultantplus://offline/ref=6F713F561EE59EBCBD8EF45865D3DD46141E21BFC848296A4AEFE69A4Bc3J6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3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2015-04-22T04:52:00Z</cp:lastPrinted>
  <dcterms:created xsi:type="dcterms:W3CDTF">2015-04-22T04:50:00Z</dcterms:created>
  <dcterms:modified xsi:type="dcterms:W3CDTF">2015-04-22T04:52:00Z</dcterms:modified>
</cp:coreProperties>
</file>