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2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616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6162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61621">
              <w:rPr>
                <w:szCs w:val="28"/>
              </w:rPr>
              <w:t>1887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616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61621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преобразовании сельских поселений Ханкайского </w:t>
            </w:r>
            <w:proofErr w:type="spellStart"/>
            <w:proofErr w:type="gramStart"/>
            <w:r>
              <w:t>муници</w:t>
            </w:r>
            <w:r>
              <w:t>-</w:t>
            </w:r>
            <w:r>
              <w:t>пального</w:t>
            </w:r>
            <w:proofErr w:type="spellEnd"/>
            <w:proofErr w:type="gramEnd"/>
            <w:r>
              <w:t xml:space="preserve"> района Приморского края и о внесении изменений в Закон Приморского края "О </w:t>
            </w:r>
            <w:proofErr w:type="spellStart"/>
            <w:r>
              <w:t>Ханкайском</w:t>
            </w:r>
            <w:proofErr w:type="spellEnd"/>
            <w:r>
              <w:t xml:space="preserve"> муниципальном районе"</w:t>
            </w:r>
          </w:p>
          <w:p w:rsidR="000B3FB2" w:rsidRPr="00B61621" w:rsidRDefault="000B3FB2" w:rsidP="0094344A">
            <w:pPr>
              <w:ind w:left="-108"/>
              <w:jc w:val="both"/>
            </w:pPr>
          </w:p>
        </w:tc>
      </w:tr>
    </w:tbl>
    <w:p w:rsidR="00B61621" w:rsidRPr="00F2794F" w:rsidRDefault="00B61621" w:rsidP="00B6162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61621" w:rsidRPr="00F2794F" w:rsidRDefault="00B61621" w:rsidP="00B6162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621" w:rsidRPr="00F2794F" w:rsidRDefault="00B61621" w:rsidP="00B6162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1621" w:rsidRPr="00F2794F" w:rsidRDefault="00B61621" w:rsidP="00B6162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621" w:rsidRDefault="00B61621" w:rsidP="00B61621">
      <w:pPr>
        <w:ind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преобразовании сельских поселений Ханкайского муниципального района Приморского края и о внесении изменений в Закон Приморского края "О </w:t>
      </w:r>
      <w:proofErr w:type="spellStart"/>
      <w:r>
        <w:t>Ханкайском</w:t>
      </w:r>
      <w:proofErr w:type="spellEnd"/>
      <w:r>
        <w:t xml:space="preserve"> муниципальном районе" </w:t>
      </w:r>
      <w:r>
        <w:rPr>
          <w:szCs w:val="28"/>
        </w:rPr>
        <w:t>в первом чтении.</w:t>
      </w:r>
    </w:p>
    <w:p w:rsidR="00B61621" w:rsidRDefault="00B61621" w:rsidP="00B616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61621" w:rsidRDefault="00B61621" w:rsidP="00B61621">
      <w:pPr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B61621" w:rsidRDefault="00B61621" w:rsidP="00B6162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61621" w:rsidRDefault="00B61621" w:rsidP="00B6162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B61621" w:rsidRDefault="00B61621" w:rsidP="00B6162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1621" w:rsidRDefault="00B61621" w:rsidP="00B6162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1621" w:rsidRPr="00F2794F" w:rsidRDefault="00B61621" w:rsidP="00B6162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1621" w:rsidRPr="00F2794F" w:rsidRDefault="00B61621" w:rsidP="00B6162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61621" w:rsidRPr="00D964B6" w:rsidRDefault="00B61621" w:rsidP="00B61621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A4E" w:rsidRDefault="00560A4E">
      <w:r>
        <w:separator/>
      </w:r>
    </w:p>
  </w:endnote>
  <w:endnote w:type="continuationSeparator" w:id="0">
    <w:p w:rsidR="00560A4E" w:rsidRDefault="0056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A4E" w:rsidRDefault="00560A4E">
      <w:r>
        <w:separator/>
      </w:r>
    </w:p>
  </w:footnote>
  <w:footnote w:type="continuationSeparator" w:id="0">
    <w:p w:rsidR="00560A4E" w:rsidRDefault="00560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162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0A4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162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6162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2015-04-22T04:15:00Z</cp:lastPrinted>
  <dcterms:created xsi:type="dcterms:W3CDTF">2015-04-22T04:14:00Z</dcterms:created>
  <dcterms:modified xsi:type="dcterms:W3CDTF">2015-04-22T04:15:00Z</dcterms:modified>
</cp:coreProperties>
</file>