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46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7067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7067D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7067D" w:rsidRPr="0067067D">
              <w:rPr>
                <w:szCs w:val="28"/>
              </w:rPr>
              <w:t>1879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7067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7067D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"Об отходах производства и потребления в Приморском крае"</w:t>
            </w:r>
          </w:p>
          <w:p w:rsidR="000B3FB2" w:rsidRPr="0067067D" w:rsidRDefault="000B3FB2" w:rsidP="0094344A">
            <w:pPr>
              <w:ind w:left="-108"/>
              <w:jc w:val="both"/>
            </w:pPr>
          </w:p>
        </w:tc>
      </w:tr>
    </w:tbl>
    <w:p w:rsidR="0067067D" w:rsidRDefault="0067067D" w:rsidP="0067067D">
      <w:pPr>
        <w:ind w:firstLine="709"/>
      </w:pPr>
      <w:r>
        <w:t>Законодательное Собрание Приморского края</w:t>
      </w:r>
    </w:p>
    <w:p w:rsidR="0067067D" w:rsidRDefault="0067067D" w:rsidP="0067067D"/>
    <w:p w:rsidR="0067067D" w:rsidRDefault="0067067D" w:rsidP="0067067D">
      <w:r>
        <w:t>ПОСТАНОВЛЯЕТ:</w:t>
      </w:r>
    </w:p>
    <w:p w:rsidR="0067067D" w:rsidRDefault="0067067D" w:rsidP="0067067D"/>
    <w:p w:rsidR="0067067D" w:rsidRDefault="0067067D" w:rsidP="0067067D">
      <w:pPr>
        <w:jc w:val="both"/>
      </w:pPr>
      <w:r>
        <w:tab/>
        <w:t>1.Принять Закон Приморского края "О внесении изменений в Закон Приморского края "Об отходах производства и потребления в Приморском крае".</w:t>
      </w:r>
    </w:p>
    <w:p w:rsidR="0067067D" w:rsidRDefault="0067067D" w:rsidP="0067067D">
      <w:pPr>
        <w:jc w:val="both"/>
      </w:pPr>
    </w:p>
    <w:p w:rsidR="0067067D" w:rsidRDefault="0067067D" w:rsidP="0067067D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67067D" w:rsidRDefault="0067067D" w:rsidP="0067067D">
      <w:pPr>
        <w:jc w:val="both"/>
      </w:pPr>
    </w:p>
    <w:p w:rsidR="0067067D" w:rsidRDefault="0067067D" w:rsidP="0067067D">
      <w:pPr>
        <w:jc w:val="both"/>
      </w:pPr>
      <w:r>
        <w:tab/>
        <w:t>3.Настоящее постановление вступает в силу со дня его принятия.</w:t>
      </w:r>
    </w:p>
    <w:p w:rsidR="0067067D" w:rsidRDefault="0067067D" w:rsidP="0067067D">
      <w:pPr>
        <w:jc w:val="both"/>
      </w:pPr>
    </w:p>
    <w:p w:rsidR="0067067D" w:rsidRDefault="0067067D" w:rsidP="0067067D">
      <w:pPr>
        <w:jc w:val="both"/>
      </w:pPr>
    </w:p>
    <w:p w:rsidR="0067067D" w:rsidRDefault="0067067D" w:rsidP="0067067D">
      <w:pPr>
        <w:jc w:val="both"/>
      </w:pPr>
    </w:p>
    <w:p w:rsidR="0067067D" w:rsidRDefault="0067067D" w:rsidP="0067067D">
      <w:pPr>
        <w:jc w:val="both"/>
      </w:pPr>
      <w:r>
        <w:t>Председатель</w:t>
      </w:r>
    </w:p>
    <w:p w:rsidR="0067067D" w:rsidRDefault="0067067D" w:rsidP="0067067D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345" w:rsidRDefault="003E6345">
      <w:r>
        <w:separator/>
      </w:r>
    </w:p>
  </w:endnote>
  <w:endnote w:type="continuationSeparator" w:id="0">
    <w:p w:rsidR="003E6345" w:rsidRDefault="003E6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345" w:rsidRDefault="003E6345">
      <w:r>
        <w:separator/>
      </w:r>
    </w:p>
  </w:footnote>
  <w:footnote w:type="continuationSeparator" w:id="0">
    <w:p w:rsidR="003E6345" w:rsidRDefault="003E6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067D"/>
    <w:rsid w:val="00057575"/>
    <w:rsid w:val="000B3FB2"/>
    <w:rsid w:val="000D628E"/>
    <w:rsid w:val="000E5228"/>
    <w:rsid w:val="00123119"/>
    <w:rsid w:val="00155F7F"/>
    <w:rsid w:val="003325F4"/>
    <w:rsid w:val="00392E21"/>
    <w:rsid w:val="003E6345"/>
    <w:rsid w:val="004B69FA"/>
    <w:rsid w:val="004D1A01"/>
    <w:rsid w:val="005A6019"/>
    <w:rsid w:val="005E6130"/>
    <w:rsid w:val="0067067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2015-04-22T06:16:00Z</cp:lastPrinted>
  <dcterms:created xsi:type="dcterms:W3CDTF">2015-04-22T06:15:00Z</dcterms:created>
  <dcterms:modified xsi:type="dcterms:W3CDTF">2015-04-22T06:16:00Z</dcterms:modified>
</cp:coreProperties>
</file>