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056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12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12E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12E0" w:rsidRPr="00CE12E0">
              <w:rPr>
                <w:szCs w:val="28"/>
              </w:rPr>
              <w:t>1842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12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12E0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2017 годов</w:t>
            </w:r>
            <w:r>
              <w:t>"</w:t>
            </w:r>
          </w:p>
          <w:p w:rsidR="000B3FB2" w:rsidRPr="00CE12E0" w:rsidRDefault="000B3FB2" w:rsidP="0094344A">
            <w:pPr>
              <w:ind w:left="-108"/>
              <w:jc w:val="both"/>
            </w:pPr>
          </w:p>
        </w:tc>
      </w:tr>
    </w:tbl>
    <w:p w:rsidR="00CE12E0" w:rsidRDefault="00CE12E0" w:rsidP="00CE12E0">
      <w:pPr>
        <w:ind w:firstLine="709"/>
      </w:pPr>
      <w:r>
        <w:t>Законодательное Собрание Приморского края</w:t>
      </w:r>
    </w:p>
    <w:p w:rsidR="00CE12E0" w:rsidRDefault="00CE12E0" w:rsidP="00CE12E0"/>
    <w:p w:rsidR="00CE12E0" w:rsidRDefault="00CE12E0" w:rsidP="00CE12E0">
      <w:r>
        <w:t>ПОСТАНОВЛЯЕТ:</w:t>
      </w:r>
    </w:p>
    <w:p w:rsidR="00CE12E0" w:rsidRDefault="00CE12E0" w:rsidP="00CE12E0">
      <w:pPr>
        <w:jc w:val="both"/>
      </w:pPr>
    </w:p>
    <w:p w:rsidR="00CE12E0" w:rsidRDefault="00CE12E0" w:rsidP="00CE12E0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CE12E0" w:rsidRDefault="00CE12E0" w:rsidP="00CE12E0">
      <w:pPr>
        <w:jc w:val="both"/>
      </w:pPr>
    </w:p>
    <w:p w:rsidR="00CE12E0" w:rsidRDefault="00CE12E0" w:rsidP="00CE12E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E12E0" w:rsidRDefault="00CE12E0" w:rsidP="00CE12E0">
      <w:pPr>
        <w:pStyle w:val="a3"/>
        <w:tabs>
          <w:tab w:val="clear" w:pos="4153"/>
          <w:tab w:val="clear" w:pos="8306"/>
        </w:tabs>
        <w:jc w:val="both"/>
      </w:pPr>
    </w:p>
    <w:p w:rsidR="00CE12E0" w:rsidRDefault="00CE12E0" w:rsidP="00CE12E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E12E0" w:rsidRDefault="00CE12E0" w:rsidP="00CE12E0">
      <w:pPr>
        <w:jc w:val="both"/>
      </w:pPr>
      <w:bookmarkStart w:id="0" w:name="_GoBack"/>
      <w:bookmarkEnd w:id="0"/>
    </w:p>
    <w:p w:rsidR="00CE12E0" w:rsidRDefault="00CE12E0" w:rsidP="00CE12E0">
      <w:pPr>
        <w:jc w:val="both"/>
      </w:pPr>
    </w:p>
    <w:p w:rsidR="00CE12E0" w:rsidRDefault="00CE12E0" w:rsidP="00CE12E0">
      <w:pPr>
        <w:jc w:val="both"/>
      </w:pPr>
    </w:p>
    <w:p w:rsidR="00CE12E0" w:rsidRDefault="00CE12E0" w:rsidP="00CE12E0">
      <w:pPr>
        <w:jc w:val="both"/>
      </w:pPr>
      <w:r>
        <w:t>Председатель</w:t>
      </w:r>
    </w:p>
    <w:p w:rsidR="00CE12E0" w:rsidRDefault="00CE12E0" w:rsidP="00CE12E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E12E0" w:rsidRDefault="00CE12E0" w:rsidP="00CE12E0"/>
    <w:p w:rsidR="00CE12E0" w:rsidRDefault="00CE12E0" w:rsidP="00CE12E0"/>
    <w:p w:rsidR="00CE12E0" w:rsidRDefault="00CE12E0" w:rsidP="00CE12E0"/>
    <w:p w:rsidR="00CE12E0" w:rsidRDefault="00CE12E0" w:rsidP="00CE12E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EA5" w:rsidRDefault="00D44EA5">
      <w:r>
        <w:separator/>
      </w:r>
    </w:p>
  </w:endnote>
  <w:endnote w:type="continuationSeparator" w:id="0">
    <w:p w:rsidR="00D44EA5" w:rsidRDefault="00D4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EA5" w:rsidRDefault="00D44EA5">
      <w:r>
        <w:separator/>
      </w:r>
    </w:p>
  </w:footnote>
  <w:footnote w:type="continuationSeparator" w:id="0">
    <w:p w:rsidR="00D44EA5" w:rsidRDefault="00D44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2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2E0"/>
    <w:rsid w:val="00CE19DF"/>
    <w:rsid w:val="00D02716"/>
    <w:rsid w:val="00D44EA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2015-04-22T01:01:00Z</cp:lastPrinted>
  <dcterms:created xsi:type="dcterms:W3CDTF">2015-04-22T01:00:00Z</dcterms:created>
  <dcterms:modified xsi:type="dcterms:W3CDTF">2015-04-22T01:02:00Z</dcterms:modified>
</cp:coreProperties>
</file>