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35DD" w:rsidRDefault="000C35DD" w:rsidP="000C35DD">
      <w:pPr>
        <w:pStyle w:val="1"/>
        <w:rPr>
          <w:sz w:val="26"/>
        </w:rPr>
      </w:pPr>
      <w:r>
        <w:t xml:space="preserve">ФИНАНСОВО-ЭКОНОМИЧЕСКОЕ ОБОСНОВАНИЕ </w:t>
      </w:r>
    </w:p>
    <w:p w:rsidR="00853909" w:rsidRDefault="00853909" w:rsidP="00853909">
      <w:pPr>
        <w:ind w:firstLine="0"/>
        <w:jc w:val="center"/>
        <w:rPr>
          <w:szCs w:val="28"/>
        </w:rPr>
      </w:pPr>
    </w:p>
    <w:p w:rsidR="00853909" w:rsidRPr="00853909" w:rsidRDefault="00853909" w:rsidP="00853909">
      <w:pPr>
        <w:ind w:firstLine="0"/>
        <w:jc w:val="center"/>
        <w:rPr>
          <w:szCs w:val="28"/>
        </w:rPr>
      </w:pPr>
      <w:r w:rsidRPr="00853909">
        <w:rPr>
          <w:szCs w:val="28"/>
        </w:rPr>
        <w:t>проекта постановления Законодательного Собрания</w:t>
      </w:r>
    </w:p>
    <w:p w:rsidR="00853909" w:rsidRPr="00853909" w:rsidRDefault="00853909" w:rsidP="00853909">
      <w:pPr>
        <w:ind w:firstLine="0"/>
        <w:jc w:val="center"/>
        <w:rPr>
          <w:szCs w:val="28"/>
        </w:rPr>
      </w:pPr>
      <w:r w:rsidRPr="00853909">
        <w:rPr>
          <w:szCs w:val="28"/>
        </w:rPr>
        <w:t>Приморского края "О внесении изменени</w:t>
      </w:r>
      <w:r w:rsidR="000D5DFE">
        <w:rPr>
          <w:szCs w:val="28"/>
        </w:rPr>
        <w:t>й</w:t>
      </w:r>
      <w:r w:rsidRPr="00853909">
        <w:rPr>
          <w:szCs w:val="28"/>
        </w:rPr>
        <w:t xml:space="preserve"> в постановление Законодательного Собрания Приморского края от 29.02.2012 № 78 "О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</w:r>
    </w:p>
    <w:p w:rsidR="000C35DD" w:rsidRDefault="000C35DD" w:rsidP="0024241F">
      <w:pPr>
        <w:pStyle w:val="a3"/>
        <w:jc w:val="both"/>
      </w:pPr>
    </w:p>
    <w:p w:rsidR="00295B29" w:rsidRDefault="000C35DD" w:rsidP="00853909">
      <w:pPr>
        <w:rPr>
          <w:szCs w:val="28"/>
        </w:rPr>
      </w:pPr>
      <w:r w:rsidRPr="00853909">
        <w:rPr>
          <w:szCs w:val="28"/>
        </w:rPr>
        <w:t xml:space="preserve">Принятие </w:t>
      </w:r>
      <w:r w:rsidR="00853909" w:rsidRPr="009D3D5C">
        <w:rPr>
          <w:szCs w:val="28"/>
        </w:rPr>
        <w:t>проект</w:t>
      </w:r>
      <w:r w:rsidR="00853909" w:rsidRPr="00853909">
        <w:rPr>
          <w:szCs w:val="28"/>
        </w:rPr>
        <w:t>а</w:t>
      </w:r>
      <w:r w:rsidR="00853909" w:rsidRPr="009D3D5C">
        <w:rPr>
          <w:szCs w:val="28"/>
        </w:rPr>
        <w:t xml:space="preserve"> постановления Законодательного Собрания</w:t>
      </w:r>
      <w:r w:rsidR="00853909">
        <w:rPr>
          <w:szCs w:val="28"/>
        </w:rPr>
        <w:t xml:space="preserve"> </w:t>
      </w:r>
      <w:r w:rsidR="00853909" w:rsidRPr="009D3D5C">
        <w:rPr>
          <w:szCs w:val="28"/>
        </w:rPr>
        <w:t xml:space="preserve">Приморского края </w:t>
      </w:r>
      <w:r w:rsidR="00853909">
        <w:rPr>
          <w:szCs w:val="28"/>
        </w:rPr>
        <w:t>"</w:t>
      </w:r>
      <w:r w:rsidR="00853909" w:rsidRPr="00EA779D">
        <w:rPr>
          <w:szCs w:val="28"/>
        </w:rPr>
        <w:t>О внесении изменени</w:t>
      </w:r>
      <w:r w:rsidR="000D5DFE">
        <w:rPr>
          <w:szCs w:val="28"/>
        </w:rPr>
        <w:t xml:space="preserve">й </w:t>
      </w:r>
      <w:r w:rsidR="00853909" w:rsidRPr="00EA779D">
        <w:rPr>
          <w:szCs w:val="28"/>
        </w:rPr>
        <w:t>в постановление Законодательного Собрания Приморского края от 29.02.2012 № 78 "О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</w:r>
      <w:r w:rsidR="00853909">
        <w:rPr>
          <w:szCs w:val="28"/>
        </w:rPr>
        <w:t xml:space="preserve"> </w:t>
      </w:r>
      <w:r w:rsidR="0024241F" w:rsidRPr="00853909">
        <w:rPr>
          <w:szCs w:val="28"/>
        </w:rPr>
        <w:t xml:space="preserve">не повлечет изменения финансовых обязательств Приморского края и не потребует дополнительного финансирования из краевого бюджета. </w:t>
      </w:r>
    </w:p>
    <w:p w:rsidR="00295B29" w:rsidRDefault="00295B29" w:rsidP="00853909">
      <w:pPr>
        <w:rPr>
          <w:szCs w:val="28"/>
        </w:rPr>
      </w:pPr>
    </w:p>
    <w:p w:rsidR="000C35DD" w:rsidRDefault="000C35DD" w:rsidP="000C35DD"/>
    <w:p w:rsidR="000C35DD" w:rsidRDefault="000C35DD" w:rsidP="000C35DD"/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Председатель комитета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по регламенту, депутатской этике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и организации работы </w:t>
      </w:r>
    </w:p>
    <w:p w:rsidR="008142CD" w:rsidRDefault="008142CD" w:rsidP="008142CD">
      <w:pPr>
        <w:ind w:firstLine="0"/>
        <w:rPr>
          <w:sz w:val="27"/>
          <w:szCs w:val="27"/>
        </w:rPr>
      </w:pPr>
      <w:r>
        <w:rPr>
          <w:szCs w:val="28"/>
        </w:rPr>
        <w:t>Законодательного Собрания</w:t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="00647325">
        <w:rPr>
          <w:szCs w:val="28"/>
        </w:rPr>
        <w:t>К.А. Межонов</w:t>
      </w:r>
    </w:p>
    <w:p w:rsidR="008142CD" w:rsidRDefault="008142CD" w:rsidP="008142CD">
      <w:pPr>
        <w:ind w:firstLine="0"/>
      </w:pPr>
    </w:p>
    <w:p w:rsidR="000C35DD" w:rsidRDefault="000C35DD" w:rsidP="000C35DD"/>
    <w:p w:rsidR="00FF54DD" w:rsidRDefault="00FF54DD"/>
    <w:sectPr w:rsidR="00FF54DD" w:rsidSect="000960DE">
      <w:pgSz w:w="11906" w:h="16838"/>
      <w:pgMar w:top="1276" w:right="851" w:bottom="851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0C35DD"/>
    <w:rsid w:val="00035E8F"/>
    <w:rsid w:val="000960DE"/>
    <w:rsid w:val="000C15E2"/>
    <w:rsid w:val="000C35DD"/>
    <w:rsid w:val="000D5DFE"/>
    <w:rsid w:val="000E0841"/>
    <w:rsid w:val="001623F1"/>
    <w:rsid w:val="00163E92"/>
    <w:rsid w:val="00174234"/>
    <w:rsid w:val="001D2078"/>
    <w:rsid w:val="001D6D87"/>
    <w:rsid w:val="0024241F"/>
    <w:rsid w:val="00271F9D"/>
    <w:rsid w:val="00295B29"/>
    <w:rsid w:val="002C7944"/>
    <w:rsid w:val="003039F1"/>
    <w:rsid w:val="00342D56"/>
    <w:rsid w:val="004603E5"/>
    <w:rsid w:val="00555BB9"/>
    <w:rsid w:val="005733D9"/>
    <w:rsid w:val="005C2F7B"/>
    <w:rsid w:val="0061541C"/>
    <w:rsid w:val="00647325"/>
    <w:rsid w:val="006C327E"/>
    <w:rsid w:val="006F4A4D"/>
    <w:rsid w:val="0074750D"/>
    <w:rsid w:val="007B414E"/>
    <w:rsid w:val="008142CD"/>
    <w:rsid w:val="008509DC"/>
    <w:rsid w:val="00853909"/>
    <w:rsid w:val="00956986"/>
    <w:rsid w:val="00964A96"/>
    <w:rsid w:val="00987441"/>
    <w:rsid w:val="00A14ABF"/>
    <w:rsid w:val="00BC6DCC"/>
    <w:rsid w:val="00C15DFC"/>
    <w:rsid w:val="00CC549E"/>
    <w:rsid w:val="00CE3E81"/>
    <w:rsid w:val="00D2657D"/>
    <w:rsid w:val="00E5202B"/>
    <w:rsid w:val="00FF54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C35DD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0C35DD"/>
    <w:pPr>
      <w:keepNext/>
      <w:ind w:firstLine="0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semiHidden/>
    <w:unhideWhenUsed/>
    <w:qFormat/>
    <w:rsid w:val="00853909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C35DD"/>
    <w:pPr>
      <w:ind w:firstLine="0"/>
      <w:jc w:val="center"/>
    </w:pPr>
  </w:style>
  <w:style w:type="paragraph" w:styleId="a4">
    <w:name w:val="Body Text Indent"/>
    <w:basedOn w:val="a"/>
    <w:rsid w:val="000C35DD"/>
  </w:style>
  <w:style w:type="paragraph" w:styleId="21">
    <w:name w:val="Body Text Indent 2"/>
    <w:basedOn w:val="a"/>
    <w:rsid w:val="000C35DD"/>
  </w:style>
  <w:style w:type="paragraph" w:styleId="a5">
    <w:name w:val="Balloon Text"/>
    <w:basedOn w:val="a"/>
    <w:semiHidden/>
    <w:rsid w:val="000C35DD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semiHidden/>
    <w:rsid w:val="00853909"/>
    <w:rPr>
      <w:rFonts w:ascii="Cambria" w:eastAsia="Times New Roman" w:hAnsi="Cambria" w:cs="Times New Roman"/>
      <w:b/>
      <w:bCs/>
      <w:i/>
      <w:i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Home</Company>
  <LinksUpToDate>false</LinksUpToDate>
  <CharactersWithSpaces>1126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nik</dc:creator>
  <cp:lastModifiedBy>install</cp:lastModifiedBy>
  <cp:revision>2</cp:revision>
  <cp:lastPrinted>2008-10-07T05:08:00Z</cp:lastPrinted>
  <dcterms:created xsi:type="dcterms:W3CDTF">2015-03-30T03:55:00Z</dcterms:created>
  <dcterms:modified xsi:type="dcterms:W3CDTF">2015-03-30T03:55:00Z</dcterms:modified>
</cp:coreProperties>
</file>