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51AB0">
        <w:tc>
          <w:tcPr>
            <w:tcW w:w="9570" w:type="dxa"/>
          </w:tcPr>
          <w:p w:rsidR="00451AB0" w:rsidRDefault="00C25C8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1AB0" w:rsidRDefault="00C25C8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451AB0" w:rsidRDefault="00C25C8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51AB0" w:rsidRDefault="00C25C8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51AB0" w:rsidRDefault="00C25C8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451AB0" w:rsidRDefault="00C25C8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51AB0" w:rsidRDefault="00C25C8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51AB0" w:rsidRDefault="00451AB0"/>
          <w:p w:rsidR="00451AB0" w:rsidRDefault="00451AB0"/>
        </w:tc>
      </w:tr>
      <w:tr w:rsidR="00451AB0">
        <w:tc>
          <w:tcPr>
            <w:tcW w:w="9570" w:type="dxa"/>
          </w:tcPr>
          <w:p w:rsidR="00451AB0" w:rsidRDefault="00C25C8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1AB0" w:rsidRDefault="00F47C1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 w:rsidR="00117CF5">
        <w:rPr>
          <w:b/>
        </w:rPr>
        <w:t xml:space="preserve">            </w:t>
      </w:r>
      <w:r>
        <w:rPr>
          <w:b/>
        </w:rPr>
        <w:t xml:space="preserve">"ОБ ОТХОДАХ ПРОИЗВОДСТВА И ПОТРЕБЛЕНИЯ </w:t>
      </w:r>
      <w:r w:rsidR="00117CF5">
        <w:rPr>
          <w:b/>
        </w:rPr>
        <w:t xml:space="preserve">                                    </w:t>
      </w:r>
      <w:r>
        <w:rPr>
          <w:b/>
        </w:rPr>
        <w:t>В ПРИМОРСКОМ КРАЕ"</w:t>
      </w:r>
    </w:p>
    <w:p w:rsidR="00451AB0" w:rsidRDefault="00451AB0">
      <w:pPr>
        <w:pStyle w:val="a3"/>
        <w:tabs>
          <w:tab w:val="clear" w:pos="4153"/>
          <w:tab w:val="clear" w:pos="8306"/>
        </w:tabs>
      </w:pPr>
    </w:p>
    <w:p w:rsidR="00C25C8C" w:rsidRDefault="00C25C8C" w:rsidP="00F47C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F47C11">
        <w:t xml:space="preserve"> 25 марта   2015 года в первом чтении</w:t>
      </w:r>
    </w:p>
    <w:p w:rsidR="00F47C11" w:rsidRDefault="00F47C11" w:rsidP="00F47C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8269EF">
        <w:t xml:space="preserve"> во втором чтении</w:t>
      </w:r>
    </w:p>
    <w:p w:rsidR="00F47C11" w:rsidRDefault="008269EF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</w:t>
      </w:r>
      <w:r w:rsidR="00BC061E">
        <w:t xml:space="preserve"> Приморского края</w:t>
      </w:r>
    </w:p>
    <w:p w:rsidR="008269EF" w:rsidRDefault="008269EF">
      <w:pPr>
        <w:ind w:firstLine="720"/>
      </w:pPr>
    </w:p>
    <w:p w:rsidR="00F47C11" w:rsidRDefault="00F47C11">
      <w:pPr>
        <w:ind w:firstLine="720"/>
      </w:pPr>
      <w:r>
        <w:t>СТАТЬЯ 1.</w:t>
      </w:r>
    </w:p>
    <w:p w:rsidR="00F47C11" w:rsidRDefault="00F47C11" w:rsidP="00F47C11">
      <w:pPr>
        <w:ind w:firstLine="720"/>
        <w:jc w:val="both"/>
      </w:pPr>
      <w:r>
        <w:t>Внести в Закон П</w:t>
      </w:r>
      <w:bookmarkStart w:id="0" w:name="_GoBack"/>
      <w:bookmarkEnd w:id="0"/>
      <w:r>
        <w:t>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</w:t>
      </w:r>
      <w:r w:rsidR="00117CF5">
        <w:t>,</w:t>
      </w:r>
      <w:r>
        <w:t xml:space="preserve"> 2009, № 117, стр. 94; 2011, </w:t>
      </w:r>
      <w:r w:rsidR="00117CF5">
        <w:t xml:space="preserve"> </w:t>
      </w:r>
      <w:r>
        <w:t>№ 176, стр. 27; 2012, № 8, стр. 66; 2013, № 55, стр. 58; 2014, № 98, стр. 22) следующие изменения:</w:t>
      </w:r>
    </w:p>
    <w:p w:rsidR="00F47C11" w:rsidRDefault="00F47C11" w:rsidP="00F47C11">
      <w:pPr>
        <w:ind w:firstLine="720"/>
        <w:jc w:val="both"/>
      </w:pPr>
      <w:r>
        <w:t>1)в статье 1:</w:t>
      </w:r>
    </w:p>
    <w:p w:rsidR="00F47C11" w:rsidRDefault="00F47C11" w:rsidP="00F47C11">
      <w:pPr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1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"1)</w:t>
      </w:r>
      <w:r>
        <w:rPr>
          <w:szCs w:val="28"/>
        </w:rPr>
        <w:t>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</w:t>
      </w:r>
      <w:r w:rsidR="00487ED2">
        <w:rPr>
          <w:szCs w:val="28"/>
        </w:rPr>
        <w:t xml:space="preserve"> от 24 июня 1998 г</w:t>
      </w:r>
      <w:r w:rsidR="00117CF5">
        <w:rPr>
          <w:szCs w:val="28"/>
        </w:rPr>
        <w:t>ода</w:t>
      </w:r>
      <w:r w:rsidR="00487ED2">
        <w:rPr>
          <w:szCs w:val="28"/>
        </w:rPr>
        <w:t xml:space="preserve"> № 89-ФЗ "Об отходах производства и потребления"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2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"2)обращение с отходами производства и потребления - деятельность по сбору, накоплению, транспортированию, обработке, утилизации, обезвреживанию, размещению отходов</w:t>
      </w:r>
      <w:r w:rsidRPr="00B74450">
        <w:rPr>
          <w:szCs w:val="28"/>
        </w:rPr>
        <w:t xml:space="preserve"> </w:t>
      </w:r>
      <w:r>
        <w:rPr>
          <w:szCs w:val="28"/>
        </w:rPr>
        <w:t>производства и потребления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ind w:firstLine="720"/>
        <w:jc w:val="both"/>
      </w:pPr>
      <w:r>
        <w:t>в</w:t>
      </w:r>
      <w:proofErr w:type="gramStart"/>
      <w:r>
        <w:t>)п</w:t>
      </w:r>
      <w:proofErr w:type="gramEnd"/>
      <w:r>
        <w:t>ункт 4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"4)хранение отходов производства и потребления - складирование отходов производства и потребления в специализированных объектах сроком более чем </w:t>
      </w:r>
      <w:r w:rsidR="00117CF5">
        <w:rPr>
          <w:szCs w:val="28"/>
        </w:rPr>
        <w:t>11</w:t>
      </w:r>
      <w:r>
        <w:rPr>
          <w:szCs w:val="28"/>
        </w:rPr>
        <w:t xml:space="preserve"> месяцев в целях утилизации, обезвреживания, захоронения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ind w:firstLine="720"/>
        <w:jc w:val="both"/>
      </w:pPr>
      <w:r>
        <w:t>г</w:t>
      </w:r>
      <w:proofErr w:type="gramStart"/>
      <w:r>
        <w:t>)в</w:t>
      </w:r>
      <w:proofErr w:type="gramEnd"/>
      <w:r>
        <w:t xml:space="preserve"> пункте 5 слова "дальнейшему использованию" заменить словами "дальнейшей утилизации";</w:t>
      </w:r>
    </w:p>
    <w:p w:rsidR="00F47C11" w:rsidRDefault="00F47C11" w:rsidP="00F47C11">
      <w:pPr>
        <w:ind w:firstLine="720"/>
        <w:jc w:val="both"/>
      </w:pPr>
      <w:r>
        <w:t>д</w:t>
      </w:r>
      <w:proofErr w:type="gramStart"/>
      <w:r>
        <w:t>)п</w:t>
      </w:r>
      <w:proofErr w:type="gramEnd"/>
      <w:r>
        <w:t>ункт 7 изложить в следующей редакции:</w:t>
      </w:r>
    </w:p>
    <w:p w:rsidR="00F47C11" w:rsidRDefault="00F47C11" w:rsidP="00F47C11">
      <w:pPr>
        <w:ind w:firstLine="720"/>
        <w:jc w:val="both"/>
      </w:pPr>
      <w:proofErr w:type="gramStart"/>
      <w:r>
        <w:t xml:space="preserve">"7)утилизация отходов </w:t>
      </w:r>
      <w:r>
        <w:rPr>
          <w:szCs w:val="28"/>
        </w:rPr>
        <w:t>производства и потребления - использование отходов производства и потребления для производства товаров (продукции), выполнения работ, оказания услуг, включая повторное применение отходов производства и потребления, в том числе повторное применение отходов производства и потребления по прямому назначению (</w:t>
      </w:r>
      <w:proofErr w:type="spellStart"/>
      <w:r>
        <w:rPr>
          <w:szCs w:val="28"/>
        </w:rPr>
        <w:t>рециклинг</w:t>
      </w:r>
      <w:proofErr w:type="spellEnd"/>
      <w:r>
        <w:rPr>
          <w:szCs w:val="28"/>
        </w:rPr>
        <w:t xml:space="preserve">), их возврат в производственный цикл после соответствующей подготовки (регенерация), </w:t>
      </w:r>
      <w:r>
        <w:rPr>
          <w:szCs w:val="28"/>
        </w:rPr>
        <w:lastRenderedPageBreak/>
        <w:t>а также извлечение полезных компонентов  для их повторного применения (рекуперация);";</w:t>
      </w:r>
      <w:proofErr w:type="gramEnd"/>
    </w:p>
    <w:p w:rsidR="00F47C11" w:rsidRDefault="00F47C11" w:rsidP="00F47C11">
      <w:pPr>
        <w:ind w:firstLine="720"/>
        <w:jc w:val="both"/>
      </w:pPr>
      <w:r>
        <w:t>е</w:t>
      </w:r>
      <w:proofErr w:type="gramStart"/>
      <w:r>
        <w:t>)п</w:t>
      </w:r>
      <w:proofErr w:type="gramEnd"/>
      <w:r>
        <w:t>ункт 8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"8)</w:t>
      </w:r>
      <w:r>
        <w:rPr>
          <w:szCs w:val="28"/>
        </w:rPr>
        <w:t>обезвреживание отходов производства и потребления - уменьшение массы отходов</w:t>
      </w:r>
      <w:r w:rsidRPr="00B74450">
        <w:rPr>
          <w:szCs w:val="28"/>
        </w:rPr>
        <w:t xml:space="preserve"> </w:t>
      </w:r>
      <w:r>
        <w:rPr>
          <w:szCs w:val="28"/>
        </w:rPr>
        <w:t>производства и потребления,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производства и потребления на здоровье человека и окружающую среду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361E">
        <w:rPr>
          <w:szCs w:val="28"/>
        </w:rPr>
        <w:t xml:space="preserve">2)статью 3 </w:t>
      </w:r>
      <w:r w:rsidR="0064361E">
        <w:rPr>
          <w:szCs w:val="28"/>
        </w:rPr>
        <w:t>изложить в следующей редакции:</w:t>
      </w:r>
    </w:p>
    <w:p w:rsidR="00487ED2" w:rsidRPr="00DB7A11" w:rsidRDefault="0064361E" w:rsidP="00487ED2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>
        <w:rPr>
          <w:caps/>
          <w:szCs w:val="28"/>
        </w:rPr>
        <w:t>"</w:t>
      </w:r>
      <w:r w:rsidRPr="00DB7A11">
        <w:rPr>
          <w:caps/>
          <w:szCs w:val="28"/>
        </w:rPr>
        <w:t>Статья 3. Участие органов государственной власти</w:t>
      </w:r>
      <w:r>
        <w:rPr>
          <w:caps/>
          <w:szCs w:val="28"/>
        </w:rPr>
        <w:t xml:space="preserve"> Приморского края в проведении </w:t>
      </w:r>
      <w:r w:rsidRPr="00DB7A11">
        <w:rPr>
          <w:caps/>
          <w:szCs w:val="28"/>
        </w:rPr>
        <w:t>государственной политики</w:t>
      </w:r>
      <w:r w:rsidR="00487ED2">
        <w:rPr>
          <w:caps/>
          <w:szCs w:val="28"/>
        </w:rPr>
        <w:t xml:space="preserve"> В ОБЛАСТИ ОБРАЩЕНИЯ С ОТХОДАМИ</w:t>
      </w:r>
      <w:r w:rsidR="00596839">
        <w:rPr>
          <w:caps/>
          <w:szCs w:val="28"/>
        </w:rPr>
        <w:t xml:space="preserve"> ПРОИЗВОДСТВА И ПОТРЕБЛЕНИЯ</w:t>
      </w:r>
    </w:p>
    <w:p w:rsidR="0064361E" w:rsidRPr="00DB7A11" w:rsidRDefault="0064361E" w:rsidP="006436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4361E" w:rsidRPr="00DB7A11" w:rsidRDefault="00487ED2" w:rsidP="0064361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B7A11">
        <w:rPr>
          <w:szCs w:val="28"/>
        </w:rPr>
        <w:t xml:space="preserve">Участие органов государственной власти Приморского края в проведении государственной политики </w:t>
      </w:r>
      <w:r>
        <w:rPr>
          <w:szCs w:val="28"/>
        </w:rPr>
        <w:t xml:space="preserve">в области обращения с отходами </w:t>
      </w:r>
      <w:r w:rsidR="00596839">
        <w:rPr>
          <w:szCs w:val="28"/>
        </w:rPr>
        <w:t xml:space="preserve">производства и потребления </w:t>
      </w:r>
      <w:r>
        <w:rPr>
          <w:szCs w:val="28"/>
        </w:rPr>
        <w:t>о</w:t>
      </w:r>
      <w:r w:rsidRPr="00DB7A11">
        <w:rPr>
          <w:szCs w:val="28"/>
        </w:rPr>
        <w:t>существляется в соответствии с основными принципами и приоритетными направлениями</w:t>
      </w:r>
      <w:r>
        <w:rPr>
          <w:szCs w:val="28"/>
        </w:rPr>
        <w:t>, определенными Федеральным законом от 24 июня 1998 г</w:t>
      </w:r>
      <w:r w:rsidR="00117CF5">
        <w:rPr>
          <w:szCs w:val="28"/>
        </w:rPr>
        <w:t>ода</w:t>
      </w:r>
      <w:r>
        <w:rPr>
          <w:szCs w:val="28"/>
        </w:rPr>
        <w:t xml:space="preserve"> № 89-ФЗ "Об отходах производства и потребления"</w:t>
      </w:r>
      <w:proofErr w:type="gramStart"/>
      <w:r>
        <w:rPr>
          <w:szCs w:val="28"/>
        </w:rPr>
        <w:t>.</w:t>
      </w:r>
      <w:r w:rsidR="00844AB0">
        <w:rPr>
          <w:szCs w:val="28"/>
        </w:rPr>
        <w:t>"</w:t>
      </w:r>
      <w:proofErr w:type="gramEnd"/>
      <w:r w:rsidR="00844AB0">
        <w:rPr>
          <w:szCs w:val="28"/>
        </w:rPr>
        <w:t>;</w:t>
      </w:r>
    </w:p>
    <w:p w:rsidR="00F47C11" w:rsidRDefault="00F47C11" w:rsidP="00F47C11">
      <w:pPr>
        <w:ind w:firstLine="720"/>
        <w:jc w:val="both"/>
        <w:rPr>
          <w:szCs w:val="28"/>
        </w:rPr>
      </w:pPr>
      <w:r>
        <w:rPr>
          <w:szCs w:val="28"/>
        </w:rPr>
        <w:t>3)статью 4 признать утратившей сил</w:t>
      </w:r>
      <w:r w:rsidR="00844AB0">
        <w:rPr>
          <w:szCs w:val="28"/>
        </w:rPr>
        <w:t>у.</w:t>
      </w:r>
    </w:p>
    <w:p w:rsidR="00844AB0" w:rsidRDefault="00844AB0" w:rsidP="00F47C11">
      <w:pPr>
        <w:ind w:firstLine="720"/>
        <w:jc w:val="both"/>
        <w:rPr>
          <w:szCs w:val="28"/>
        </w:rPr>
      </w:pPr>
    </w:p>
    <w:p w:rsidR="00844AB0" w:rsidRDefault="00844AB0" w:rsidP="00F47C11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844AB0" w:rsidRDefault="00844AB0" w:rsidP="00F47C11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844AB0" w:rsidRDefault="00844AB0" w:rsidP="00F47C11">
      <w:pPr>
        <w:ind w:firstLine="720"/>
        <w:jc w:val="both"/>
        <w:rPr>
          <w:szCs w:val="28"/>
        </w:rPr>
      </w:pPr>
    </w:p>
    <w:p w:rsidR="00844AB0" w:rsidRDefault="00844AB0" w:rsidP="00F47C11">
      <w:pPr>
        <w:ind w:firstLine="720"/>
        <w:jc w:val="both"/>
        <w:rPr>
          <w:szCs w:val="28"/>
        </w:rPr>
      </w:pPr>
    </w:p>
    <w:p w:rsidR="00844AB0" w:rsidRDefault="00844AB0" w:rsidP="00F47C11">
      <w:pPr>
        <w:ind w:firstLine="720"/>
        <w:jc w:val="both"/>
      </w:pPr>
    </w:p>
    <w:p w:rsidR="00844AB0" w:rsidRDefault="00844AB0" w:rsidP="00844AB0">
      <w:pPr>
        <w:jc w:val="both"/>
      </w:pPr>
      <w:r>
        <w:t xml:space="preserve">Губернатор края                                                                      В.В. </w:t>
      </w:r>
      <w:proofErr w:type="spellStart"/>
      <w:r>
        <w:t>Миклушевский</w:t>
      </w:r>
      <w:proofErr w:type="spellEnd"/>
    </w:p>
    <w:sectPr w:rsidR="00844AB0" w:rsidSect="00117CF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C8C" w:rsidRDefault="00C25C8C">
      <w:r>
        <w:separator/>
      </w:r>
    </w:p>
  </w:endnote>
  <w:endnote w:type="continuationSeparator" w:id="0">
    <w:p w:rsidR="00C25C8C" w:rsidRDefault="00C2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C8C" w:rsidRDefault="00C25C8C">
      <w:r>
        <w:separator/>
      </w:r>
    </w:p>
  </w:footnote>
  <w:footnote w:type="continuationSeparator" w:id="0">
    <w:p w:rsidR="00C25C8C" w:rsidRDefault="00C25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580093"/>
      <w:docPartObj>
        <w:docPartGallery w:val="Page Numbers (Top of Page)"/>
        <w:docPartUnique/>
      </w:docPartObj>
    </w:sdtPr>
    <w:sdtEndPr/>
    <w:sdtContent>
      <w:p w:rsidR="00117CF5" w:rsidRDefault="00117CF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61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C8C"/>
    <w:rsid w:val="00117CF5"/>
    <w:rsid w:val="00451AB0"/>
    <w:rsid w:val="00487ED2"/>
    <w:rsid w:val="00596839"/>
    <w:rsid w:val="005C06A3"/>
    <w:rsid w:val="0064361E"/>
    <w:rsid w:val="008269EF"/>
    <w:rsid w:val="00844AB0"/>
    <w:rsid w:val="00BC061E"/>
    <w:rsid w:val="00C25C8C"/>
    <w:rsid w:val="00C631B2"/>
    <w:rsid w:val="00F4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CF5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117C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CF5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117C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112</TotalTime>
  <Pages>2</Pages>
  <Words>419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9</cp:revision>
  <cp:lastPrinted>2015-04-07T05:36:00Z</cp:lastPrinted>
  <dcterms:created xsi:type="dcterms:W3CDTF">2015-04-02T05:05:00Z</dcterms:created>
  <dcterms:modified xsi:type="dcterms:W3CDTF">2015-04-07T05:39:00Z</dcterms:modified>
</cp:coreProperties>
</file>