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875705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875705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25F3" w:rsidRPr="004827E4" w:rsidTr="00875705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от 25.12.2014 № 518-КЗ</w:t>
            </w:r>
          </w:p>
        </w:tc>
      </w:tr>
      <w:tr w:rsidR="00CF25F3" w:rsidRPr="004827E4" w:rsidTr="00875705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25F3" w:rsidRPr="004827E4" w:rsidTr="00875705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Default="003C7BEC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Объемы </w:t>
            </w:r>
          </w:p>
          <w:p w:rsidR="003C7BEC" w:rsidRPr="004827E4" w:rsidRDefault="003C7BEC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7BEC">
              <w:rPr>
                <w:rFonts w:ascii="Times New Roman" w:hAnsi="Times New Roman"/>
                <w:color w:val="000000"/>
                <w:sz w:val="28"/>
                <w:szCs w:val="28"/>
              </w:rPr>
              <w:t>доходов краевого бюджета в 2015 году</w:t>
            </w:r>
          </w:p>
        </w:tc>
      </w:tr>
    </w:tbl>
    <w:p w:rsidR="003D6BD6" w:rsidRPr="003C7BEC" w:rsidRDefault="003D6BD6" w:rsidP="00BB6DC0">
      <w:pPr>
        <w:rPr>
          <w:rFonts w:ascii="Times New Roman" w:hAnsi="Times New Roman"/>
          <w:sz w:val="28"/>
          <w:szCs w:val="28"/>
        </w:rPr>
      </w:pPr>
    </w:p>
    <w:p w:rsidR="003C7BEC" w:rsidRPr="003C7BEC" w:rsidRDefault="003C7BEC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0"/>
        <w:gridCol w:w="5012"/>
        <w:gridCol w:w="1842"/>
      </w:tblGrid>
      <w:tr w:rsidR="003C7BEC" w:rsidRPr="003C7BEC" w:rsidTr="00466C2A">
        <w:trPr>
          <w:cantSplit/>
          <w:trHeight w:val="57"/>
        </w:trPr>
        <w:tc>
          <w:tcPr>
            <w:tcW w:w="2800" w:type="dxa"/>
            <w:shd w:val="clear" w:color="auto" w:fill="auto"/>
            <w:vAlign w:val="center"/>
            <w:hideMark/>
          </w:tcPr>
          <w:p w:rsidR="003C7BEC" w:rsidRPr="003C7BEC" w:rsidRDefault="003C7BEC" w:rsidP="003C7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5012" w:type="dxa"/>
            <w:shd w:val="clear" w:color="auto" w:fill="auto"/>
            <w:vAlign w:val="center"/>
            <w:hideMark/>
          </w:tcPr>
          <w:p w:rsidR="003C7BEC" w:rsidRPr="003C7BEC" w:rsidRDefault="003C7BEC" w:rsidP="003C7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:rsidR="003C7BEC" w:rsidRPr="003C7BEC" w:rsidRDefault="003C7BEC" w:rsidP="003C7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Сумма</w:t>
            </w:r>
          </w:p>
        </w:tc>
      </w:tr>
    </w:tbl>
    <w:p w:rsidR="00A17861" w:rsidRPr="00A17861" w:rsidRDefault="00A17861" w:rsidP="00A17861">
      <w:pPr>
        <w:spacing w:after="0"/>
        <w:rPr>
          <w:rFonts w:ascii="Times New Roman" w:hAnsi="Times New Roman"/>
          <w:sz w:val="2"/>
          <w:szCs w:val="2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00"/>
        <w:gridCol w:w="5012"/>
        <w:gridCol w:w="1842"/>
      </w:tblGrid>
      <w:tr w:rsidR="003C7BEC" w:rsidRPr="003C7BEC" w:rsidTr="00466C2A">
        <w:trPr>
          <w:cantSplit/>
          <w:trHeight w:val="227"/>
          <w:tblHeader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5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3C7BEC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1 00 00000 00 0000 000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3C7BEC">
              <w:rPr>
                <w:rFonts w:ascii="Times New Roman" w:hAnsi="Times New Roman"/>
                <w:b/>
                <w:bCs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3C7BEC">
              <w:rPr>
                <w:rFonts w:ascii="Times New Roman" w:hAnsi="Times New Roman"/>
                <w:b/>
                <w:bCs/>
                <w:sz w:val="26"/>
                <w:szCs w:val="26"/>
              </w:rPr>
              <w:t>63 810 359,00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1 01 00000 00 0000 000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НАЛОГИ НА ПРИБЫЛЬ,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40 953 843,00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1 01 01000 00 0000 110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14 460 573,00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1 01 02000 01 0000 110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26 493 270,00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1 03 00000 00 0000 000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6 509 877,00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1 03 02000 01 0000 110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6 509 877,00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1 05 00000 00 0000 000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4 061 663,00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1 05 01000 00 0000 110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4 061 663,00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1 06 00000 00 0000 000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НАЛОГИ НА ИМУЩЕСТВО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10 779 763,00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1 06 02000 02 0000 110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Налог на имущество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9 476 072,00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1 06 04000 02 0000 110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Транспортный налог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1 199 585,00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1 06 05000 02 0000 110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Налог на игорный бизнес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104 106,00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1 07 00000 00 0000 000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565 440,00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1 07 01000 01 0000 110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Налог на добычу полезных ископаемых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255 158,00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1 07 04000 01 0000 110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310 282,00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lastRenderedPageBreak/>
              <w:t>1 08 00000 00 0000 000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ГОСУДАРСТВЕННАЯ ПОШЛИНА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124 851,00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1 08 07000 01 0000 110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124 851,00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1 11 00000 00 0000 000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 xml:space="preserve">ДОХОДЫ ОТ ИСПОЛЬЗОВАНИЯ ИМУЩЕСТВА, НАХОДЯЩЕГОСЯ </w:t>
            </w:r>
            <w:r w:rsidR="00466C2A">
              <w:rPr>
                <w:rFonts w:ascii="Times New Roman" w:hAnsi="Times New Roman"/>
                <w:sz w:val="26"/>
                <w:szCs w:val="26"/>
              </w:rPr>
              <w:br/>
            </w:r>
            <w:r w:rsidRPr="003C7BEC">
              <w:rPr>
                <w:rFonts w:ascii="Times New Roman" w:hAnsi="Times New Roman"/>
                <w:sz w:val="26"/>
                <w:szCs w:val="26"/>
              </w:rPr>
              <w:t>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35 520,00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1 11 03000 00 0000 120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5 709,00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1 11 05000 00 0000 120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26 073,00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1 11 07000 00 0000 120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1 600,00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1 11 09000 00 0000 120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2 138,00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1 12 00000 00 0000 000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 xml:space="preserve">ПЛАТЕЖИ ПРИ ПОЛЬЗОВАНИИ ПРИРОДНЫМИ РЕСУРСАМИ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194 351,00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1 12 01000 01 0000 120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Плата за негативное воздействие на окружающую среду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160 000,00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1 12 02000 00 0000 120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Платежи при пользовании недрами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2 807,00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1 12 04000 00 0000 120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Плата за использование лесов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31 544,00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1 13 00000 00 0000 000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466C2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9 239,00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1 13 01000 00 0000 130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4 234,00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1 13 02000 00 0000 130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Доходы от компенсации затрат государства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5 005,00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1 14 00000 00 0000 000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ДОХОДЫ ОТ ПРОДАЖИ МАТЕРИАЛЬНЫХ И НЕМАТЕРИАЛЬНЫХ АКТИВОВ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64 602,00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1 14 01000 00 0000 410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Доходы от продажи квартир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62 112,00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lastRenderedPageBreak/>
              <w:t>1 14 02000 00 0000 000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2 484,00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1 14 06000 00 0000 430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6,00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1 15 00000 00 0000 000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АДМИНИСТРАТИВНЫЕ ПЛАТЕЖИ И СБОРЫ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469,00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1 15 07000 01 0000 140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469,00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1 16 00000 00 0000 000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510 741,00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1 16 02000 00 0000 140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850,00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1 16 21000 00 0000 140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5,00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1 16 26000 01 0000 140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1 16 27000 01 0000 140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28 000,00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1 16 30000 01 0000 140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462 300,00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1 16 33000 00 0000 140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300,00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1 16 37000 00 0000 140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7 122,00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1 16 90000 00 0000 140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11 764,00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3C7BEC">
              <w:rPr>
                <w:rFonts w:ascii="Times New Roman" w:hAnsi="Times New Roman"/>
                <w:b/>
                <w:bCs/>
                <w:sz w:val="26"/>
                <w:szCs w:val="26"/>
              </w:rPr>
              <w:t>2 00 00000 00 0000 000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3C7BEC">
              <w:rPr>
                <w:rFonts w:ascii="Times New Roman" w:hAnsi="Times New Roman"/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3C7BEC">
              <w:rPr>
                <w:rFonts w:ascii="Times New Roman" w:hAnsi="Times New Roman"/>
                <w:b/>
                <w:bCs/>
                <w:sz w:val="26"/>
                <w:szCs w:val="26"/>
              </w:rPr>
              <w:t>18 227 636,85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 xml:space="preserve">БЕЗВОЗМЕЗДНЫЕ ПОСТУПЛЕНИЯ </w:t>
            </w:r>
            <w:r w:rsidR="00466C2A">
              <w:rPr>
                <w:rFonts w:ascii="Times New Roman" w:hAnsi="Times New Roman"/>
                <w:sz w:val="26"/>
                <w:szCs w:val="26"/>
              </w:rPr>
              <w:br/>
            </w:r>
            <w:r w:rsidRPr="003C7BEC">
              <w:rPr>
                <w:rFonts w:ascii="Times New Roman" w:hAnsi="Times New Roman"/>
                <w:sz w:val="26"/>
                <w:szCs w:val="26"/>
              </w:rPr>
              <w:t>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17 218 143,76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2 02 01000 00 0000 151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8 163 832,10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6 305 010,40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2 02 01003 02 0000 151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1 534 911,70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 CYR" w:hAnsi="Times New Roman CYR" w:cs="Times New Roman CYR"/>
                <w:sz w:val="26"/>
                <w:szCs w:val="26"/>
              </w:rPr>
            </w:pPr>
            <w:r w:rsidRPr="003C7BEC">
              <w:rPr>
                <w:rFonts w:ascii="Times New Roman CYR" w:hAnsi="Times New Roman CYR" w:cs="Times New Roman CYR"/>
                <w:sz w:val="26"/>
                <w:szCs w:val="26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323 910,00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2 02 02000 00 0000 151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2 581 934,69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2 02 02051 02 0000 151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1 417 142,20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2 02 02067 02 0000 151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2 600,00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2 02 02101 02 0000 151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10 082,10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2 02 02133 02 0000 151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6 294,79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2 02 02172 02 0000 151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504 179,50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 xml:space="preserve">2 02 02173 02 0000 151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0" w:name="RANGE!B110"/>
            <w:r w:rsidRPr="003C7BEC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0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231 366,90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2 02 02174 02 0000 151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23 295,40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2 02 02177 02 0000 151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64,70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2 02 02180 02 0000 151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Субсидии бюджетам субъектов Российской Федерации на производство продукции растениеводства на </w:t>
            </w:r>
            <w:proofErr w:type="spellStart"/>
            <w:r w:rsidRPr="003C7BEC">
              <w:rPr>
                <w:rFonts w:ascii="Times New Roman" w:hAnsi="Times New Roman"/>
                <w:color w:val="000000"/>
                <w:sz w:val="26"/>
                <w:szCs w:val="26"/>
              </w:rPr>
              <w:t>низкопродуктивной</w:t>
            </w:r>
            <w:proofErr w:type="spellEnd"/>
            <w:r w:rsidRPr="003C7BE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пашне в районах Крайнего Севера и приравненных к ним местностях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2 977,30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2 02 02181 02 0000 151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82 670,00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2 02 02182 02 0000 151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28 824,40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2 02 02183 02 0000 151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8 980,70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lastRenderedPageBreak/>
              <w:t>2 02 02184 02 0000 151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65 890,40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9 861,10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5 989,80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2 02 02190 02 0000 151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17 905,60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2 02 02192 02 0000 151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2 762,90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42,30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2 02 02198 02 0000 151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15 467,20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2 02 02208 02 0000 151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137 465,40</w:t>
            </w:r>
          </w:p>
        </w:tc>
      </w:tr>
      <w:tr w:rsidR="003C7BEC" w:rsidRPr="003C7BEC" w:rsidTr="0092015C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2 02 02220 02 0000 151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1" w:name="RANGE!B130"/>
            <w:r w:rsidRPr="003C7BEC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  <w:bookmarkEnd w:id="1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2 195,60</w:t>
            </w:r>
          </w:p>
        </w:tc>
      </w:tr>
      <w:tr w:rsidR="003C7BEC" w:rsidRPr="003C7BEC" w:rsidTr="0092015C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lastRenderedPageBreak/>
              <w:t>2 02 02241 02 0000 151</w:t>
            </w:r>
          </w:p>
        </w:tc>
        <w:tc>
          <w:tcPr>
            <w:tcW w:w="50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 xml:space="preserve">Субсидии бюджетам субъектов Российской Федерации в целях </w:t>
            </w:r>
            <w:proofErr w:type="spellStart"/>
            <w:r w:rsidRPr="003C7BEC">
              <w:rPr>
                <w:rFonts w:ascii="Times New Roman" w:hAnsi="Times New Roman"/>
                <w:sz w:val="26"/>
                <w:szCs w:val="26"/>
              </w:rPr>
              <w:t>софинансирования</w:t>
            </w:r>
            <w:proofErr w:type="spellEnd"/>
            <w:r w:rsidRPr="003C7BEC">
              <w:rPr>
                <w:rFonts w:ascii="Times New Roman" w:hAnsi="Times New Roman"/>
                <w:sz w:val="26"/>
                <w:szCs w:val="26"/>
              </w:rPr>
              <w:t xml:space="preserve"> расходов, возникающих при оказании гражданам Российской Федерации высокотехноло</w:t>
            </w:r>
            <w:bookmarkStart w:id="2" w:name="_GoBack"/>
            <w:bookmarkEnd w:id="2"/>
            <w:r w:rsidRPr="003C7BEC">
              <w:rPr>
                <w:rFonts w:ascii="Times New Roman" w:hAnsi="Times New Roman"/>
                <w:sz w:val="26"/>
                <w:szCs w:val="26"/>
              </w:rPr>
              <w:t>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5 876,40</w:t>
            </w:r>
          </w:p>
        </w:tc>
      </w:tr>
      <w:tr w:rsidR="003C7BEC" w:rsidRPr="003C7BEC" w:rsidTr="0092015C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2 02 03000 00 0000 151</w:t>
            </w:r>
          </w:p>
        </w:tc>
        <w:tc>
          <w:tcPr>
            <w:tcW w:w="5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4 279 790,82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1 289 655,10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2 02 03004 02 0000 151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67 567,42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2 02 03011 02 0000 151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76,60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2 02 03012 02 0000 151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489,20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2 02 03015 02 0000 151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24 727,10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451 399,00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31 742,00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lastRenderedPageBreak/>
              <w:t>2 02 03020 02 0000 151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21 218,50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2 02 03025 02 0000 151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715 199,10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2 02 03053 02 0000 151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21 859,70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 xml:space="preserve">2 02 03068 02 0000 151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279 471,40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2 02 03069 02 0000 151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466C2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</w:t>
            </w:r>
            <w:r w:rsidR="00466C2A">
              <w:rPr>
                <w:rFonts w:ascii="Times New Roman" w:hAnsi="Times New Roman"/>
                <w:sz w:val="26"/>
                <w:szCs w:val="26"/>
              </w:rPr>
              <w:br/>
            </w:r>
            <w:r w:rsidRPr="003C7BEC">
              <w:rPr>
                <w:rFonts w:ascii="Times New Roman" w:hAnsi="Times New Roman"/>
                <w:sz w:val="26"/>
                <w:szCs w:val="26"/>
              </w:rPr>
              <w:t xml:space="preserve">от 12 января 1995 года № 5-ФЗ "О ветеранах", в соответствии с Указом Президента Российской Федерации </w:t>
            </w:r>
            <w:r w:rsidR="00466C2A">
              <w:rPr>
                <w:rFonts w:ascii="Times New Roman" w:hAnsi="Times New Roman"/>
                <w:sz w:val="26"/>
                <w:szCs w:val="26"/>
              </w:rPr>
              <w:br/>
            </w:r>
            <w:r w:rsidRPr="003C7BEC">
              <w:rPr>
                <w:rFonts w:ascii="Times New Roman" w:hAnsi="Times New Roman"/>
                <w:sz w:val="26"/>
                <w:szCs w:val="26"/>
              </w:rPr>
              <w:t>от 7 мая 2008 года № 714 "Об обеспечении жильем ветеранов Великой Отечественной войны 19</w:t>
            </w:r>
            <w:r w:rsidR="00466C2A">
              <w:rPr>
                <w:rFonts w:ascii="Times New Roman" w:hAnsi="Times New Roman"/>
                <w:sz w:val="26"/>
                <w:szCs w:val="26"/>
              </w:rPr>
              <w:t>41</w:t>
            </w:r>
            <w:r w:rsidRPr="003C7BEC">
              <w:rPr>
                <w:rFonts w:ascii="Times New Roman" w:hAnsi="Times New Roman"/>
                <w:sz w:val="26"/>
                <w:szCs w:val="26"/>
              </w:rPr>
              <w:t>-1945 годов"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163 342,70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2 02 03070 02 0000 151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466C2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</w:t>
            </w:r>
            <w:r w:rsidR="00466C2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466C2A">
              <w:rPr>
                <w:rFonts w:ascii="Times New Roman" w:hAnsi="Times New Roman"/>
                <w:sz w:val="26"/>
                <w:szCs w:val="26"/>
              </w:rPr>
              <w:br/>
            </w:r>
            <w:r w:rsidRPr="003C7BEC">
              <w:rPr>
                <w:rFonts w:ascii="Times New Roman" w:hAnsi="Times New Roman"/>
                <w:sz w:val="26"/>
                <w:szCs w:val="26"/>
              </w:rPr>
              <w:t>№ 181-ФЗ "О социальной защите инвалидов в Российской Федерации"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40 830,00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lastRenderedPageBreak/>
              <w:t>2 02 03122 02 0000 151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990 179,30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2 02 03123 02 0000 151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5 106,20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2 02 03998 02 0000 151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Единая субвенция бюджетам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176 927,50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2 02 04000 00 0000 151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2 192 586,15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2 02 04001 02 0000 151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1 638,09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374,88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2 02 04007 02 0000 151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203 874,80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2 02 04010 02 0000 151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26 968,00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2 02 04017 02 0000 151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126 277,90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lastRenderedPageBreak/>
              <w:t>2 02 04025 02 0000 151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597,60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2 02 04026 02 0000 151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357 166,78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 xml:space="preserve">2 02 04042 02 0000 151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3C7BE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1 699,20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2 02 04047 02 0000 151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6 482,10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 xml:space="preserve">2 02 04055 02 0000 151 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</w:t>
            </w:r>
            <w:r w:rsidR="00466C2A">
              <w:rPr>
                <w:rFonts w:ascii="Times New Roman" w:hAnsi="Times New Roman"/>
                <w:sz w:val="26"/>
                <w:szCs w:val="26"/>
              </w:rPr>
              <w:br/>
            </w:r>
            <w:r w:rsidRPr="003C7BEC">
              <w:rPr>
                <w:rFonts w:ascii="Times New Roman" w:hAnsi="Times New Roman"/>
                <w:sz w:val="26"/>
                <w:szCs w:val="26"/>
              </w:rPr>
              <w:t>B и C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225 198,80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2 02 04061 02 0000 151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41 416,30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lastRenderedPageBreak/>
              <w:t>2 02 04062 02 0000 151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3C7BEC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3C7BEC">
              <w:rPr>
                <w:rFonts w:ascii="Times New Roman" w:hAnsi="Times New Roman"/>
                <w:sz w:val="26"/>
                <w:szCs w:val="26"/>
              </w:rPr>
              <w:t>муковисцидозом</w:t>
            </w:r>
            <w:proofErr w:type="spellEnd"/>
            <w:r w:rsidRPr="003C7BEC">
              <w:rPr>
                <w:rFonts w:ascii="Times New Roman" w:hAnsi="Times New Roman"/>
                <w:sz w:val="26"/>
                <w:szCs w:val="26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12 249,60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2 02 04064 02 0000 151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3C7BE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102 203,70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2 02 04066 02 0000 151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B и C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2 224,20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2 02 04081 02 0000 151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68 101,60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2 02 04091 02 0000 151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287 043,10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lastRenderedPageBreak/>
              <w:t>2 02 04095 02 0000 151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в сфере дорожного хозяйства по решениям Правительства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729 069,50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2 03 00000 00 0000 000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659 493,09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2 03 02030 02 0000 180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55 780,09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2 03 02040 02 0000 180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603 713,00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2 07 00000 00 0000 180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350 000,00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2 07 02030 02 0000 180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7BEC" w:rsidRPr="003C7BEC" w:rsidRDefault="003C7BEC" w:rsidP="003C7BEC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350 000,00</w:t>
            </w:r>
          </w:p>
        </w:tc>
      </w:tr>
      <w:tr w:rsidR="003C7BEC" w:rsidRPr="003C7BEC" w:rsidTr="00466C2A">
        <w:trPr>
          <w:cantSplit/>
          <w:trHeight w:val="227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C7BEC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5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C7BEC" w:rsidRPr="003C7BEC" w:rsidRDefault="003C7BEC" w:rsidP="003C7BEC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3C7BEC">
              <w:rPr>
                <w:rFonts w:ascii="Times New Roman" w:hAnsi="Times New Roman"/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7BEC" w:rsidRPr="003C7BEC" w:rsidRDefault="003C7BEC" w:rsidP="003C7BE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3C7BEC">
              <w:rPr>
                <w:rFonts w:ascii="Times New Roman" w:hAnsi="Times New Roman"/>
                <w:b/>
                <w:bCs/>
                <w:sz w:val="26"/>
                <w:szCs w:val="26"/>
              </w:rPr>
              <w:t>82 037 995,85</w:t>
            </w: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C37BD8">
      <w:headerReference w:type="default" r:id="rId8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CA7" w:rsidRDefault="00DC1CA7" w:rsidP="00B822D5">
      <w:pPr>
        <w:spacing w:after="0" w:line="240" w:lineRule="auto"/>
      </w:pPr>
      <w:r>
        <w:separator/>
      </w:r>
    </w:p>
  </w:endnote>
  <w:endnote w:type="continuationSeparator" w:id="0">
    <w:p w:rsidR="00DC1CA7" w:rsidRDefault="00DC1CA7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CA7" w:rsidRDefault="00DC1CA7" w:rsidP="00B822D5">
      <w:pPr>
        <w:spacing w:after="0" w:line="240" w:lineRule="auto"/>
      </w:pPr>
      <w:r>
        <w:separator/>
      </w:r>
    </w:p>
  </w:footnote>
  <w:footnote w:type="continuationSeparator" w:id="0">
    <w:p w:rsidR="00DC1CA7" w:rsidRDefault="00DC1CA7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361752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822D5" w:rsidRPr="00B822D5" w:rsidRDefault="00B822D5">
        <w:pPr>
          <w:pStyle w:val="a3"/>
          <w:jc w:val="right"/>
          <w:rPr>
            <w:rFonts w:ascii="Times New Roman" w:hAnsi="Times New Roman"/>
            <w:sz w:val="24"/>
            <w:szCs w:val="24"/>
          </w:rPr>
        </w:pPr>
        <w:r w:rsidRPr="00E736B5">
          <w:rPr>
            <w:rFonts w:ascii="Times New Roman" w:hAnsi="Times New Roman"/>
            <w:sz w:val="24"/>
            <w:szCs w:val="24"/>
          </w:rPr>
          <w:fldChar w:fldCharType="begin"/>
        </w:r>
        <w:r w:rsidRPr="00E736B5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E736B5">
          <w:rPr>
            <w:rFonts w:ascii="Times New Roman" w:hAnsi="Times New Roman"/>
            <w:sz w:val="24"/>
            <w:szCs w:val="24"/>
          </w:rPr>
          <w:fldChar w:fldCharType="separate"/>
        </w:r>
        <w:r w:rsidR="0092015C">
          <w:rPr>
            <w:rFonts w:ascii="Times New Roman" w:hAnsi="Times New Roman"/>
            <w:noProof/>
            <w:sz w:val="24"/>
            <w:szCs w:val="24"/>
          </w:rPr>
          <w:t>7</w:t>
        </w:r>
        <w:r w:rsidRPr="00E736B5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3911BD"/>
    <w:rsid w:val="003C7BEC"/>
    <w:rsid w:val="003D6BD6"/>
    <w:rsid w:val="00466C2A"/>
    <w:rsid w:val="00473AFD"/>
    <w:rsid w:val="0092015C"/>
    <w:rsid w:val="009C7DAA"/>
    <w:rsid w:val="00A17861"/>
    <w:rsid w:val="00B822D5"/>
    <w:rsid w:val="00BB6DC0"/>
    <w:rsid w:val="00C37BD8"/>
    <w:rsid w:val="00CF25F3"/>
    <w:rsid w:val="00DC1CA7"/>
    <w:rsid w:val="00E73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64943-1666-4833-903A-CD37DE82A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12</Pages>
  <Words>2999</Words>
  <Characters>17099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11</cp:revision>
  <cp:lastPrinted>2015-03-25T22:52:00Z</cp:lastPrinted>
  <dcterms:created xsi:type="dcterms:W3CDTF">2015-03-25T22:39:00Z</dcterms:created>
  <dcterms:modified xsi:type="dcterms:W3CDTF">2015-03-26T00:12:00Z</dcterms:modified>
</cp:coreProperties>
</file>