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23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4E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D4E32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4E32" w:rsidRPr="006D4E32">
              <w:rPr>
                <w:szCs w:val="28"/>
              </w:rPr>
              <w:t>1825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4E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4E32" w:rsidP="0094344A">
            <w:pPr>
              <w:ind w:left="-108"/>
              <w:jc w:val="both"/>
            </w:pPr>
            <w:r w:rsidRPr="006D4E32">
              <w:t>О проекте закона Приморского края "О внесении изменений в Закон Приморского края "Об отходах производства и потребления в Приморском крае"</w:t>
            </w:r>
          </w:p>
          <w:p w:rsidR="000B3FB2" w:rsidRPr="006D4E32" w:rsidRDefault="000B3FB2" w:rsidP="0094344A">
            <w:pPr>
              <w:ind w:left="-108"/>
              <w:jc w:val="both"/>
            </w:pPr>
          </w:p>
        </w:tc>
      </w:tr>
    </w:tbl>
    <w:p w:rsidR="006D4E32" w:rsidRDefault="006D4E32" w:rsidP="006D4E32">
      <w:pPr>
        <w:ind w:firstLine="709"/>
      </w:pPr>
      <w:r>
        <w:t>Законодательное Собрание Приморского края</w:t>
      </w:r>
    </w:p>
    <w:p w:rsidR="006D4E32" w:rsidRDefault="006D4E32" w:rsidP="006D4E32"/>
    <w:p w:rsidR="006D4E32" w:rsidRDefault="006D4E32" w:rsidP="006D4E32">
      <w:r>
        <w:t>ПОСТАНОВЛЯЕТ:</w:t>
      </w:r>
    </w:p>
    <w:p w:rsidR="006D4E32" w:rsidRDefault="006D4E32" w:rsidP="006D4E32"/>
    <w:p w:rsidR="006D4E32" w:rsidRDefault="006D4E32" w:rsidP="006D4E32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 в первом чтении.</w:t>
      </w:r>
    </w:p>
    <w:p w:rsidR="006D4E32" w:rsidRDefault="006D4E32" w:rsidP="006D4E32">
      <w:pPr>
        <w:jc w:val="both"/>
      </w:pPr>
    </w:p>
    <w:p w:rsidR="006D4E32" w:rsidRDefault="006D4E32" w:rsidP="006D4E32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апреля 2015 года.</w:t>
      </w:r>
    </w:p>
    <w:p w:rsidR="006D4E32" w:rsidRDefault="006D4E32" w:rsidP="006D4E32">
      <w:pPr>
        <w:ind w:firstLine="709"/>
        <w:jc w:val="both"/>
      </w:pPr>
    </w:p>
    <w:p w:rsidR="006D4E32" w:rsidRDefault="006D4E32" w:rsidP="006D4E32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D4E32" w:rsidRDefault="006D4E32" w:rsidP="006D4E32">
      <w:pPr>
        <w:jc w:val="both"/>
      </w:pPr>
    </w:p>
    <w:p w:rsidR="006D4E32" w:rsidRDefault="006D4E32" w:rsidP="006D4E32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6D4E32" w:rsidRDefault="006D4E32" w:rsidP="006D4E32">
      <w:bookmarkStart w:id="0" w:name="_GoBack"/>
      <w:bookmarkEnd w:id="0"/>
    </w:p>
    <w:p w:rsidR="006D4E32" w:rsidRDefault="006D4E32" w:rsidP="006D4E32"/>
    <w:p w:rsidR="006D4E32" w:rsidRDefault="006D4E32" w:rsidP="006D4E32"/>
    <w:p w:rsidR="006D4E32" w:rsidRDefault="006D4E32" w:rsidP="006D4E32">
      <w:r>
        <w:t>Председатель</w:t>
      </w:r>
    </w:p>
    <w:p w:rsidR="006D4E32" w:rsidRDefault="006D4E32" w:rsidP="006D4E32"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888" w:rsidRDefault="00584888">
      <w:r>
        <w:separator/>
      </w:r>
    </w:p>
  </w:endnote>
  <w:endnote w:type="continuationSeparator" w:id="0">
    <w:p w:rsidR="00584888" w:rsidRDefault="00584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888" w:rsidRDefault="00584888">
      <w:r>
        <w:separator/>
      </w:r>
    </w:p>
  </w:footnote>
  <w:footnote w:type="continuationSeparator" w:id="0">
    <w:p w:rsidR="00584888" w:rsidRDefault="005848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4E3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4888"/>
    <w:rsid w:val="005A6019"/>
    <w:rsid w:val="005E6130"/>
    <w:rsid w:val="00695A4A"/>
    <w:rsid w:val="006D45ED"/>
    <w:rsid w:val="006D4E32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2015-03-25T05:26:00Z</cp:lastPrinted>
  <dcterms:created xsi:type="dcterms:W3CDTF">2015-03-25T05:25:00Z</dcterms:created>
  <dcterms:modified xsi:type="dcterms:W3CDTF">2015-03-25T05:26:00Z</dcterms:modified>
</cp:coreProperties>
</file>