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wmf" ContentType="image/x-w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9A5" w:rsidRDefault="000029A5" w:rsidP="0086165B">
      <w:pPr>
        <w:spacing w:after="0" w:line="240" w:lineRule="auto"/>
        <w:jc w:val="center"/>
        <w:rPr>
          <w:b/>
        </w:rPr>
      </w:pPr>
      <w:r>
        <w:rPr>
          <w:b/>
          <w:noProof/>
          <w:lang w:eastAsia="ru-RU"/>
        </w:rPr>
        <w:pict>
          <v:rect id="_x0000_s1034" style="position:absolute;left:0;text-align:left;margin-left:-28.95pt;margin-top:-.15pt;width:507.2pt;height:716.85pt;z-index:251657728" strokecolor="#33c" strokeweight="4.5pt">
            <v:stroke linestyle="thickThin"/>
            <v:textbox>
              <w:txbxContent>
                <w:p w:rsidR="005976BC" w:rsidRDefault="005976BC" w:rsidP="000029A5">
                  <w:pPr>
                    <w:spacing w:after="0" w:line="240" w:lineRule="auto"/>
                    <w:jc w:val="center"/>
                    <w:rPr>
                      <w:rFonts w:eastAsia="Times New Roman"/>
                      <w:sz w:val="32"/>
                      <w:szCs w:val="32"/>
                    </w:rPr>
                  </w:pPr>
                </w:p>
                <w:p w:rsidR="005976BC" w:rsidRDefault="005976BC" w:rsidP="000029A5">
                  <w:pPr>
                    <w:spacing w:after="0" w:line="240" w:lineRule="auto"/>
                    <w:jc w:val="center"/>
                    <w:rPr>
                      <w:rFonts w:eastAsia="Times New Roman"/>
                      <w:b/>
                      <w:sz w:val="36"/>
                      <w:szCs w:val="36"/>
                    </w:rPr>
                  </w:pPr>
                  <w:r w:rsidRPr="00C94715">
                    <w:rPr>
                      <w:rFonts w:eastAsia="Times New Roman"/>
                      <w:b/>
                      <w:sz w:val="36"/>
                      <w:szCs w:val="36"/>
                    </w:rPr>
                    <w:t xml:space="preserve">ЗАКОНОДАТЕЛЬНОЕ СОБРАНИЕ </w:t>
                  </w:r>
                </w:p>
                <w:p w:rsidR="005976BC" w:rsidRPr="00C94715" w:rsidRDefault="005976BC" w:rsidP="000029A5">
                  <w:pPr>
                    <w:spacing w:after="0" w:line="240" w:lineRule="auto"/>
                    <w:jc w:val="center"/>
                    <w:rPr>
                      <w:rFonts w:eastAsia="Times New Roman"/>
                      <w:b/>
                      <w:sz w:val="36"/>
                      <w:szCs w:val="36"/>
                    </w:rPr>
                  </w:pPr>
                  <w:r w:rsidRPr="00C94715">
                    <w:rPr>
                      <w:rFonts w:eastAsia="Times New Roman"/>
                      <w:b/>
                      <w:sz w:val="36"/>
                      <w:szCs w:val="36"/>
                    </w:rPr>
                    <w:t>ПРИМОРСКОГО КРАЯ</w:t>
                  </w:r>
                </w:p>
                <w:p w:rsidR="005976BC" w:rsidRDefault="005976BC" w:rsidP="000029A5">
                  <w:pPr>
                    <w:spacing w:after="0" w:line="240" w:lineRule="auto"/>
                    <w:jc w:val="center"/>
                  </w:pPr>
                </w:p>
                <w:p w:rsidR="005976BC" w:rsidRDefault="005976BC" w:rsidP="000029A5">
                  <w:pPr>
                    <w:spacing w:after="0" w:line="240" w:lineRule="auto"/>
                    <w:jc w:val="center"/>
                  </w:pPr>
                </w:p>
                <w:p w:rsidR="005976BC" w:rsidRDefault="005976BC" w:rsidP="00C94715">
                  <w:pPr>
                    <w:spacing w:after="0" w:line="240" w:lineRule="auto"/>
                  </w:pPr>
                </w:p>
                <w:p w:rsidR="005976BC" w:rsidRPr="00FC798D" w:rsidRDefault="005976BC" w:rsidP="000029A5">
                  <w:pPr>
                    <w:spacing w:after="0" w:line="240" w:lineRule="auto"/>
                    <w:jc w:val="center"/>
                    <w:rPr>
                      <w:rFonts w:eastAsia="Times New Roman"/>
                    </w:rPr>
                  </w:pPr>
                  <w:r w:rsidRPr="00B45B0E">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5.7pt;height:129.85pt" o:ole="" fillcolor="window">
                        <v:imagedata r:id="rId8" o:title=""/>
                      </v:shape>
                      <o:OLEObject Type="Embed" ProgID="Word.Picture.8" ShapeID="_x0000_i1028" DrawAspect="Content" ObjectID="_1486463369" r:id="rId9"/>
                    </w:object>
                  </w: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467B9" w:rsidRDefault="005976BC" w:rsidP="000029A5">
                  <w:pPr>
                    <w:spacing w:after="0" w:line="240" w:lineRule="auto"/>
                    <w:jc w:val="center"/>
                    <w:rPr>
                      <w:rFonts w:eastAsia="Times New Roman"/>
                      <w:b/>
                      <w:sz w:val="32"/>
                      <w:szCs w:val="32"/>
                    </w:rPr>
                  </w:pPr>
                  <w:r w:rsidRPr="00F467B9">
                    <w:rPr>
                      <w:rFonts w:eastAsia="Times New Roman"/>
                      <w:b/>
                      <w:sz w:val="32"/>
                      <w:szCs w:val="32"/>
                    </w:rPr>
                    <w:t>ДОКЛАД</w:t>
                  </w:r>
                </w:p>
                <w:p w:rsidR="005976BC" w:rsidRDefault="005976BC" w:rsidP="00C94715">
                  <w:pPr>
                    <w:spacing w:after="0" w:line="240" w:lineRule="auto"/>
                    <w:rPr>
                      <w:rFonts w:eastAsia="Times New Roman"/>
                    </w:rPr>
                  </w:pPr>
                </w:p>
                <w:p w:rsidR="005976BC" w:rsidRDefault="005976BC" w:rsidP="00C94715">
                  <w:pPr>
                    <w:spacing w:after="0" w:line="240" w:lineRule="auto"/>
                    <w:jc w:val="center"/>
                    <w:rPr>
                      <w:rFonts w:eastAsia="Times New Roman"/>
                      <w:b/>
                      <w:sz w:val="32"/>
                      <w:szCs w:val="32"/>
                    </w:rPr>
                  </w:pPr>
                  <w:r w:rsidRPr="005D2229">
                    <w:rPr>
                      <w:rFonts w:eastAsia="Times New Roman"/>
                      <w:b/>
                      <w:sz w:val="32"/>
                      <w:szCs w:val="32"/>
                    </w:rPr>
                    <w:t xml:space="preserve">О законодательстве Приморского края </w:t>
                  </w:r>
                </w:p>
                <w:p w:rsidR="005976BC" w:rsidRPr="005D2229" w:rsidRDefault="005976BC" w:rsidP="00C94715">
                  <w:pPr>
                    <w:spacing w:after="0" w:line="240" w:lineRule="auto"/>
                    <w:jc w:val="center"/>
                    <w:rPr>
                      <w:rFonts w:eastAsia="Times New Roman"/>
                      <w:b/>
                      <w:sz w:val="32"/>
                      <w:szCs w:val="32"/>
                    </w:rPr>
                  </w:pPr>
                  <w:r w:rsidRPr="005D2229">
                    <w:rPr>
                      <w:rFonts w:eastAsia="Times New Roman"/>
                      <w:b/>
                      <w:sz w:val="32"/>
                      <w:szCs w:val="32"/>
                    </w:rPr>
                    <w:t xml:space="preserve">и мониторинге правоприменения </w:t>
                  </w:r>
                </w:p>
                <w:p w:rsidR="005976BC" w:rsidRPr="005D2229" w:rsidRDefault="005976BC" w:rsidP="00C94715">
                  <w:pPr>
                    <w:spacing w:after="0" w:line="240" w:lineRule="auto"/>
                    <w:jc w:val="center"/>
                    <w:rPr>
                      <w:b/>
                      <w:sz w:val="32"/>
                      <w:szCs w:val="32"/>
                    </w:rPr>
                  </w:pPr>
                  <w:r w:rsidRPr="005D2229">
                    <w:rPr>
                      <w:b/>
                      <w:sz w:val="32"/>
                      <w:szCs w:val="32"/>
                    </w:rPr>
                    <w:t>нормативных правовых актов Приморского края, принятых Законодательным Собранием Приморского края, за 201</w:t>
                  </w:r>
                  <w:r>
                    <w:rPr>
                      <w:b/>
                      <w:sz w:val="32"/>
                      <w:szCs w:val="32"/>
                    </w:rPr>
                    <w:t>4</w:t>
                  </w:r>
                  <w:r w:rsidRPr="005D2229">
                    <w:rPr>
                      <w:b/>
                      <w:sz w:val="32"/>
                      <w:szCs w:val="32"/>
                    </w:rPr>
                    <w:t xml:space="preserve"> год</w:t>
                  </w:r>
                </w:p>
                <w:p w:rsidR="005976BC" w:rsidRPr="006D6D2F" w:rsidRDefault="005976BC" w:rsidP="00C94715">
                  <w:pPr>
                    <w:spacing w:after="0" w:line="240" w:lineRule="auto"/>
                    <w:jc w:val="center"/>
                    <w:rPr>
                      <w:rFonts w:eastAsia="Times New Roman"/>
                      <w:b/>
                      <w:sz w:val="32"/>
                      <w:szCs w:val="32"/>
                    </w:rPr>
                  </w:pPr>
                </w:p>
                <w:p w:rsidR="005976BC" w:rsidRPr="006D6D2F" w:rsidRDefault="005976BC" w:rsidP="000029A5">
                  <w:pPr>
                    <w:spacing w:after="0" w:line="240" w:lineRule="auto"/>
                    <w:jc w:val="center"/>
                    <w:rPr>
                      <w:rFonts w:eastAsia="Times New Roman"/>
                      <w:b/>
                      <w:sz w:val="32"/>
                      <w:szCs w:val="32"/>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C94715">
                  <w:pPr>
                    <w:spacing w:after="0" w:line="240" w:lineRule="auto"/>
                    <w:rPr>
                      <w:rFonts w:eastAsia="Times New Roman"/>
                      <w:b/>
                    </w:rPr>
                  </w:pP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Pr="00C94715" w:rsidRDefault="005976BC" w:rsidP="00C94715">
                  <w:pPr>
                    <w:spacing w:after="0" w:line="240" w:lineRule="auto"/>
                    <w:jc w:val="center"/>
                    <w:rPr>
                      <w:rFonts w:eastAsia="Times New Roman"/>
                      <w:b/>
                    </w:rPr>
                  </w:pPr>
                  <w:r w:rsidRPr="00C94715">
                    <w:rPr>
                      <w:rFonts w:eastAsia="Times New Roman"/>
                      <w:b/>
                    </w:rPr>
                    <w:t>г. Владивосток</w:t>
                  </w:r>
                </w:p>
                <w:p w:rsidR="005976BC" w:rsidRPr="00C94715" w:rsidRDefault="005976BC" w:rsidP="00C94715">
                  <w:pPr>
                    <w:spacing w:after="0" w:line="240" w:lineRule="auto"/>
                    <w:jc w:val="center"/>
                    <w:rPr>
                      <w:rFonts w:eastAsia="Times New Roman"/>
                      <w:b/>
                    </w:rPr>
                  </w:pPr>
                  <w:r>
                    <w:rPr>
                      <w:rFonts w:eastAsia="Times New Roman"/>
                      <w:b/>
                    </w:rPr>
                    <w:t>2015</w:t>
                  </w: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Pr="00FC798D" w:rsidRDefault="005976BC" w:rsidP="000029A5">
                  <w:pPr>
                    <w:spacing w:after="0" w:line="240" w:lineRule="auto"/>
                    <w:jc w:val="center"/>
                    <w:rPr>
                      <w:rFonts w:eastAsia="Times New Roman"/>
                      <w:b/>
                    </w:rPr>
                  </w:pPr>
                </w:p>
                <w:p w:rsidR="005976BC" w:rsidRPr="00FC798D" w:rsidRDefault="005976BC" w:rsidP="000029A5">
                  <w:pPr>
                    <w:spacing w:after="0" w:line="240" w:lineRule="auto"/>
                    <w:jc w:val="center"/>
                    <w:rPr>
                      <w:rFonts w:eastAsia="Times New Roman"/>
                    </w:rPr>
                  </w:pPr>
                  <w:r w:rsidRPr="00FC798D">
                    <w:rPr>
                      <w:rFonts w:eastAsia="Times New Roman"/>
                    </w:rPr>
                    <w:t xml:space="preserve">Аналитический отдел </w:t>
                  </w:r>
                </w:p>
                <w:p w:rsidR="005976BC" w:rsidRPr="00FC798D" w:rsidRDefault="005976BC" w:rsidP="000029A5">
                  <w:pPr>
                    <w:spacing w:after="0" w:line="240" w:lineRule="auto"/>
                    <w:jc w:val="center"/>
                    <w:rPr>
                      <w:rFonts w:eastAsia="Times New Roman"/>
                    </w:rPr>
                  </w:pPr>
                  <w:r w:rsidRPr="00FC798D">
                    <w:rPr>
                      <w:rFonts w:eastAsia="Times New Roman"/>
                    </w:rPr>
                    <w:t>аппарата Курганской областной Думы</w:t>
                  </w: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r>
                    <w:rPr>
                      <w:rFonts w:eastAsia="Times New Roman"/>
                    </w:rPr>
                    <w:t>май</w:t>
                  </w:r>
                  <w:r w:rsidRPr="00FC798D">
                    <w:rPr>
                      <w:rFonts w:eastAsia="Times New Roman"/>
                    </w:rPr>
                    <w:t xml:space="preserve"> 2011 года</w:t>
                  </w:r>
                </w:p>
              </w:txbxContent>
            </v:textbox>
          </v:rect>
        </w:pict>
      </w: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2374C6" w:rsidRDefault="002374C6" w:rsidP="0086165B">
      <w:pPr>
        <w:spacing w:after="0" w:line="240" w:lineRule="auto"/>
        <w:jc w:val="center"/>
        <w:rPr>
          <w:b/>
        </w:rPr>
      </w:pPr>
    </w:p>
    <w:p w:rsidR="008E04F5" w:rsidRPr="001D09EF" w:rsidRDefault="008E04F5" w:rsidP="0086165B">
      <w:pPr>
        <w:spacing w:after="0" w:line="240" w:lineRule="auto"/>
        <w:ind w:firstLine="709"/>
        <w:jc w:val="center"/>
        <w:rPr>
          <w:b/>
        </w:rPr>
      </w:pPr>
      <w:r w:rsidRPr="001D09EF">
        <w:rPr>
          <w:b/>
        </w:rPr>
        <w:lastRenderedPageBreak/>
        <w:t>Содержание</w:t>
      </w:r>
    </w:p>
    <w:p w:rsidR="008E04F5" w:rsidRPr="001D09EF" w:rsidRDefault="008E04F5" w:rsidP="0086165B">
      <w:pPr>
        <w:spacing w:after="0" w:line="240" w:lineRule="auto"/>
        <w:ind w:firstLine="709"/>
        <w:jc w:val="center"/>
        <w:rPr>
          <w:b/>
        </w:rPr>
      </w:pPr>
    </w:p>
    <w:p w:rsidR="00661BDD" w:rsidRDefault="00661BDD" w:rsidP="0086165B">
      <w:pPr>
        <w:spacing w:after="0" w:line="240" w:lineRule="auto"/>
        <w:jc w:val="both"/>
        <w:rPr>
          <w:b/>
        </w:rPr>
      </w:pPr>
    </w:p>
    <w:p w:rsidR="00661BDD" w:rsidRPr="00661BDD" w:rsidRDefault="00661BDD" w:rsidP="0086165B">
      <w:pPr>
        <w:spacing w:after="0" w:line="240" w:lineRule="auto"/>
        <w:jc w:val="both"/>
        <w:rPr>
          <w:b/>
        </w:rPr>
      </w:pPr>
      <w:r w:rsidRPr="00661BDD">
        <w:rPr>
          <w:b/>
        </w:rPr>
        <w:t>Введение</w:t>
      </w:r>
      <w:r w:rsidR="002F6AD6" w:rsidRPr="00124E51">
        <w:t>………………………………………………………………………...</w:t>
      </w:r>
      <w:r w:rsidR="00297E6F" w:rsidRPr="00124E51">
        <w:t>..</w:t>
      </w:r>
      <w:r w:rsidR="00EA3AC9">
        <w:t>5</w:t>
      </w:r>
    </w:p>
    <w:p w:rsidR="00661BDD" w:rsidRPr="00661BDD" w:rsidRDefault="00661BDD" w:rsidP="0086165B">
      <w:pPr>
        <w:spacing w:after="0" w:line="240" w:lineRule="auto"/>
        <w:jc w:val="both"/>
      </w:pPr>
    </w:p>
    <w:p w:rsidR="00661BDD" w:rsidRDefault="00661BDD" w:rsidP="0086165B">
      <w:pPr>
        <w:spacing w:after="0" w:line="240" w:lineRule="auto"/>
        <w:jc w:val="both"/>
      </w:pPr>
    </w:p>
    <w:p w:rsidR="006B131A" w:rsidRDefault="00661BDD" w:rsidP="0086165B">
      <w:pPr>
        <w:spacing w:after="0" w:line="240" w:lineRule="auto"/>
        <w:jc w:val="both"/>
        <w:rPr>
          <w:b/>
        </w:rPr>
      </w:pPr>
      <w:r w:rsidRPr="006B131A">
        <w:rPr>
          <w:b/>
          <w:lang w:val="en-US"/>
        </w:rPr>
        <w:t>I</w:t>
      </w:r>
      <w:r w:rsidRPr="006B131A">
        <w:rPr>
          <w:b/>
        </w:rPr>
        <w:t>.</w:t>
      </w:r>
      <w:r w:rsidR="007761A3">
        <w:rPr>
          <w:b/>
        </w:rPr>
        <w:t xml:space="preserve">Отчет </w:t>
      </w:r>
      <w:r w:rsidR="007761A3" w:rsidRPr="007C2500">
        <w:rPr>
          <w:b/>
        </w:rPr>
        <w:t>о состоянии и развитии законодательства Приморского края</w:t>
      </w:r>
      <w:r w:rsidR="007761A3">
        <w:rPr>
          <w:b/>
        </w:rPr>
        <w:t xml:space="preserve"> о местном самоуправлении, о налогах и сборах, о культуре, об опеке и попечительстве, о социальной защите инвалидов, избирательного и бюджетного законодательства</w:t>
      </w:r>
    </w:p>
    <w:p w:rsidR="00626BE7" w:rsidRDefault="00626BE7" w:rsidP="0086165B">
      <w:pPr>
        <w:spacing w:after="0" w:line="240" w:lineRule="auto"/>
        <w:jc w:val="both"/>
      </w:pPr>
    </w:p>
    <w:p w:rsidR="00EA3AC9" w:rsidRPr="00124E51" w:rsidRDefault="00EA3AC9" w:rsidP="0086165B">
      <w:pPr>
        <w:spacing w:after="0" w:line="240" w:lineRule="auto"/>
        <w:jc w:val="both"/>
      </w:pPr>
      <w:r>
        <w:t>1.Законодательство о местном самоуправлении……………..</w:t>
      </w:r>
      <w:r w:rsidRPr="00124E51">
        <w:t>…………………..6</w:t>
      </w:r>
    </w:p>
    <w:p w:rsidR="006B131A" w:rsidRDefault="00EA3AC9" w:rsidP="0086165B">
      <w:pPr>
        <w:spacing w:after="0" w:line="240" w:lineRule="auto"/>
        <w:jc w:val="both"/>
      </w:pPr>
      <w:r>
        <w:t>2.Законодат</w:t>
      </w:r>
      <w:r w:rsidR="00E0341F">
        <w:t>ел</w:t>
      </w:r>
      <w:r>
        <w:t>ьство о нал</w:t>
      </w:r>
      <w:r w:rsidR="00626BE7">
        <w:t>огах и сборах………………………………………….21</w:t>
      </w:r>
    </w:p>
    <w:p w:rsidR="00EA3AC9" w:rsidRDefault="00EA3AC9" w:rsidP="0086165B">
      <w:pPr>
        <w:spacing w:after="0" w:line="240" w:lineRule="auto"/>
        <w:jc w:val="both"/>
      </w:pPr>
      <w:r>
        <w:t>3.Законодательство о</w:t>
      </w:r>
      <w:r w:rsidR="00626BE7">
        <w:t xml:space="preserve"> культуре…………………………………………………..23</w:t>
      </w:r>
    </w:p>
    <w:p w:rsidR="00EA3AC9" w:rsidRDefault="00EA3AC9" w:rsidP="0086165B">
      <w:pPr>
        <w:spacing w:after="0" w:line="240" w:lineRule="auto"/>
        <w:jc w:val="both"/>
      </w:pPr>
      <w:r>
        <w:t>4.Законодат</w:t>
      </w:r>
      <w:r w:rsidR="00E0341F">
        <w:t>е</w:t>
      </w:r>
      <w:r>
        <w:t>льство об опеке и</w:t>
      </w:r>
      <w:r w:rsidR="00626BE7">
        <w:t xml:space="preserve"> попечительстве………………………………...26</w:t>
      </w:r>
    </w:p>
    <w:p w:rsidR="00EA3AC9" w:rsidRDefault="00EA3AC9" w:rsidP="0086165B">
      <w:pPr>
        <w:spacing w:after="0" w:line="240" w:lineRule="auto"/>
        <w:jc w:val="both"/>
      </w:pPr>
      <w:r>
        <w:t>5.Законодат</w:t>
      </w:r>
      <w:r w:rsidR="00E0341F">
        <w:t>е</w:t>
      </w:r>
      <w:r>
        <w:t>льство о социально</w:t>
      </w:r>
      <w:r w:rsidR="00626BE7">
        <w:t>й защите инвалидов…………………………..27</w:t>
      </w:r>
    </w:p>
    <w:p w:rsidR="00EA3AC9" w:rsidRDefault="00EA3AC9" w:rsidP="0086165B">
      <w:pPr>
        <w:spacing w:after="0" w:line="240" w:lineRule="auto"/>
        <w:jc w:val="both"/>
      </w:pPr>
      <w:r>
        <w:t>6.Избират</w:t>
      </w:r>
      <w:r w:rsidR="00E0341F">
        <w:t>е</w:t>
      </w:r>
      <w:r>
        <w:t>льное законодательство……..………………………………………3</w:t>
      </w:r>
      <w:r w:rsidR="00626BE7">
        <w:t>2</w:t>
      </w:r>
    </w:p>
    <w:p w:rsidR="00EA3AC9" w:rsidRPr="00124E51" w:rsidRDefault="00EA3AC9" w:rsidP="0086165B">
      <w:pPr>
        <w:spacing w:after="0" w:line="240" w:lineRule="auto"/>
        <w:jc w:val="both"/>
      </w:pPr>
      <w:r>
        <w:t>7.Бюджетное законодательство ………………………………………………….3</w:t>
      </w:r>
      <w:r w:rsidR="00626BE7">
        <w:t>5</w:t>
      </w:r>
    </w:p>
    <w:p w:rsidR="006B131A" w:rsidRDefault="006B131A" w:rsidP="0086165B">
      <w:pPr>
        <w:spacing w:after="0" w:line="240" w:lineRule="auto"/>
        <w:jc w:val="both"/>
      </w:pPr>
    </w:p>
    <w:p w:rsidR="00EA3AC9" w:rsidRPr="00124E51" w:rsidRDefault="00EA3AC9" w:rsidP="0086165B">
      <w:pPr>
        <w:spacing w:after="0" w:line="240" w:lineRule="auto"/>
        <w:jc w:val="both"/>
      </w:pPr>
    </w:p>
    <w:p w:rsidR="00661BDD" w:rsidRPr="002F6AD6" w:rsidRDefault="006B131A" w:rsidP="0086165B">
      <w:pPr>
        <w:spacing w:after="0" w:line="240" w:lineRule="auto"/>
        <w:jc w:val="both"/>
        <w:rPr>
          <w:b/>
        </w:rPr>
      </w:pPr>
      <w:r>
        <w:rPr>
          <w:b/>
          <w:lang w:val="en-US"/>
        </w:rPr>
        <w:t>II</w:t>
      </w:r>
      <w:r w:rsidRPr="006B131A">
        <w:rPr>
          <w:b/>
        </w:rPr>
        <w:t>.</w:t>
      </w:r>
      <w:r w:rsidR="007761A3" w:rsidRPr="008F35AD">
        <w:rPr>
          <w:b/>
        </w:rPr>
        <w:t>Закон Приморского края от 5 мая 2012 года № 31-КЗ "Об обеспечении оказания юридической помощи на территории Приморского края"</w:t>
      </w:r>
    </w:p>
    <w:p w:rsidR="00661BDD" w:rsidRPr="00661BDD" w:rsidRDefault="00661BDD" w:rsidP="0086165B">
      <w:pPr>
        <w:spacing w:after="0" w:line="240" w:lineRule="auto"/>
        <w:jc w:val="both"/>
      </w:pPr>
    </w:p>
    <w:p w:rsidR="00661BDD" w:rsidRPr="004C727F" w:rsidRDefault="00EA3AC9" w:rsidP="0086165B">
      <w:pPr>
        <w:spacing w:after="0" w:line="240" w:lineRule="auto"/>
        <w:jc w:val="both"/>
      </w:pPr>
      <w:r>
        <w:t>1.</w:t>
      </w:r>
      <w:r w:rsidR="004C727F" w:rsidRPr="004C727F">
        <w:t xml:space="preserve">Законодательство в сфере оказания бесплатной юридической помощи гражданам Российской Федерации </w:t>
      </w:r>
      <w:r w:rsidR="004C727F">
        <w:t>……………...</w:t>
      </w:r>
      <w:r w:rsidR="002F6AD6" w:rsidRPr="004C727F">
        <w:t>……………………………</w:t>
      </w:r>
      <w:r w:rsidR="00B32D26">
        <w:t>..</w:t>
      </w:r>
      <w:r w:rsidR="00323265" w:rsidRPr="004C727F">
        <w:t>..</w:t>
      </w:r>
      <w:r w:rsidR="00626BE7">
        <w:t>38</w:t>
      </w:r>
    </w:p>
    <w:p w:rsidR="00661BDD" w:rsidRPr="00661BDD" w:rsidRDefault="00EA3AC9" w:rsidP="0086165B">
      <w:pPr>
        <w:spacing w:after="0" w:line="240" w:lineRule="auto"/>
        <w:jc w:val="both"/>
      </w:pPr>
      <w:r>
        <w:t>2.</w:t>
      </w:r>
      <w:r w:rsidR="004C727F" w:rsidRPr="004C727F">
        <w:t>Анализ и оценка правоприменительной практики в сфере действия Закона Приморского края "Об обеспечении оказания юридической помощи на территории Приморского края"</w:t>
      </w:r>
      <w:r w:rsidR="002F6AD6" w:rsidRPr="004C727F">
        <w:t>……</w:t>
      </w:r>
      <w:r w:rsidR="004C727F">
        <w:t>………..</w:t>
      </w:r>
      <w:r w:rsidR="002F6AD6" w:rsidRPr="004C727F">
        <w:t>………………………………</w:t>
      </w:r>
      <w:r w:rsidR="00323265" w:rsidRPr="004C727F">
        <w:t>...</w:t>
      </w:r>
      <w:r w:rsidR="00124E51" w:rsidRPr="004C727F">
        <w:t>.</w:t>
      </w:r>
      <w:r w:rsidR="00B32D26">
        <w:t>..</w:t>
      </w:r>
      <w:r w:rsidR="00124E51" w:rsidRPr="004C727F">
        <w:t>.</w:t>
      </w:r>
      <w:r w:rsidR="00B32D26">
        <w:t>5</w:t>
      </w:r>
      <w:r w:rsidR="00626BE7">
        <w:t>0</w:t>
      </w:r>
    </w:p>
    <w:p w:rsidR="00661BDD" w:rsidRPr="00661BDD" w:rsidRDefault="00EA3AC9" w:rsidP="0086165B">
      <w:pPr>
        <w:spacing w:after="0" w:line="240" w:lineRule="auto"/>
        <w:jc w:val="both"/>
      </w:pPr>
      <w:r>
        <w:t>3.</w:t>
      </w:r>
      <w:r w:rsidR="004C727F" w:rsidRPr="004C727F">
        <w:t>Результаты мониторинга правоприменения Закона Приморского края "Об обеспечении оказания юридической помощи на территории Приморского края"</w:t>
      </w:r>
      <w:r w:rsidR="002F6AD6" w:rsidRPr="004C727F">
        <w:t>……………………………………………………………………</w:t>
      </w:r>
      <w:r w:rsidR="00B32D26">
        <w:t>..</w:t>
      </w:r>
      <w:r w:rsidR="002F6AD6" w:rsidRPr="004C727F">
        <w:t>…………</w:t>
      </w:r>
      <w:r w:rsidR="00B32D26">
        <w:t>5</w:t>
      </w:r>
      <w:r w:rsidR="00626BE7">
        <w:t>4</w:t>
      </w:r>
    </w:p>
    <w:p w:rsidR="00661BDD" w:rsidRPr="00661BDD" w:rsidRDefault="00661BDD" w:rsidP="0086165B">
      <w:pPr>
        <w:spacing w:after="0" w:line="240" w:lineRule="auto"/>
        <w:jc w:val="both"/>
      </w:pPr>
    </w:p>
    <w:p w:rsidR="00661BDD" w:rsidRDefault="00661BDD" w:rsidP="0086165B">
      <w:pPr>
        <w:spacing w:after="0" w:line="240" w:lineRule="auto"/>
        <w:jc w:val="both"/>
      </w:pPr>
    </w:p>
    <w:p w:rsidR="00661BDD" w:rsidRPr="008F35AD" w:rsidRDefault="00661BDD" w:rsidP="0086165B">
      <w:pPr>
        <w:spacing w:after="0" w:line="240" w:lineRule="auto"/>
        <w:jc w:val="both"/>
        <w:rPr>
          <w:b/>
        </w:rPr>
      </w:pPr>
      <w:r w:rsidRPr="002F6AD6">
        <w:rPr>
          <w:b/>
          <w:lang w:val="en-US"/>
        </w:rPr>
        <w:t>II</w:t>
      </w:r>
      <w:r w:rsidR="006B131A">
        <w:rPr>
          <w:b/>
          <w:lang w:val="en-US"/>
        </w:rPr>
        <w:t>I</w:t>
      </w:r>
      <w:r w:rsidRPr="002F6AD6">
        <w:rPr>
          <w:b/>
        </w:rPr>
        <w:t>.</w:t>
      </w:r>
      <w:r w:rsidR="008F35AD" w:rsidRPr="008F35AD">
        <w:rPr>
          <w:b/>
        </w:rPr>
        <w:t>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p>
    <w:p w:rsidR="00661BDD" w:rsidRDefault="00661BDD" w:rsidP="0086165B">
      <w:pPr>
        <w:spacing w:after="0" w:line="240" w:lineRule="auto"/>
        <w:jc w:val="both"/>
      </w:pPr>
    </w:p>
    <w:p w:rsidR="00661BDD" w:rsidRPr="00F13105" w:rsidRDefault="00F13105" w:rsidP="0086165B">
      <w:pPr>
        <w:spacing w:after="0" w:line="240" w:lineRule="auto"/>
        <w:jc w:val="both"/>
      </w:pPr>
      <w:r w:rsidRPr="00F13105">
        <w:t>1.</w:t>
      </w:r>
      <w:r w:rsidR="003646C8" w:rsidRPr="00F13105">
        <w:t xml:space="preserve">Законодательство в сфере предоставления мер социальной поддержки отдельным категориям граждан, работающих и проживающих в сельских населенных пунктах и поселках городского типа </w:t>
      </w:r>
      <w:r w:rsidR="002F6AD6" w:rsidRPr="00F13105">
        <w:t>…………………………</w:t>
      </w:r>
      <w:r w:rsidR="00B32D26">
        <w:t>….</w:t>
      </w:r>
      <w:r w:rsidR="00323265" w:rsidRPr="00F13105">
        <w:t>.</w:t>
      </w:r>
      <w:r w:rsidR="002F6AD6" w:rsidRPr="00F13105">
        <w:t>.</w:t>
      </w:r>
      <w:r w:rsidR="00626BE7">
        <w:t>55</w:t>
      </w:r>
    </w:p>
    <w:p w:rsidR="00661BDD" w:rsidRPr="00F13105" w:rsidRDefault="00F13105" w:rsidP="0086165B">
      <w:pPr>
        <w:spacing w:after="0" w:line="240" w:lineRule="auto"/>
        <w:jc w:val="both"/>
      </w:pPr>
      <w:r w:rsidRPr="00F13105">
        <w:t>2.</w:t>
      </w:r>
      <w:r w:rsidR="003646C8" w:rsidRPr="00F13105">
        <w:t xml:space="preserve">Анализ и оценка судебной и правоприменительной практики в сфере предоставления мер социальной поддержки специалистов, работающих и проживающих в сельских населенных пунктах и поселках городского </w:t>
      </w:r>
      <w:r>
        <w:t xml:space="preserve">             </w:t>
      </w:r>
      <w:r w:rsidR="003646C8" w:rsidRPr="00F13105">
        <w:t>типа</w:t>
      </w:r>
      <w:r>
        <w:t xml:space="preserve"> ……………………………………………………………………………</w:t>
      </w:r>
      <w:r w:rsidR="00B32D26">
        <w:t>...</w:t>
      </w:r>
      <w:r w:rsidR="00323265" w:rsidRPr="00F13105">
        <w:t>..</w:t>
      </w:r>
      <w:r w:rsidR="002F6AD6" w:rsidRPr="00F13105">
        <w:t>.</w:t>
      </w:r>
      <w:r w:rsidR="00626BE7">
        <w:t>60</w:t>
      </w:r>
    </w:p>
    <w:p w:rsidR="00661BDD" w:rsidRPr="00F13105" w:rsidRDefault="00F13105" w:rsidP="0086165B">
      <w:pPr>
        <w:spacing w:after="0" w:line="240" w:lineRule="auto"/>
        <w:jc w:val="both"/>
      </w:pPr>
      <w:r w:rsidRPr="00F13105">
        <w:lastRenderedPageBreak/>
        <w:t>3.Законодательство в сфере предоставления мер социальной поддержки педагогическим работникам, работающих и проживающих в сельской местности, рабочих поселках (поселках городского типа)</w:t>
      </w:r>
      <w:r w:rsidR="00323265" w:rsidRPr="00F13105">
        <w:t>…………</w:t>
      </w:r>
      <w:r>
        <w:t>……………………</w:t>
      </w:r>
      <w:r w:rsidR="00323265" w:rsidRPr="00F13105">
        <w:t>………………………………………………</w:t>
      </w:r>
      <w:r w:rsidR="00B32D26">
        <w:t>..6</w:t>
      </w:r>
      <w:r w:rsidR="00626BE7">
        <w:t>2</w:t>
      </w:r>
    </w:p>
    <w:p w:rsidR="00661BDD" w:rsidRPr="00F13105" w:rsidRDefault="00F13105" w:rsidP="0086165B">
      <w:pPr>
        <w:spacing w:after="0" w:line="240" w:lineRule="auto"/>
        <w:jc w:val="both"/>
      </w:pPr>
      <w:r w:rsidRPr="00F13105">
        <w:t>4.Анализ и оценка судебной и правоприменительной практики в сфере предоставления мер социальной поддержки педагогическим работникам, работающих и проживающих в сельской местности, рабочих поселках (поселках городского типа)</w:t>
      </w:r>
      <w:r w:rsidR="00930EE5" w:rsidRPr="00F13105">
        <w:t>………………………</w:t>
      </w:r>
      <w:r>
        <w:t>………</w:t>
      </w:r>
      <w:r w:rsidR="00930EE5" w:rsidRPr="00F13105">
        <w:t>…………………….</w:t>
      </w:r>
      <w:r w:rsidR="00B32D26">
        <w:t>..</w:t>
      </w:r>
      <w:r w:rsidR="00930EE5" w:rsidRPr="00F13105">
        <w:t>.</w:t>
      </w:r>
      <w:r w:rsidR="00626BE7">
        <w:t>66</w:t>
      </w:r>
    </w:p>
    <w:p w:rsidR="00661BDD" w:rsidRPr="00F13105" w:rsidRDefault="00F13105" w:rsidP="0086165B">
      <w:pPr>
        <w:spacing w:after="0" w:line="240" w:lineRule="auto"/>
        <w:jc w:val="both"/>
      </w:pPr>
      <w:r w:rsidRPr="00F13105">
        <w:t xml:space="preserve">5.Результаты мониторинга правоприменения Закон Приморского края от 29 декабря 2004 года № 206-КЗ "О социальной поддержке льготных категорий граждан, проживающих на территории Приморского края" </w:t>
      </w:r>
      <w:r>
        <w:t xml:space="preserve">                           </w:t>
      </w:r>
      <w:r w:rsidRPr="00F13105">
        <w:t>(статья 14)</w:t>
      </w:r>
      <w:r w:rsidR="002F6AD6" w:rsidRPr="00F13105">
        <w:t>…</w:t>
      </w:r>
      <w:r>
        <w:t>…………………………………………………….</w:t>
      </w:r>
      <w:r w:rsidR="002F6AD6" w:rsidRPr="00F13105">
        <w:t>………………</w:t>
      </w:r>
      <w:r w:rsidR="00B32D26">
        <w:t>…</w:t>
      </w:r>
      <w:r w:rsidR="00626BE7">
        <w:t>69</w:t>
      </w:r>
    </w:p>
    <w:p w:rsidR="00661BDD" w:rsidRPr="00F13105" w:rsidRDefault="00661BDD" w:rsidP="0086165B">
      <w:pPr>
        <w:spacing w:after="0" w:line="240" w:lineRule="auto"/>
        <w:jc w:val="both"/>
      </w:pPr>
    </w:p>
    <w:p w:rsidR="00293CB5" w:rsidRDefault="00293CB5" w:rsidP="0086165B">
      <w:pPr>
        <w:spacing w:after="0" w:line="240" w:lineRule="auto"/>
        <w:jc w:val="both"/>
        <w:rPr>
          <w:b/>
        </w:rPr>
      </w:pPr>
    </w:p>
    <w:p w:rsidR="00661BDD" w:rsidRDefault="00661BDD" w:rsidP="0086165B">
      <w:pPr>
        <w:spacing w:after="0" w:line="240" w:lineRule="auto"/>
        <w:jc w:val="both"/>
        <w:rPr>
          <w:b/>
        </w:rPr>
      </w:pPr>
      <w:r w:rsidRPr="002F6AD6">
        <w:rPr>
          <w:b/>
          <w:lang w:val="en-US"/>
        </w:rPr>
        <w:t>I</w:t>
      </w:r>
      <w:r w:rsidR="006B131A">
        <w:rPr>
          <w:b/>
          <w:lang w:val="en-US"/>
        </w:rPr>
        <w:t>V</w:t>
      </w:r>
      <w:r w:rsidR="00124E51">
        <w:rPr>
          <w:b/>
        </w:rPr>
        <w:t>.</w:t>
      </w:r>
      <w:r w:rsidR="00293CB5" w:rsidRPr="00293CB5">
        <w:rPr>
          <w:b/>
        </w:rPr>
        <w:t>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93CB5" w:rsidRPr="00293CB5" w:rsidRDefault="00293CB5" w:rsidP="0086165B">
      <w:pPr>
        <w:spacing w:after="0" w:line="240" w:lineRule="auto"/>
        <w:jc w:val="both"/>
      </w:pPr>
    </w:p>
    <w:p w:rsidR="00661BDD" w:rsidRPr="00293CB5" w:rsidRDefault="00661BDD" w:rsidP="0086165B">
      <w:pPr>
        <w:spacing w:after="0" w:line="240" w:lineRule="auto"/>
        <w:jc w:val="both"/>
      </w:pPr>
      <w:r w:rsidRPr="00293CB5">
        <w:t>1.</w:t>
      </w:r>
      <w:r w:rsidR="00293CB5" w:rsidRPr="00293CB5">
        <w:t xml:space="preserve">Законодательство в сфере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w:t>
      </w:r>
      <w:r w:rsidR="00930EE5" w:rsidRPr="00293CB5">
        <w:t>…………………</w:t>
      </w:r>
      <w:r w:rsidR="00B32D26">
        <w:t>………………………</w:t>
      </w:r>
      <w:r w:rsidR="00930EE5" w:rsidRPr="00293CB5">
        <w:t>..</w:t>
      </w:r>
      <w:r w:rsidR="00626BE7">
        <w:t>71</w:t>
      </w:r>
    </w:p>
    <w:p w:rsidR="00661BDD" w:rsidRPr="00293CB5" w:rsidRDefault="009B7965" w:rsidP="0086165B">
      <w:pPr>
        <w:spacing w:after="0" w:line="240" w:lineRule="auto"/>
        <w:jc w:val="both"/>
      </w:pPr>
      <w:r>
        <w:t>2</w:t>
      </w:r>
      <w:r w:rsidR="00293CB5" w:rsidRPr="00293CB5">
        <w:t>Анализ и оценка правоприменительной практики в сфере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r w:rsidR="002F6AD6" w:rsidRPr="00293CB5">
        <w:t>…………………………………………………………………………</w:t>
      </w:r>
      <w:r w:rsidR="00B32D26">
        <w:t>..</w:t>
      </w:r>
      <w:r w:rsidR="00626BE7">
        <w:t>78</w:t>
      </w:r>
    </w:p>
    <w:p w:rsidR="00661BDD" w:rsidRPr="00661BDD" w:rsidRDefault="00661BDD" w:rsidP="0086165B">
      <w:pPr>
        <w:spacing w:after="0" w:line="240" w:lineRule="auto"/>
        <w:jc w:val="both"/>
      </w:pPr>
      <w:r w:rsidRPr="00293CB5">
        <w:t>3.</w:t>
      </w:r>
      <w:r w:rsidR="00293CB5" w:rsidRPr="00293CB5">
        <w:t>Результаты мониторинга правоприменения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00124E51" w:rsidRPr="00293CB5">
        <w:t>…………</w:t>
      </w:r>
      <w:r w:rsidR="00B32D26">
        <w:t>……………………………………………</w:t>
      </w:r>
      <w:r w:rsidR="009B7965">
        <w:t>…….</w:t>
      </w:r>
      <w:r w:rsidR="00626BE7">
        <w:t>82</w:t>
      </w:r>
    </w:p>
    <w:p w:rsidR="00661BDD" w:rsidRPr="00124E51" w:rsidRDefault="00661BDD" w:rsidP="0086165B">
      <w:pPr>
        <w:spacing w:after="0" w:line="240" w:lineRule="auto"/>
        <w:jc w:val="both"/>
      </w:pPr>
    </w:p>
    <w:p w:rsidR="006B131A" w:rsidRDefault="006B131A" w:rsidP="0086165B">
      <w:pPr>
        <w:spacing w:after="0" w:line="240" w:lineRule="auto"/>
        <w:jc w:val="both"/>
      </w:pPr>
    </w:p>
    <w:p w:rsidR="00293CB5" w:rsidRDefault="00293CB5" w:rsidP="0086165B">
      <w:pPr>
        <w:spacing w:after="0" w:line="240" w:lineRule="auto"/>
        <w:jc w:val="both"/>
        <w:rPr>
          <w:b/>
        </w:rPr>
      </w:pPr>
      <w:r w:rsidRPr="005976BC">
        <w:rPr>
          <w:b/>
          <w:lang w:val="en-US"/>
        </w:rPr>
        <w:t>V</w:t>
      </w:r>
      <w:r w:rsidRPr="005976BC">
        <w:rPr>
          <w:b/>
        </w:rPr>
        <w:t>.</w:t>
      </w:r>
      <w:r w:rsidR="005976BC" w:rsidRPr="005976BC">
        <w:rPr>
          <w:b/>
        </w:rPr>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5976BC" w:rsidRPr="005976BC" w:rsidRDefault="005976BC" w:rsidP="0086165B">
      <w:pPr>
        <w:spacing w:after="0" w:line="240" w:lineRule="auto"/>
        <w:jc w:val="both"/>
        <w:rPr>
          <w:b/>
        </w:rPr>
      </w:pPr>
    </w:p>
    <w:p w:rsidR="005976BC" w:rsidRPr="005976BC" w:rsidRDefault="005976BC" w:rsidP="0086165B">
      <w:pPr>
        <w:spacing w:after="0" w:line="240" w:lineRule="auto"/>
        <w:jc w:val="both"/>
      </w:pPr>
      <w:r w:rsidRPr="005976BC">
        <w:t>1.Законодательство, регулирующее вопросы предоставления земельных участков гражданам, имеющим трех и более детей</w:t>
      </w:r>
      <w:r w:rsidR="00B1435E">
        <w:t>…………………………</w:t>
      </w:r>
      <w:r w:rsidR="009B7965">
        <w:t>….</w:t>
      </w:r>
      <w:r w:rsidR="00626BE7">
        <w:t>84</w:t>
      </w:r>
    </w:p>
    <w:p w:rsidR="005976BC" w:rsidRPr="005976BC" w:rsidRDefault="005976BC" w:rsidP="0086165B">
      <w:pPr>
        <w:spacing w:after="0" w:line="240" w:lineRule="auto"/>
        <w:jc w:val="both"/>
      </w:pPr>
      <w:r w:rsidRPr="005976BC">
        <w:t>2.Анализ и оценка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w:t>
      </w:r>
      <w:r w:rsidR="009B7965">
        <w:t>………………………………………………………………………………..</w:t>
      </w:r>
      <w:r w:rsidR="00626BE7">
        <w:t>87</w:t>
      </w:r>
    </w:p>
    <w:p w:rsidR="005976BC" w:rsidRPr="005976BC" w:rsidRDefault="005976BC" w:rsidP="0086165B">
      <w:pPr>
        <w:spacing w:after="0" w:line="240" w:lineRule="auto"/>
        <w:jc w:val="both"/>
      </w:pPr>
      <w:r w:rsidRPr="005976BC">
        <w:t>3.Результаты мониторинга правоприменения Закона Приморского края "О бесплатном предоставлении земельных участков гражданам, имеющим трех и более детей, на территории Приморского края"</w:t>
      </w:r>
      <w:r w:rsidR="00B1435E">
        <w:t>………………………………</w:t>
      </w:r>
      <w:r w:rsidR="00626BE7">
        <w:t>94</w:t>
      </w:r>
    </w:p>
    <w:p w:rsidR="00293CB5" w:rsidRDefault="00293CB5" w:rsidP="0086165B">
      <w:pPr>
        <w:spacing w:after="0" w:line="240" w:lineRule="auto"/>
        <w:jc w:val="both"/>
        <w:rPr>
          <w:b/>
        </w:rPr>
      </w:pPr>
      <w:r w:rsidRPr="00B25B9D">
        <w:rPr>
          <w:b/>
          <w:lang w:val="en-US"/>
        </w:rPr>
        <w:lastRenderedPageBreak/>
        <w:t>VI</w:t>
      </w:r>
      <w:r w:rsidRPr="00B25B9D">
        <w:rPr>
          <w:b/>
        </w:rPr>
        <w:t>.</w:t>
      </w:r>
      <w:r w:rsidR="005976BC" w:rsidRPr="00B25B9D">
        <w:rPr>
          <w:b/>
        </w:rPr>
        <w:t xml:space="preserve"> 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9B7965" w:rsidRPr="00B25B9D" w:rsidRDefault="009B7965" w:rsidP="0086165B">
      <w:pPr>
        <w:spacing w:after="0" w:line="240" w:lineRule="auto"/>
        <w:jc w:val="both"/>
        <w:rPr>
          <w:b/>
        </w:rPr>
      </w:pPr>
    </w:p>
    <w:p w:rsidR="005976BC" w:rsidRPr="00B25B9D" w:rsidRDefault="005976BC" w:rsidP="0086165B">
      <w:pPr>
        <w:spacing w:after="0" w:line="240" w:lineRule="auto"/>
        <w:jc w:val="both"/>
      </w:pPr>
      <w:r w:rsidRPr="00B25B9D">
        <w:t>1.Анализ и оценка предмета правового регулирования объекта мониторинга. Практика применения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rsidR="00B1435E">
        <w:t>……………………………</w:t>
      </w:r>
      <w:r w:rsidR="009B7965">
        <w:t>…………………………………………</w:t>
      </w:r>
      <w:r w:rsidR="00D51E29">
        <w:t>...</w:t>
      </w:r>
      <w:r w:rsidR="009B7965">
        <w:t>………</w:t>
      </w:r>
      <w:r w:rsidR="00626BE7">
        <w:t>95</w:t>
      </w:r>
    </w:p>
    <w:p w:rsidR="005976BC" w:rsidRPr="00B25B9D" w:rsidRDefault="00D51E29" w:rsidP="0086165B">
      <w:pPr>
        <w:spacing w:after="0" w:line="240" w:lineRule="auto"/>
        <w:jc w:val="both"/>
      </w:pPr>
      <w:r>
        <w:t>2.</w:t>
      </w:r>
      <w:r w:rsidR="005976BC" w:rsidRPr="00B25B9D">
        <w:t>Проблемы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rsidR="00626BE7">
        <w:t>………………………</w:t>
      </w:r>
      <w:r>
        <w:t>...</w:t>
      </w:r>
      <w:r w:rsidR="00626BE7">
        <w:t>……99</w:t>
      </w:r>
    </w:p>
    <w:p w:rsidR="005976BC" w:rsidRPr="00B25B9D" w:rsidRDefault="00D51E29" w:rsidP="0086165B">
      <w:pPr>
        <w:spacing w:after="0" w:line="240" w:lineRule="auto"/>
        <w:jc w:val="both"/>
      </w:pPr>
      <w:r>
        <w:t>3.</w:t>
      </w:r>
      <w:r w:rsidR="005976BC" w:rsidRPr="00B25B9D">
        <w:t>Результаты мониторинга правоприменения. Основные тенденции развития законодательства Приморского края в сфере обеспечения земельными участками семей, имеющих двух и более детей и молодых семей</w:t>
      </w:r>
      <w:r w:rsidR="009B7965">
        <w:t>…………..</w:t>
      </w:r>
      <w:r w:rsidR="00626BE7">
        <w:t>101</w:t>
      </w:r>
    </w:p>
    <w:p w:rsidR="005976BC" w:rsidRPr="00293CB5" w:rsidRDefault="005976BC" w:rsidP="0086165B">
      <w:pPr>
        <w:spacing w:after="0" w:line="240" w:lineRule="auto"/>
        <w:jc w:val="both"/>
      </w:pPr>
    </w:p>
    <w:p w:rsidR="00293CB5" w:rsidRDefault="00293CB5" w:rsidP="0086165B">
      <w:pPr>
        <w:spacing w:after="0" w:line="240" w:lineRule="auto"/>
        <w:jc w:val="both"/>
      </w:pPr>
    </w:p>
    <w:p w:rsidR="00B25B9D" w:rsidRDefault="00B25B9D" w:rsidP="0086165B">
      <w:pPr>
        <w:spacing w:after="0" w:line="240" w:lineRule="auto"/>
        <w:jc w:val="both"/>
        <w:rPr>
          <w:b/>
        </w:rPr>
      </w:pPr>
      <w:r w:rsidRPr="00B1435E">
        <w:rPr>
          <w:b/>
          <w:lang w:val="en-US"/>
        </w:rPr>
        <w:t>VII</w:t>
      </w:r>
      <w:r w:rsidRPr="00B1435E">
        <w:rPr>
          <w:b/>
        </w:rPr>
        <w:t xml:space="preserve">. </w:t>
      </w:r>
      <w:r w:rsidR="00B1435E" w:rsidRPr="00B1435E">
        <w:rPr>
          <w:b/>
        </w:rPr>
        <w:t>Закон Приморского края от 7 августа 2013 года № 227-КЗ "О системе капитального ремонта многоквартирных домов в Приморском крае"</w:t>
      </w:r>
    </w:p>
    <w:p w:rsidR="009B7965" w:rsidRPr="00B1435E" w:rsidRDefault="009B7965" w:rsidP="0086165B">
      <w:pPr>
        <w:spacing w:after="0" w:line="240" w:lineRule="auto"/>
        <w:jc w:val="both"/>
        <w:rPr>
          <w:b/>
        </w:rPr>
      </w:pPr>
    </w:p>
    <w:p w:rsidR="00B1435E" w:rsidRPr="00B1435E" w:rsidRDefault="00D51E29" w:rsidP="0086165B">
      <w:pPr>
        <w:spacing w:after="0" w:line="240" w:lineRule="auto"/>
        <w:jc w:val="both"/>
      </w:pPr>
      <w:r>
        <w:t>1.</w:t>
      </w:r>
      <w:r w:rsidR="00B1435E" w:rsidRPr="00B1435E">
        <w:t>Правовое регулирование вопросов проведения капитального ремонта общего имущества в многоквартирных домах…</w:t>
      </w:r>
      <w:r w:rsidR="009B7965">
        <w:t>…………………</w:t>
      </w:r>
      <w:r>
        <w:t>………..</w:t>
      </w:r>
      <w:r w:rsidR="009B7965">
        <w:t>………</w:t>
      </w:r>
      <w:r w:rsidR="00E74DB7">
        <w:t>…...</w:t>
      </w:r>
      <w:r w:rsidR="00626BE7">
        <w:t>102</w:t>
      </w:r>
    </w:p>
    <w:p w:rsidR="00B1435E" w:rsidRPr="00B1435E" w:rsidRDefault="00D51E29" w:rsidP="0086165B">
      <w:pPr>
        <w:spacing w:after="0" w:line="240" w:lineRule="auto"/>
        <w:jc w:val="both"/>
      </w:pPr>
      <w:r>
        <w:t>2.</w:t>
      </w:r>
      <w:r w:rsidR="00B1435E" w:rsidRPr="00B1435E">
        <w:t>Анализ и оценка правоприменительной практики в сфере действия Закона Приморского края "О системе капитального ремонта многоквартирных домов в Приморском крае"……</w:t>
      </w:r>
      <w:r w:rsidR="00E74DB7">
        <w:t>………………………………………………………..1</w:t>
      </w:r>
      <w:r w:rsidR="00626BE7">
        <w:t>06</w:t>
      </w:r>
    </w:p>
    <w:p w:rsidR="00B1435E" w:rsidRPr="00B1435E" w:rsidRDefault="00D51E29" w:rsidP="0086165B">
      <w:pPr>
        <w:spacing w:after="0" w:line="240" w:lineRule="auto"/>
        <w:jc w:val="both"/>
      </w:pPr>
      <w:r>
        <w:t>3.</w:t>
      </w:r>
      <w:r w:rsidR="00B1435E" w:rsidRPr="00B1435E">
        <w:t>Предложения по совершенствованию Закона Приморского края "О системе капитального ремонта многоквартирных домов в Приморском крае"………</w:t>
      </w:r>
      <w:r w:rsidR="00E74DB7">
        <w:t>1</w:t>
      </w:r>
      <w:r w:rsidR="00626BE7">
        <w:t>11</w:t>
      </w:r>
    </w:p>
    <w:p w:rsidR="00B1435E" w:rsidRPr="00B1435E" w:rsidRDefault="00D51E29" w:rsidP="0086165B">
      <w:pPr>
        <w:spacing w:after="0" w:line="240" w:lineRule="auto"/>
        <w:jc w:val="both"/>
      </w:pPr>
      <w:r>
        <w:t>4.</w:t>
      </w:r>
      <w:r w:rsidR="00B1435E" w:rsidRPr="00B1435E">
        <w:t>Результаты мониторинга правоприменения Закона Приморского края "О системе капитального ремонта многоквартирных домов в Приморском крае"……………</w:t>
      </w:r>
      <w:r w:rsidR="00E74DB7">
        <w:t>…………………………………………………………………1</w:t>
      </w:r>
      <w:r w:rsidR="00626BE7">
        <w:t>13</w:t>
      </w:r>
    </w:p>
    <w:p w:rsidR="00B1435E" w:rsidRPr="00B25B9D" w:rsidRDefault="00B1435E" w:rsidP="0086165B">
      <w:pPr>
        <w:spacing w:after="0" w:line="240" w:lineRule="auto"/>
        <w:jc w:val="both"/>
      </w:pPr>
    </w:p>
    <w:p w:rsidR="00563A02" w:rsidRDefault="00563A02" w:rsidP="0086165B">
      <w:pPr>
        <w:spacing w:after="0" w:line="240" w:lineRule="auto"/>
        <w:jc w:val="both"/>
      </w:pPr>
    </w:p>
    <w:p w:rsidR="00944109" w:rsidRDefault="00944109" w:rsidP="0086165B">
      <w:pPr>
        <w:spacing w:after="0" w:line="240" w:lineRule="auto"/>
        <w:jc w:val="both"/>
      </w:pPr>
    </w:p>
    <w:p w:rsidR="00944109" w:rsidRDefault="00944109"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B1435E" w:rsidRDefault="00B1435E" w:rsidP="0086165B">
      <w:pPr>
        <w:spacing w:after="0" w:line="240" w:lineRule="auto"/>
        <w:jc w:val="both"/>
      </w:pPr>
    </w:p>
    <w:p w:rsidR="00267FBE" w:rsidRDefault="00267FBE" w:rsidP="0086165B">
      <w:pPr>
        <w:spacing w:after="0" w:line="240" w:lineRule="auto"/>
        <w:jc w:val="center"/>
        <w:rPr>
          <w:b/>
          <w:sz w:val="32"/>
          <w:szCs w:val="32"/>
        </w:rPr>
      </w:pPr>
      <w:r w:rsidRPr="008E04F5">
        <w:rPr>
          <w:b/>
          <w:sz w:val="32"/>
          <w:szCs w:val="32"/>
        </w:rPr>
        <w:t>Введение</w:t>
      </w:r>
    </w:p>
    <w:p w:rsidR="00267FBE" w:rsidRDefault="00267FBE" w:rsidP="0086165B">
      <w:pPr>
        <w:spacing w:after="0" w:line="240" w:lineRule="auto"/>
        <w:jc w:val="center"/>
        <w:rPr>
          <w:b/>
          <w:sz w:val="32"/>
          <w:szCs w:val="32"/>
        </w:rPr>
      </w:pPr>
    </w:p>
    <w:p w:rsidR="004F48CF" w:rsidRPr="00F04DE5" w:rsidRDefault="004F48CF" w:rsidP="0086165B">
      <w:pPr>
        <w:spacing w:after="0" w:line="240" w:lineRule="auto"/>
        <w:ind w:firstLine="708"/>
        <w:jc w:val="both"/>
      </w:pPr>
      <w:r w:rsidRPr="00F04DE5">
        <w:t>В 2014 году Законодательное Собрание Приморского края продолжило осуществлять плановую деятельность по проведению мониторинга законодательства и правоприменительной практики. В текущем году предметное поле мониторинга было существенно расширено – в план мониторинга правоприменения вошли шесть законов Приморского края, регулирующих различные сферы</w:t>
      </w:r>
      <w:r>
        <w:t xml:space="preserve"> </w:t>
      </w:r>
      <w:r w:rsidRPr="00F04DE5">
        <w:t>общественных отношений. Так, комплексному анализу и оценке были подвергнуты:</w:t>
      </w:r>
    </w:p>
    <w:p w:rsidR="004F48CF" w:rsidRPr="00F04DE5" w:rsidRDefault="004F48CF" w:rsidP="0086165B">
      <w:pPr>
        <w:spacing w:after="0" w:line="240" w:lineRule="auto"/>
        <w:ind w:firstLine="708"/>
        <w:jc w:val="both"/>
      </w:pPr>
      <w:r w:rsidRPr="00F04DE5">
        <w:t>Закон Приморского края от 5 мая 2012 года № 31-КЗ "Об обеспечении оказания юридической помощи на территории Приморского края";</w:t>
      </w:r>
    </w:p>
    <w:p w:rsidR="004F48CF" w:rsidRPr="00F04DE5" w:rsidRDefault="004F48CF" w:rsidP="0086165B">
      <w:pPr>
        <w:spacing w:after="0" w:line="240" w:lineRule="auto"/>
        <w:ind w:firstLine="708"/>
        <w:jc w:val="both"/>
      </w:pPr>
      <w:r w:rsidRPr="00F04DE5">
        <w:t>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r>
        <w:t xml:space="preserve"> </w:t>
      </w:r>
    </w:p>
    <w:p w:rsidR="004F48CF" w:rsidRPr="00F04DE5" w:rsidRDefault="004F48CF" w:rsidP="0086165B">
      <w:pPr>
        <w:spacing w:after="0" w:line="240" w:lineRule="auto"/>
        <w:ind w:firstLine="708"/>
        <w:jc w:val="both"/>
      </w:pPr>
      <w:r w:rsidRPr="00F04DE5">
        <w:t>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4F48CF" w:rsidRPr="00F04DE5" w:rsidRDefault="004F48CF" w:rsidP="0086165B">
      <w:pPr>
        <w:spacing w:after="0" w:line="240" w:lineRule="auto"/>
        <w:ind w:firstLine="708"/>
        <w:jc w:val="both"/>
      </w:pPr>
      <w:r w:rsidRPr="00F04DE5">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4F48CF" w:rsidRPr="00F04DE5" w:rsidRDefault="004F48CF" w:rsidP="0086165B">
      <w:pPr>
        <w:spacing w:after="0" w:line="240" w:lineRule="auto"/>
        <w:ind w:firstLine="708"/>
        <w:jc w:val="both"/>
      </w:pPr>
      <w:r w:rsidRPr="00F04DE5">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4F48CF" w:rsidRPr="00F04DE5" w:rsidRDefault="004F48CF" w:rsidP="0086165B">
      <w:pPr>
        <w:spacing w:after="0" w:line="240" w:lineRule="auto"/>
        <w:ind w:firstLine="708"/>
        <w:jc w:val="both"/>
      </w:pPr>
      <w:r w:rsidRPr="00F04DE5">
        <w:t>Закон Приморского края от 7 августа 2013 года № 227-КЗ "О системе капитального ремонта многоквартирных домов в Приморском крае".</w:t>
      </w:r>
    </w:p>
    <w:p w:rsidR="004F48CF" w:rsidRPr="00F04DE5" w:rsidRDefault="004F48CF" w:rsidP="0086165B">
      <w:pPr>
        <w:spacing w:after="0" w:line="240" w:lineRule="auto"/>
        <w:jc w:val="both"/>
      </w:pPr>
      <w:r w:rsidRPr="00F04DE5">
        <w:tab/>
        <w:t xml:space="preserve">В докладе о результатах мониторинга правоприменения указанных законов отражена информация, полученная от непосредственных правоприменителей нормативных актов – органов государственной власти и </w:t>
      </w:r>
      <w:r w:rsidR="00C1185B">
        <w:t xml:space="preserve">органов </w:t>
      </w:r>
      <w:r w:rsidRPr="00F04DE5">
        <w:t xml:space="preserve">местного самоуправления, правоохранительных органов и судов, некоммерческих организаций.  </w:t>
      </w:r>
    </w:p>
    <w:p w:rsidR="004F48CF" w:rsidRPr="00F04DE5" w:rsidRDefault="004F48CF" w:rsidP="0086165B">
      <w:pPr>
        <w:spacing w:after="0" w:line="240" w:lineRule="auto"/>
        <w:ind w:firstLine="708"/>
        <w:jc w:val="both"/>
      </w:pPr>
      <w:r w:rsidRPr="00F04DE5">
        <w:t xml:space="preserve">В ходе мониторинга проведен анализ нормативной правовой базы, предметно регулирующей вопросы объектов мониторинга, дана оценка полноте и достаточности нормативного регулирования исследуемых вопросов; изучена правоприменительная и судебная практика – как механизм реализации соответствующих нормативных правовых актов. </w:t>
      </w:r>
    </w:p>
    <w:p w:rsidR="004110A3" w:rsidRDefault="004F48CF" w:rsidP="0086165B">
      <w:pPr>
        <w:spacing w:after="0" w:line="240" w:lineRule="auto"/>
        <w:ind w:firstLine="708"/>
        <w:jc w:val="both"/>
      </w:pPr>
      <w:r w:rsidRPr="00F04DE5">
        <w:t>Кроме того, в 2014 году Законодательным Собранием Приморского края проведен анализ состояния и развития законодательства Приморского края в таких важных сферах</w:t>
      </w:r>
      <w:r w:rsidR="00C1185B">
        <w:t>,</w:t>
      </w:r>
      <w:r w:rsidRPr="00F04DE5">
        <w:t xml:space="preserve"> как местное самоуправление, налоги и сборы, культура, опека и попечительство, социальная защита инвалидов, а также в области избирательного и бюджетного процесса. В представленном докладе отражены результаты </w:t>
      </w:r>
      <w:r w:rsidR="00851CC2">
        <w:t xml:space="preserve">данной </w:t>
      </w:r>
      <w:r w:rsidRPr="00F04DE5">
        <w:t xml:space="preserve">работы, </w:t>
      </w:r>
      <w:r w:rsidR="00851CC2">
        <w:t>освещающие</w:t>
      </w:r>
      <w:r w:rsidRPr="00F04DE5">
        <w:t xml:space="preserve"> динамику и перспективы дальнейшего развития перечисленных сфер законодательства</w:t>
      </w:r>
      <w:r w:rsidR="00851CC2">
        <w:t xml:space="preserve"> в Приморском крае</w:t>
      </w:r>
      <w:r w:rsidRPr="00F04DE5">
        <w:t>.</w:t>
      </w:r>
    </w:p>
    <w:p w:rsidR="00851CC2" w:rsidRPr="00523F6F" w:rsidRDefault="00851CC2" w:rsidP="0086165B">
      <w:pPr>
        <w:spacing w:after="0" w:line="240" w:lineRule="auto"/>
        <w:ind w:firstLine="708"/>
        <w:jc w:val="both"/>
        <w:rPr>
          <w:b/>
          <w:sz w:val="32"/>
          <w:szCs w:val="32"/>
        </w:rPr>
      </w:pPr>
    </w:p>
    <w:p w:rsidR="007761A3" w:rsidRPr="007761A3" w:rsidRDefault="00267FBE" w:rsidP="0086165B">
      <w:pPr>
        <w:spacing w:after="0" w:line="240" w:lineRule="auto"/>
        <w:jc w:val="center"/>
        <w:rPr>
          <w:b/>
          <w:sz w:val="32"/>
          <w:szCs w:val="32"/>
        </w:rPr>
      </w:pPr>
      <w:r w:rsidRPr="007761A3">
        <w:rPr>
          <w:b/>
          <w:sz w:val="32"/>
          <w:szCs w:val="32"/>
          <w:lang w:val="en-US"/>
        </w:rPr>
        <w:t>I</w:t>
      </w:r>
      <w:r w:rsidR="004A5C37" w:rsidRPr="007761A3">
        <w:rPr>
          <w:b/>
          <w:sz w:val="32"/>
          <w:szCs w:val="32"/>
        </w:rPr>
        <w:t>.</w:t>
      </w:r>
      <w:r w:rsidR="00885565" w:rsidRPr="007761A3">
        <w:rPr>
          <w:b/>
          <w:sz w:val="32"/>
          <w:szCs w:val="32"/>
        </w:rPr>
        <w:t xml:space="preserve">Отчет о </w:t>
      </w:r>
      <w:r w:rsidR="007761A3" w:rsidRPr="007761A3">
        <w:rPr>
          <w:b/>
          <w:sz w:val="32"/>
          <w:szCs w:val="32"/>
        </w:rPr>
        <w:t>состоянии и развитии законодательства Приморского края о местном самоуправлении, о налогах и сборах, о культуре, об опеке и попечительстве, о социальной защите инвалидов, избирательного и бюджетного законодательства</w:t>
      </w:r>
    </w:p>
    <w:p w:rsidR="007761A3" w:rsidRPr="007C2500" w:rsidRDefault="007761A3" w:rsidP="0086165B">
      <w:pPr>
        <w:spacing w:after="0" w:line="240" w:lineRule="auto"/>
        <w:jc w:val="center"/>
        <w:rPr>
          <w:b/>
        </w:rPr>
      </w:pPr>
    </w:p>
    <w:p w:rsidR="007761A3" w:rsidRPr="007761A3" w:rsidRDefault="007761A3" w:rsidP="0086165B">
      <w:pPr>
        <w:pStyle w:val="ac"/>
        <w:spacing w:after="0" w:line="240" w:lineRule="auto"/>
        <w:ind w:left="0" w:firstLine="709"/>
        <w:jc w:val="both"/>
        <w:rPr>
          <w:b/>
        </w:rPr>
      </w:pPr>
      <w:r w:rsidRPr="007761A3">
        <w:rPr>
          <w:b/>
        </w:rPr>
        <w:t>1.Законодательство о местном самоуправлении</w:t>
      </w:r>
    </w:p>
    <w:p w:rsidR="007761A3" w:rsidRPr="007761A3" w:rsidRDefault="007761A3" w:rsidP="0086165B">
      <w:pPr>
        <w:pStyle w:val="ac"/>
        <w:spacing w:after="0" w:line="240" w:lineRule="auto"/>
        <w:ind w:left="0"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 xml:space="preserve">Полномочия органов государственной власти субъектов Российской Федерации в области местного самоуправления закреплены в статье 6 Федерального закона от 6 октября 2003 года № 131-ФЗ "Об общих принципах организации местного самоуправления в Российской Федерации". </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вопросы в сфере местного самоуправления, которые могут быть урегулированы законодательством субъекта Российской Федерации, федеральным законодательством четко определены. </w:t>
      </w:r>
    </w:p>
    <w:p w:rsidR="007761A3" w:rsidRPr="007761A3" w:rsidRDefault="007761A3" w:rsidP="0086165B">
      <w:pPr>
        <w:autoSpaceDE w:val="0"/>
        <w:autoSpaceDN w:val="0"/>
        <w:adjustRightInd w:val="0"/>
        <w:spacing w:after="0" w:line="240" w:lineRule="auto"/>
        <w:ind w:firstLine="709"/>
        <w:jc w:val="both"/>
      </w:pPr>
      <w:r w:rsidRPr="007761A3">
        <w:t>В рамках реализации предоставленных субъекту Российской Федерации полномочий в сфере местного самоуправления в Приморском крае приняты следующие законы:</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4 июня 2007 года № 82-КЗ "О муниципальной службе в Приморском крае" регулирует </w:t>
      </w:r>
      <w:r w:rsidRPr="007761A3">
        <w:rPr>
          <w:lang w:eastAsia="ru-RU"/>
        </w:rPr>
        <w:t>отношения, связанные с прохождением муниципальной службы в Приморском крае;</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4 июня 2007 года № 84-КЗ "Об утверждении Типового положения о проведении аттестации муниципальных служащих" </w:t>
      </w:r>
      <w:r w:rsidRPr="007761A3">
        <w:rPr>
          <w:lang w:eastAsia="ru-RU"/>
        </w:rPr>
        <w:t>утверждает Типовое положение о проведении аттестации муниципальных служащих;</w:t>
      </w:r>
    </w:p>
    <w:p w:rsidR="007761A3" w:rsidRPr="007761A3" w:rsidRDefault="00FE3CB2" w:rsidP="0086165B">
      <w:pPr>
        <w:autoSpaceDE w:val="0"/>
        <w:autoSpaceDN w:val="0"/>
        <w:adjustRightInd w:val="0"/>
        <w:spacing w:after="0" w:line="240" w:lineRule="auto"/>
        <w:ind w:firstLine="709"/>
        <w:jc w:val="both"/>
        <w:rPr>
          <w:lang w:eastAsia="ru-RU"/>
        </w:rPr>
      </w:pPr>
      <w:r w:rsidRPr="008B5CA1">
        <w:t>от 18 ноября 2014 года № 496-КЗ "О Типовой форме контракта с лицом, назначаемым на должность главы местной администрации по контракту</w:t>
      </w:r>
      <w:r w:rsidRPr="00861817">
        <w:t>"</w:t>
      </w:r>
      <w:r w:rsidR="007761A3" w:rsidRPr="007761A3">
        <w:t xml:space="preserve"> утверждает </w:t>
      </w:r>
      <w:hyperlink r:id="rId10" w:history="1">
        <w:r w:rsidR="007761A3" w:rsidRPr="007761A3">
          <w:rPr>
            <w:lang w:eastAsia="ru-RU"/>
          </w:rPr>
          <w:t>типовую форму</w:t>
        </w:r>
      </w:hyperlink>
      <w:r w:rsidR="007761A3" w:rsidRPr="007761A3">
        <w:rPr>
          <w:lang w:eastAsia="ru-RU"/>
        </w:rPr>
        <w:t xml:space="preserve"> контракта с лицом, назначаемым на должность главы местной администрации по контракту;</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14 июля 2008 года № 288-КЗ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 </w:t>
      </w:r>
      <w:r w:rsidRPr="007761A3">
        <w:rPr>
          <w:lang w:eastAsia="ru-RU"/>
        </w:rPr>
        <w:t>устанавливает правовые и социальные гарантии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p>
    <w:p w:rsidR="007761A3" w:rsidRDefault="007761A3" w:rsidP="0086165B">
      <w:pPr>
        <w:autoSpaceDE w:val="0"/>
        <w:autoSpaceDN w:val="0"/>
        <w:adjustRightInd w:val="0"/>
        <w:spacing w:after="0" w:line="240" w:lineRule="auto"/>
        <w:ind w:firstLine="709"/>
        <w:jc w:val="both"/>
        <w:rPr>
          <w:lang w:eastAsia="ru-RU"/>
        </w:rPr>
      </w:pPr>
      <w:r w:rsidRPr="007761A3">
        <w:t xml:space="preserve">от </w:t>
      </w:r>
      <w:r w:rsidRPr="007761A3">
        <w:rPr>
          <w:bCs/>
        </w:rPr>
        <w:t xml:space="preserve">5 января 2004 года </w:t>
      </w:r>
      <w:r w:rsidRPr="007761A3">
        <w:t>№ 97-КЗ "О местном референдуме в Приморском крае"</w:t>
      </w:r>
      <w:r w:rsidRPr="007761A3">
        <w:rPr>
          <w:lang w:eastAsia="ru-RU"/>
        </w:rPr>
        <w:t xml:space="preserve"> устанавливает порядок назначения и проведения местного референдума в Приморском крае, принятия и изменения его решений;</w:t>
      </w:r>
    </w:p>
    <w:p w:rsidR="00FE3CB2" w:rsidRDefault="00FE3CB2" w:rsidP="0086165B">
      <w:pPr>
        <w:autoSpaceDE w:val="0"/>
        <w:autoSpaceDN w:val="0"/>
        <w:adjustRightInd w:val="0"/>
        <w:spacing w:after="0" w:line="240" w:lineRule="auto"/>
        <w:ind w:firstLine="709"/>
        <w:jc w:val="both"/>
      </w:pPr>
      <w:r w:rsidRPr="008B5CA1">
        <w:t>от 18 ноября 2014 года № 495-КЗ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w:t>
      </w:r>
      <w:r>
        <w:t xml:space="preserve"> устанавливает пятилетний </w:t>
      </w:r>
      <w:r w:rsidRPr="00F87E7B">
        <w:t xml:space="preserve">срок полномочий </w:t>
      </w:r>
      <w:r w:rsidRPr="00500905">
        <w:t>представительных органов и глав</w:t>
      </w:r>
      <w:r>
        <w:t xml:space="preserve"> </w:t>
      </w:r>
      <w:r w:rsidRPr="00500905">
        <w:t>муниципальных образований Приморского края</w:t>
      </w:r>
      <w:r>
        <w:t>;</w:t>
      </w:r>
    </w:p>
    <w:p w:rsidR="00FE3CB2" w:rsidRDefault="00FE3CB2" w:rsidP="0086165B">
      <w:pPr>
        <w:autoSpaceDE w:val="0"/>
        <w:autoSpaceDN w:val="0"/>
        <w:adjustRightInd w:val="0"/>
        <w:spacing w:after="0" w:line="240" w:lineRule="auto"/>
        <w:ind w:firstLine="709"/>
        <w:jc w:val="both"/>
      </w:pPr>
      <w:r w:rsidRPr="008B5CA1">
        <w:lastRenderedPageBreak/>
        <w:t xml:space="preserve">от 18 ноября 2014 года № 497-КЗ "О </w:t>
      </w:r>
      <w:r w:rsidRPr="008B5CA1">
        <w:rPr>
          <w:bCs/>
        </w:rPr>
        <w:t>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Pr>
          <w:bCs/>
        </w:rPr>
        <w:t xml:space="preserve"> </w:t>
      </w:r>
      <w:r w:rsidRPr="0037203C">
        <w:t>разработан в связи с созданием и развитием Владивостокской агломерации в целях комплексного развития территорий муниципальных образований данной агломерации и повышения качества жизненного уровня их населения</w:t>
      </w:r>
      <w:r>
        <w:t>;</w:t>
      </w:r>
    </w:p>
    <w:p w:rsidR="00DC2691" w:rsidRDefault="00DC2691" w:rsidP="0086165B">
      <w:pPr>
        <w:autoSpaceDE w:val="0"/>
        <w:autoSpaceDN w:val="0"/>
        <w:adjustRightInd w:val="0"/>
        <w:spacing w:after="0" w:line="240" w:lineRule="auto"/>
        <w:ind w:firstLine="709"/>
        <w:jc w:val="both"/>
        <w:rPr>
          <w:lang w:eastAsia="ru-RU"/>
        </w:rPr>
      </w:pPr>
      <w:r>
        <w:rPr>
          <w:lang w:eastAsia="ru-RU"/>
        </w:rPr>
        <w:t>от 3 декабря 2014 года №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 регулирует отношения, связанные с установлением порядка проведения органами местного самоуправления муниципальных образований Приморского края экспертизы муниципальных нормативных правовых актов, затрагивающих вопросы осуществления предпринимательской и инвестиционной деятельности, а также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p>
    <w:p w:rsidR="009D4EB6" w:rsidRPr="007761A3" w:rsidRDefault="009D4EB6" w:rsidP="0086165B">
      <w:pPr>
        <w:autoSpaceDE w:val="0"/>
        <w:autoSpaceDN w:val="0"/>
        <w:adjustRightInd w:val="0"/>
        <w:spacing w:after="0" w:line="240" w:lineRule="auto"/>
        <w:ind w:firstLine="709"/>
        <w:jc w:val="both"/>
        <w:rPr>
          <w:lang w:eastAsia="ru-RU"/>
        </w:rPr>
      </w:pPr>
      <w:r>
        <w:rPr>
          <w:lang w:eastAsia="ru-RU"/>
        </w:rPr>
        <w:t>от 29 сентября 2014 года № 472-КЗ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наделяет органы местного самоуправления городских округов и муниципальных районов Приморского края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28 июля 2009 года № 486-КЗ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созданию административных комиссий"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 по созданию административных комиссий;</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9 октября 2008 года № 319-КЗ "О порядке организации и ведения регистра муниципальных нормативных правовых актов Приморского края" </w:t>
      </w:r>
      <w:r w:rsidRPr="007761A3">
        <w:rPr>
          <w:lang w:eastAsia="ru-RU"/>
        </w:rPr>
        <w:t>устанавливает порядок организации и ведения регистра муниципальных нормативных правовых актов Приморского края;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bCs/>
        </w:rPr>
        <w:t xml:space="preserve">от 4 июня 2007 года № 83-КЗ "О Реестре должностей муниципальной службы в Приморском крае" </w:t>
      </w:r>
      <w:r w:rsidRPr="007761A3">
        <w:rPr>
          <w:lang w:eastAsia="ru-RU"/>
        </w:rPr>
        <w:t>утверждает Реестр должностей муниципальной службы в Приморском крае,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lastRenderedPageBreak/>
        <w:t xml:space="preserve">от 23 декабря 2005 года № 325-КЗ "Об условиях контракта для главы администрации муниципального района, городского округа в части, касающейся осуществления отдельных государственных полномочий" </w:t>
      </w:r>
      <w:r w:rsidRPr="007761A3">
        <w:rPr>
          <w:lang w:eastAsia="ru-RU"/>
        </w:rPr>
        <w:t>определяет условия контракта для главы администрации муниципального района, городского округа в части осуществления отдельных государственных полномочий, переданных органам местного самоуправления муниципального района, городского округа федеральными законами и законами Приморского края;</w:t>
      </w:r>
    </w:p>
    <w:p w:rsidR="007761A3" w:rsidRPr="007761A3" w:rsidRDefault="007761A3" w:rsidP="0086165B">
      <w:pPr>
        <w:autoSpaceDE w:val="0"/>
        <w:autoSpaceDN w:val="0"/>
        <w:adjustRightInd w:val="0"/>
        <w:spacing w:after="0" w:line="240" w:lineRule="auto"/>
        <w:ind w:firstLine="709"/>
        <w:jc w:val="both"/>
        <w:rPr>
          <w:bCs/>
        </w:rPr>
      </w:pPr>
      <w:r w:rsidRPr="007761A3">
        <w:rPr>
          <w:bCs/>
        </w:rPr>
        <w:t>от 29 ноября 2004 года № 169-КЗ "О наименованиях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устанавливает наименования представительного органа муниципального образования, главы муниципального образования, местной администрации;</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16 мая 2007 года № 65-КЗ "Об определении органов местного самоуправления, уполномоченных на выдачу разрешений на право организации розничных рынков" </w:t>
      </w:r>
      <w:r w:rsidRPr="007761A3">
        <w:rPr>
          <w:lang w:eastAsia="ru-RU"/>
        </w:rPr>
        <w:t>определяет органы местного самоуправления, уполномоченные на выдачу разрешений на право организации розничных рынков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8 февраля 2012 года № 5-КЗ "Об отдельных вопросах организации и деятельности контрольно-счетных органов муниципальных образований Приморского края" </w:t>
      </w:r>
      <w:r w:rsidRPr="007761A3">
        <w:rPr>
          <w:lang w:eastAsia="ru-RU"/>
        </w:rPr>
        <w:t>регулирует отдельные вопросы организации и деятельности контрольно-счетных органов муниципальных образований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17 марта 2008 года № 225-КЗ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выплате компенсации части родительской платы за содержание ребенка (присмотр и уход за ребенком) в образовательных организациях, реализующих основную общеобразовательную программу дошкольного образования" </w:t>
      </w:r>
      <w:r w:rsidRPr="007761A3">
        <w:rPr>
          <w:lang w:eastAsia="ru-RU"/>
        </w:rPr>
        <w:t>наделяет отдельными государственными полномочиями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3 декабря 2008 года № 346-КЗ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обеспечению бесплатным питанием детей, обучающихся в младших классах (1-4 включительно) в муниципальных общеобразовательных учреждениях Приморского края"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3 декабря 2013 № 314-КЗ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 наделяет </w:t>
      </w:r>
      <w:r w:rsidRPr="007761A3">
        <w:lastRenderedPageBreak/>
        <w:t>органы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 за исключением организации отдыха детей в каникулярное время;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t xml:space="preserve">от 9 ноября 2007 года № 153-КЗ "О наделении органов местного самоуправления отдельными государственными полномочиями по государственному управлению охраной труда" </w:t>
      </w:r>
      <w:r w:rsidRPr="007761A3">
        <w:rPr>
          <w:lang w:eastAsia="ru-RU"/>
        </w:rPr>
        <w:t>наделяет органы местного самоуправления муниципальных районов и городских округов Приморского края отдельными государственными полномочиями по государственному управлению охраной труда;</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9 ноября 2007 года № 155-КЗ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20 октября 2008 года № 22-КЗ "Об органах записи актов гражданского состояния на территории Приморского края"  </w:t>
      </w:r>
      <w:r w:rsidRPr="007761A3">
        <w:rPr>
          <w:lang w:eastAsia="ru-RU"/>
        </w:rPr>
        <w:t>определяет порядок образования и деятельности органов записи актов гражданского состояния на территории Приморского края, их полномочия в сфере государственной регистрации актов гражданского состояния на территории Приморского края; наделяет органы местного самоуправления государственными полномочиями по государственной регистрации актов гражданского состояния;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17 марта 2008 года № 226-КЗ "О краевой целевой программе "Развитие г. Владивостока как центра международного сотрудничества в Азиатско-Тихоокеанском регионе" на 2008-2019 годы" у</w:t>
      </w:r>
      <w:r w:rsidRPr="007761A3">
        <w:rPr>
          <w:lang w:eastAsia="ru-RU"/>
        </w:rPr>
        <w:t xml:space="preserve">тверждает краевую целевую </w:t>
      </w:r>
      <w:hyperlink r:id="rId11" w:history="1">
        <w:r w:rsidRPr="007761A3">
          <w:rPr>
            <w:lang w:eastAsia="ru-RU"/>
          </w:rPr>
          <w:t>программу</w:t>
        </w:r>
      </w:hyperlink>
      <w:r w:rsidRPr="007761A3">
        <w:rPr>
          <w:lang w:eastAsia="ru-RU"/>
        </w:rPr>
        <w:t xml:space="preserve"> "Развитие г. Владивостока как центра международного сотрудничества в Азиатско-Тихоокеанском регионе" на 2008-2019 годы;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9 апреля 2007 года № 59-КЗ "О наделении органов местного самоуправления Владивостокского городского округа государственными полномочиями по регулированию цен (тарифов) на перевозки пассажиров и багажа морским общественным транспортом на территории Владивостокского городского округа" наделяет </w:t>
      </w:r>
      <w:r w:rsidRPr="007761A3">
        <w:rPr>
          <w:lang w:eastAsia="ru-RU"/>
        </w:rPr>
        <w:t>исполнительно-распорядительный орган местного самоуправления Владивостокского городского округа государственными полномочиями по регулированию тарифов на перевозки пассажиров и багажа морским общественным транспортом на территории Владивостокского городского округа;</w:t>
      </w:r>
    </w:p>
    <w:p w:rsidR="007761A3" w:rsidRPr="007761A3" w:rsidRDefault="007761A3" w:rsidP="0086165B">
      <w:pPr>
        <w:autoSpaceDE w:val="0"/>
        <w:autoSpaceDN w:val="0"/>
        <w:adjustRightInd w:val="0"/>
        <w:spacing w:after="0" w:line="240" w:lineRule="auto"/>
        <w:ind w:firstLine="709"/>
        <w:jc w:val="both"/>
      </w:pPr>
      <w:r w:rsidRPr="007761A3">
        <w:t xml:space="preserve">от 6 июля 2005 года № 264-КЗ "О наделении органов местного самоуправления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w:t>
      </w:r>
      <w:r w:rsidRPr="007761A3">
        <w:lastRenderedPageBreak/>
        <w:t>наделяет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органы местного самоуправления муниципальных районов и городских округов, расположенных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331-КЗ "Об изменении категории поселка городского типа Горный, о преобразовании Горненского городского поселения, входящего в состав Кировского муниципального района Приморского края, и внесении изменений в отдельные законодательные акты Приморского края" изменяет категорию городского населенного пункта, входящего в состав и территорию Кировского муниципального района Приморского края, - поселок городского типа Горный на сельский населенный пункт - поселок Горный; преобразовывает муниципальное образование Горненское городское поселение в Горненское сельское поселение;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18 ноября 2011 года № 855-КЗ "Об изменении категории некоторых населенных пунктов, о преобразовании некоторых городских поселений, входящих в состав Кавалеровского муниципального района Приморского края, и внесении изменений в отдельные законодательные акты Приморского края" изменяет категорию двух населенных пунктов;</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17 ноября 2011 года № 847-КЗ "О преобразовании некоторых сельских поселений Кавалеровского муниципального района Приморского края и о внесении изменений в Закон Приморского края "О Кавалеровском муниципальном районе" преобразовывает два сельских поселения путем их объединения;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июня 2010 года № 636-КЗ "О преобразовании некоторых сельских поселений Чугуевского муниципального района Приморского края и о внесении изменений в Закон Приморского края "О Чугуевском муниципальном районе" преобразовывает семь сельских поселени</w:t>
      </w:r>
      <w:r w:rsidR="00CD5C55">
        <w:rPr>
          <w:lang w:eastAsia="ru-RU"/>
        </w:rPr>
        <w:t>й</w:t>
      </w:r>
      <w:r w:rsidRPr="007761A3">
        <w:rPr>
          <w:lang w:eastAsia="ru-RU"/>
        </w:rPr>
        <w:t xml:space="preserve"> путем их объединения в два сельских поселения;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июня 2010 года № 635-КЗ "О преобразовании некоторых сельских поселений Спасского муниципального района Приморского края и о внесении изменений в Закон Приморского края "О Спасском муниципальном районе" преобразовывает четыре сельских поселения путем их объединения в два сельских поселения;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5 марта 2007 года № 32-КЗ "О преобразовании поселка городского типа Реттиховка, входящего в состав и территорию Черниговского муниципального района Приморского края, в сельский населенный пункт и внесении изменений в отдельные законодательные акты Приморского края" преобразовывает поселок городского типа в сельский населенный пункт;</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ноября 2004 года № 162-КЗ "О преобразовании поселков городского типа Новый, Раздольное и Тавричанка, входящих в состав и территорию Надеждинского района Приморского края, в сельские населенные пункты" преобразовывает поселки городского типа в сельские населенные пункты;</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lang w:eastAsia="ru-RU"/>
        </w:rPr>
        <w:lastRenderedPageBreak/>
        <w:t>от 11 октября 2004 года № 148-КЗ "Об образовании на территории муниципального образования Спасский район Приморского края сельского населенного пункта" образовывает на территории Спасского района Приморского края сельский населенный пункт;</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28 октября 2010 года № 600-КЗ "О признании села Таежное Таежненского сельского поселения Красноармейского муниципального района Приморского края, находящегося в приравненной к районам Крайнего Севера местности Приморского края, закрывающимся" признает село Таежное Таежненского сельского поселения Красноармейского муниципального района Приморского края, находящееся в приравненной к районам Крайнего Севера местности Приморского края, закрывающимся;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28 октября 2010 года № 599-КЗ "О признании села Молодежное Таежненского сельского поселения Красноармейского муниципального района Приморского края, находящегося в приравненной к районам Крайнего Севера местности Приморского края, закрывающимся" признает село Молодежное Таежненского сельского поселения Красноармейского муниципального района Приморского края, находящееся в приравненной к районам Крайнего Севера местности Приморского края, закрывающимся;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lang w:eastAsia="ru-RU"/>
        </w:rPr>
        <w:t>от 14 ноября 2001 года № 160-КЗ "Об упразднении населенных пунктов Красноармейского, Лазовского, Михайловского, Октябрьского, Партизанского, Тернейского районов, Фрунзенского района г. Владивостока Приморского края, прекративших свое существование" упраздняет и исключает из учетных данных административно-территориального устройства Приморского края ряд населенных пунктов, прекративших свое существование;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декабря 2004 года № 215-КЗ "О Кировском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192-КЗ "О Шкотовском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191-КЗ "О Пожарском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190-КЗ  "О Дальнереченском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188-КЗ "О Яковлевском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187-КЗ "О Хасанском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lastRenderedPageBreak/>
        <w:t>от 6 декабря 2004 года № 186-КЗ "О Ханкайском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184-КЗ "О Пограничном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182-КЗ "О Надеждинском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180-КЗ "О Кавалеровском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177-КЗ "Об Анучинском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 xml:space="preserve">от 11 ноября 2004 года № 163-КЗ "О </w:t>
      </w:r>
      <w:r w:rsidR="009E7408">
        <w:rPr>
          <w:lang w:eastAsia="ru-RU"/>
        </w:rPr>
        <w:t xml:space="preserve">Спасском муниципальном районе" </w:t>
      </w:r>
      <w:r w:rsidRPr="007761A3">
        <w:rPr>
          <w:lang w:eastAsia="ru-RU"/>
        </w:rPr>
        <w:t>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159-КЗ "Об Октябрьском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158-КЗ "О Партизанском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147-КЗ "О Чугуевском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146-КЗ "О Хорольском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145-КЗ "Об Ольгинском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9 августа 2004 года № 137-КЗ "О Красноармейском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9 августа 2004 года № 136-КЗ "О Лазовском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133-КЗ "О Тернейском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132-КЗ "О Черниговском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lastRenderedPageBreak/>
        <w:t>от 6 августа 2004 года № 130-КЗ "О Михайловском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189-КЗ "О Дальнереченском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185-КЗ "О городском округе Спасск-Дальний"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183-КЗ "О Находкинском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181-КЗ "О Лесозаводском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179-КЗ "О Владивостокском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178-КЗ "Об Арсеньевском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 xml:space="preserve">от 11 ноября 2004 года № 165-КЗ "О Партизанском городском округе" наделяет муниципальное образование статусом городского округа, определяет его состав, устанавливает границы. Изменения вносились </w:t>
      </w:r>
      <w:r w:rsidR="009E7408">
        <w:rPr>
          <w:lang w:eastAsia="ru-RU"/>
        </w:rPr>
        <w:t>один</w:t>
      </w:r>
      <w:r w:rsidRPr="007761A3">
        <w:rPr>
          <w:lang w:eastAsia="ru-RU"/>
        </w:rPr>
        <w:t xml:space="preserve"> раз, касались наименований населенных пунктов;</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ноября 2004 года № 164-КЗ "О Дальнегорском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157-КЗ "Об Артемовском городском округе" наделяет муниципальное образование статусом городского округа, определяет его состав, устанавливает границы;</w:t>
      </w:r>
    </w:p>
    <w:p w:rsid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131-КЗ "Об Уссурийском городском округе" наделяет муниципальное образование статусом городского округа, определяет его состав, устанавливает границы;</w:t>
      </w:r>
    </w:p>
    <w:p w:rsidR="00114F8C" w:rsidRPr="007761A3" w:rsidRDefault="00114F8C" w:rsidP="0086165B">
      <w:pPr>
        <w:autoSpaceDE w:val="0"/>
        <w:autoSpaceDN w:val="0"/>
        <w:adjustRightInd w:val="0"/>
        <w:spacing w:after="0" w:line="240" w:lineRule="auto"/>
        <w:ind w:firstLine="709"/>
        <w:jc w:val="both"/>
        <w:rPr>
          <w:lang w:eastAsia="ru-RU"/>
        </w:rPr>
      </w:pPr>
      <w:r>
        <w:rPr>
          <w:lang w:eastAsia="ru-RU"/>
        </w:rPr>
        <w:t>от 26 декабря 2014 года № 538-КЗ "О городском округе Большой Камень" наделяет муниципальное образование город Большой Камень статусом городского округа,</w:t>
      </w:r>
      <w:r w:rsidRPr="00114F8C">
        <w:rPr>
          <w:lang w:eastAsia="ru-RU"/>
        </w:rPr>
        <w:t xml:space="preserve"> </w:t>
      </w:r>
      <w:r w:rsidRPr="007761A3">
        <w:rPr>
          <w:lang w:eastAsia="ru-RU"/>
        </w:rPr>
        <w:t>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15 февраля 2008 года № 194-КЗ "О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 </w:t>
      </w:r>
      <w:r w:rsidRPr="007761A3">
        <w:rPr>
          <w:lang w:eastAsia="ru-RU"/>
        </w:rPr>
        <w:t>определяет порядок разграничения объектов муниципальной собственности между муниципальными районами и входящими в их состав городскими и сельскими поселениями в соответствии с установленными видами имущества;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 xml:space="preserve">от 14 ноября 2012 года № 128-КЗ "О разграничении имущества, находящегося в муниципальной собственности, между Спасским </w:t>
      </w:r>
      <w:r w:rsidRPr="007761A3">
        <w:rPr>
          <w:lang w:eastAsia="zh-CN"/>
        </w:rPr>
        <w:lastRenderedPageBreak/>
        <w:t>муниципальным районом и городским округом Спасск-Дальний" разграничивает имущество между Спасским муниципальным районом и городским округом Спасск-Дальний;</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25 сентября 2008 года № 309-КЗ "О разграничении имущества, находящегося в муниципальной собственности, между Хорольским муниципальным районом и поселениями, образованными в границах Хорольского муниципального района" разграничивает имущество между Хорольским муниципальным районом и поселениями, образованными в границах Хорольского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25 декабря 2007 года № 180-КЗ "О разграничении имущества, находящегося в муниципальной собственности, между Кировским муниципальным районом и поселениями, образованными в границах Кировского муниципального района"  разграничивает имущество между Кировским муниципальным районом и поселениями, образованными в границах Кировского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178-КЗ "О разграничении имущества, находящегося в муниципальной собственности, между Кавалеровским муниципальным районом и поселениями, образованными в границах Кавалеровского муниципального района"  разграничивает имущество между Кавалеровским муниципальным районом и поселениями, образованными в границах Кавалеровского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177-КЗ "О разграничении имущества, находящегося в муниципальной собственности, между Октябрьским муниципальным районом и поселениями, образованными в границах Октябрьского муниципального района"  разграничивает имущество между Октябрьским муниципальным районом и поселениями, образованными в границах Октябрьского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170-КЗ "О разграничении имущества, находящегося в муниципальной собственности, между Михайловским муниципальным районом и поселениями, образованными в границах Михайловского муниципального района" разграничивает имущество между Михайловским муниципальным районом и поселениями, образованными в границах Михайловского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6 декабря 2007 года № 168-КЗ "О разграничении имущества, находящегося в муниципальной собственности, между Яковлевским муниципальным районом и поселениями, образованными в границах Яковлевского муниципального района" разграничивает имущество между Яковлевским муниципальным районом и поселениями, образованными в границах Яковлевского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6 декабря 2007 года № 167-КЗ "О разграничении имущества, находящегося в муниципальной собственности, между Шкотовским муниципальным районом и поселениями, образованными в границах Шкотовского муниципального района" разграничивает имущество между Шкотовским муниципальным районом и поселениями, образованными в границах Шкотовского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lastRenderedPageBreak/>
        <w:t>от 3 декабря 2007 года № 165-КЗ "О разграничении имущества, находящегося в муниципальной собственности, между Спасским муниципальным районом и поселениями, образованными в границах Спасского муниципального района" разграничивает имущество между Спасским муниципальным районом и поселениями, образованными в границах Спасского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3 декабря 2007 года № 164-КЗ "О разграничении имущества, находящегося в муниципальной собственности, между Ольгинским муниципальным районом и поселениями, образованными в границах Ольгинского муниципального района" разграничивает имущество между Ольгинским муниципальным районом и поселениями, образованными в границах Ольгинского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8 ноября 2007 года № 145-КЗ "О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разграничивает имущество между Пограничным муниципальным районом и поселениями, образованными в границах Пограничного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8 ноября 2007 года № 144-КЗ "О разграничении имущества, находящегося в муниципальной собственности, между Тернейским муниципальным районом и поселениями, образованными в границах Тернейского муниципального района"  разграничивает имущество между Тернейским муниципальным районом и поселениями, образованными в границах Тернейского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129-КЗ "О разграничении имущества, находящегося в муниципальной собственности, между Партизанским муниципальным районом и поселениями, образованными в границах Партизанского муниципального района"  разграничивает имущество между Партизанским муниципальным районом и поселениями, образованными в границах Партизанского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128-КЗ "О разграничении имущества, находящегося в муниципальной собственности, между Красноармейским муниципальным районом и поселениями, образованными в границах Красноармейского муниципального района"  разграничивает имущество между Красноармейским муниципальным районом и поселениями, образованными в границах Красноармейского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127-КЗ "О разграничении имущества, находящегося в муниципальной собственности, между Ханкайским муниципальным районом и поселениями, образованными в границах Ханкайского муниципального района"  разграничивает имущество между Ханкайским муниципальным районом и поселениями, образованными в границах Ханкайского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 xml:space="preserve">от 9 августа 2007 года № 115-КЗ "О разграничении имущества, находящегося в муниципальной собственности, между Чугуевским муниципальным районом и поселениями, образованными в границах </w:t>
      </w:r>
      <w:r w:rsidRPr="007761A3">
        <w:rPr>
          <w:lang w:eastAsia="zh-CN"/>
        </w:rPr>
        <w:lastRenderedPageBreak/>
        <w:t>Чугуевского муниципального района" разграничивает имущество между Чугуевским муниципальным районом и поселениями, образованными в границах Чугуевского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августа 2007 года № 114-КЗ "О разграничении имущества, находящегося в муниципальной собственности, между Черниговским муниципальным районом и поселениями, образованными в границах Черниговского муниципального района"  разграничивает имущество между Черниговским муниципальным районом и поселениями, образованными в границах Черниговского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110-КЗ "О разграничении имущества, находящегося в муниципальной собственности, между Надеждинским муниципальным районом и поселениями, образованными в границах Надеждинского муниципального района"  разграничивает имущество между Надеждинским муниципальным районом и поселениями, образованными в границах Надеждинского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109-КЗ "О разграничении имущества, находящегося в муниципальной собственности, между Хасанским муниципальным районом и поселениями, образованными в границах Хасанского муниципального района"  разграничивает имущество между Хасанским муниципальным районом и поселениями, образованными в границах Хасанского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108-КЗ "О разграничении имущества, находящегося в муниципальной собственности, между Пожарским муниципальным районом и поселениями, образованными в границах Пожарского муниципального района" разграничивает имущество между Пожарским муниципальным районом и поселениями, образованными в границах Пожарского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105-КЗ "О разграничении имущества, находящегося в муниципальной собственности, между Дальнереченским муниципальным районом и Дальнереченским городским округом" разграничивает имущество между Дальнереченским муниципальным районом и Дальнереченским городским округом;</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4 июня 2007 года № 86-КЗ "О разграничении имущества, находящегося в муниципальной собственности, между Лазовским муниципальным районом и поселениями, образованными в границах Лазовского муниципального района" разграничивает имущество между Лазовским муниципальным районом и поселениями, образованными в границах Лазовского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17 мая 2007 года № 70-КЗ "О разграничении имущества, находящегося в муниципальной собственности, между Дальнереченским муниципальным районом и поселениями, образованными в границах Дальнереченского муниципального района"  разграничивает имущество между Дальнереченским муниципальным районом и поселениями, образованными в границах Дальнереченского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lastRenderedPageBreak/>
        <w:t>от 17 мая 2007 года № 69-КЗ "О разграничении имущества, находящегося в муниципальной собственности, между Анучинским муниципальным районом и поселениями, образованными в границах Анучинского муниципального района" разграничивает имущество между Анучинским муниципальным районом и поселениями, образованными в границах Анучинского муниципального района;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352-КЗ "О разграничении имущества, находящегося в муниципальной собственности, между городским округом Спасск-Дальний и Спасским сельским поселением Спасского муниципального района" разграничивает имущество, находящееся в муниципальной собственности, между городским округом Спасск-Дальний и Спасским сельским поселением Спасского муниципального района;</w:t>
      </w:r>
    </w:p>
    <w:p w:rsidR="00114F8C" w:rsidRPr="007761A3" w:rsidRDefault="007761A3" w:rsidP="0086165B">
      <w:pPr>
        <w:autoSpaceDE w:val="0"/>
        <w:autoSpaceDN w:val="0"/>
        <w:adjustRightInd w:val="0"/>
        <w:spacing w:after="0" w:line="240" w:lineRule="auto"/>
        <w:ind w:firstLine="709"/>
        <w:jc w:val="both"/>
      </w:pPr>
      <w:r w:rsidRPr="007761A3">
        <w:t xml:space="preserve">от 3 июля 2014 года № 447-КЗ "О порядке разграничения объектов муниципальной собственности между сельскими поселениями и муниципальными районами, в состав которых они входят" определяет порядок разграничения объектов муниципальной собственности между сельскими поселениями и муниципальными районами, в состав которых они входят, в соответствии с установленными </w:t>
      </w:r>
      <w:hyperlink r:id="rId12" w:history="1">
        <w:r w:rsidRPr="007761A3">
          <w:t>статьями 14</w:t>
        </w:r>
      </w:hyperlink>
      <w:r w:rsidRPr="007761A3">
        <w:t xml:space="preserve"> и </w:t>
      </w:r>
      <w:hyperlink r:id="rId13" w:history="1">
        <w:r w:rsidRPr="007761A3">
          <w:t>50</w:t>
        </w:r>
      </w:hyperlink>
      <w:r w:rsidRPr="007761A3">
        <w:t xml:space="preserve"> Федерального закона "Об общих принципах организации местного самоуправления в Российс</w:t>
      </w:r>
      <w:r w:rsidR="00114F8C">
        <w:t>кой Федерации" видами имущества</w:t>
      </w:r>
      <w:r w:rsidR="00DC2691">
        <w:t>.</w:t>
      </w:r>
    </w:p>
    <w:p w:rsidR="007761A3" w:rsidRPr="007761A3" w:rsidRDefault="007761A3" w:rsidP="0086165B">
      <w:pPr>
        <w:autoSpaceDE w:val="0"/>
        <w:autoSpaceDN w:val="0"/>
        <w:adjustRightInd w:val="0"/>
        <w:spacing w:after="0" w:line="240" w:lineRule="auto"/>
        <w:ind w:firstLine="709"/>
        <w:jc w:val="both"/>
      </w:pPr>
      <w:r w:rsidRPr="007761A3">
        <w:t>Отдельные вопросы, касающиеся местного самоуправления, урегулированы в следующих законах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Избирательный кодекс Приморского края </w:t>
      </w:r>
      <w:r w:rsidRPr="007761A3">
        <w:rPr>
          <w:lang w:eastAsia="ru-RU"/>
        </w:rPr>
        <w:t>устанавливает порядок подготовки и проведения выборов в органы местного самоуправления, а также права, обязанности граждан, их объединений, полномочия органов местного самоуправления, избирательных комиссий, права и обязанности иных лиц и организаций на всех стадиях избирательного процесса;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368-КЗ "О порядке рассмотрения предложений о присвоении наименований географическим объектам или о переименовании географических объектов в Приморском крае" предоставляет органам местного самоуправления право внесения в Законодательное Собрание Приморского края предложений о присвоении наименований географическим объектам или о переименовании географических объектов;</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356-КЗ "О видах объектов краевого и местного значения,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 устанавливает в том числе виды объектов местного значения,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w:t>
      </w:r>
    </w:p>
    <w:p w:rsidR="007761A3" w:rsidRPr="007761A3" w:rsidRDefault="007761A3" w:rsidP="0086165B">
      <w:pPr>
        <w:autoSpaceDE w:val="0"/>
        <w:autoSpaceDN w:val="0"/>
        <w:adjustRightInd w:val="0"/>
        <w:spacing w:after="0" w:line="240" w:lineRule="auto"/>
        <w:ind w:firstLine="709"/>
        <w:jc w:val="both"/>
      </w:pPr>
      <w:r w:rsidRPr="007761A3">
        <w:t xml:space="preserve">от 5 марта 2007 года № 34-КЗ "О составе, порядке подготовки документов территориального планирования муниципальных образований Приморского края" </w:t>
      </w:r>
      <w:r w:rsidRPr="007761A3">
        <w:rPr>
          <w:lang w:eastAsia="ru-RU"/>
        </w:rPr>
        <w:t>устанавливает состав, порядок подготовки документов территориального планирования муниципальных образований Приморского края, порядок подготовки изменений и внесения их в указанные документы;</w:t>
      </w:r>
    </w:p>
    <w:p w:rsidR="007761A3" w:rsidRPr="007761A3" w:rsidRDefault="007761A3" w:rsidP="0086165B">
      <w:pPr>
        <w:autoSpaceDE w:val="0"/>
        <w:autoSpaceDN w:val="0"/>
        <w:adjustRightInd w:val="0"/>
        <w:spacing w:after="0" w:line="240" w:lineRule="auto"/>
        <w:ind w:firstLine="709"/>
        <w:jc w:val="both"/>
        <w:rPr>
          <w:lang w:eastAsia="ru-RU"/>
        </w:rPr>
      </w:pPr>
      <w:r w:rsidRPr="007761A3">
        <w:lastRenderedPageBreak/>
        <w:t xml:space="preserve">от 5 марта 2007 года № 42-КЗ "О составе и порядке деятельности комиссии по подготовке проекта правил землепользования и застройки поселений, городских округов и межселенных территорий в Приморском крае" </w:t>
      </w:r>
      <w:r w:rsidRPr="007761A3">
        <w:rPr>
          <w:lang w:eastAsia="ru-RU"/>
        </w:rPr>
        <w:t>устанавливает состав и порядок деятельности комиссии по подготовке проекта правил землепользования и застройки поселений, городских округов, части территорий поселений, городских округов, межселенных территорий  муниципальных районов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w:t>
      </w:r>
      <w:r w:rsidRPr="007761A3">
        <w:rPr>
          <w:lang w:eastAsia="ru-RU"/>
        </w:rPr>
        <w:t>определяет порядок ведения органами местного самоуправления в Приморском крае учета граждан в качестве нуждающихся в жилых помещениях, предоставляемых по договорам социального найма;</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15 мая 2006 года № 360-КЗ "О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 </w:t>
      </w:r>
      <w:r w:rsidRPr="007761A3">
        <w:rPr>
          <w:lang w:eastAsia="ru-RU"/>
        </w:rPr>
        <w:t xml:space="preserve">устанавливает порядок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w:t>
      </w:r>
      <w:hyperlink r:id="rId14" w:history="1">
        <w:r w:rsidRPr="007761A3">
          <w:rPr>
            <w:lang w:eastAsia="ru-RU"/>
          </w:rPr>
          <w:t>малоимущими</w:t>
        </w:r>
      </w:hyperlink>
      <w:r w:rsidRPr="007761A3">
        <w:rPr>
          <w:lang w:eastAsia="ru-RU"/>
        </w:rPr>
        <w:t xml:space="preserve"> и предоставления им по договорам социального найма жилых помещений муниципального жилищного фонда; </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8 октября 2012 года № 100-КЗ "Об отдельных вопросах осуществления муниципального жилищного контроля на территории Приморского края" </w:t>
      </w:r>
      <w:r w:rsidRPr="007761A3">
        <w:rPr>
          <w:lang w:eastAsia="ru-RU"/>
        </w:rPr>
        <w:t>регулирует отдельные вопросы осуществления муниципального жилищного контроля;</w:t>
      </w:r>
    </w:p>
    <w:p w:rsidR="007761A3" w:rsidRPr="007761A3" w:rsidRDefault="007761A3" w:rsidP="0086165B">
      <w:pPr>
        <w:autoSpaceDE w:val="0"/>
        <w:autoSpaceDN w:val="0"/>
        <w:adjustRightInd w:val="0"/>
        <w:spacing w:after="0" w:line="240" w:lineRule="auto"/>
        <w:ind w:firstLine="709"/>
        <w:jc w:val="both"/>
      </w:pPr>
      <w:r w:rsidRPr="007761A3">
        <w:t>от 5 марта 2011 года № 747-КЗ "Об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 регулирует отношения, связанные с обеспечением доступа пользователей информацией к информации о деятельности, в том числе органов местного самоуправления муниципальных образований Приморского края.</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color w:val="000000"/>
          <w:lang w:eastAsia="ru-RU"/>
        </w:rPr>
        <w:t xml:space="preserve">Таким образом, основы местного самоуправления (в пределах, предоставленных федеральным законодательством) урегулированы законами Приморского края в полном объеме. </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color w:val="000000"/>
          <w:lang w:eastAsia="ru-RU"/>
        </w:rPr>
        <w:t>Законодательство Приморского края в данном направлении подвергается изменениям в связи с потребностью в определенной корректировке законодательства либо в целях приведения в соответствие с новеллами федерального законодательства.</w:t>
      </w:r>
    </w:p>
    <w:p w:rsidR="007761A3" w:rsidRPr="007761A3" w:rsidRDefault="007761A3" w:rsidP="0086165B">
      <w:pPr>
        <w:autoSpaceDE w:val="0"/>
        <w:autoSpaceDN w:val="0"/>
        <w:adjustRightInd w:val="0"/>
        <w:spacing w:after="0" w:line="240" w:lineRule="auto"/>
        <w:ind w:firstLine="709"/>
        <w:jc w:val="both"/>
      </w:pPr>
      <w:r w:rsidRPr="007761A3">
        <w:t xml:space="preserve">Так, в 2014 году в Приморском крае в сфере местного самоуправления приняты </w:t>
      </w:r>
      <w:r w:rsidR="003A1DFE">
        <w:t xml:space="preserve">следующие </w:t>
      </w:r>
      <w:r w:rsidRPr="007761A3">
        <w:t>законы</w:t>
      </w:r>
      <w:r w:rsidR="003A1DFE">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 xml:space="preserve">от 10 февраля 2014 года № 352-КЗ "О разграничении имущества, находящегося в муниципальной собственности, между городским округом Спасск-Дальний и Спасским сельским поселением Спасского муниципального района", разграничивающий имущество, находящееся в муниципальной </w:t>
      </w:r>
      <w:r w:rsidRPr="007761A3">
        <w:lastRenderedPageBreak/>
        <w:t>собственности, между городским округом Спасск-Дальний и Спасским сельским поселением Спасского муниципального района;</w:t>
      </w:r>
    </w:p>
    <w:p w:rsidR="007761A3" w:rsidRDefault="007761A3" w:rsidP="0086165B">
      <w:pPr>
        <w:autoSpaceDE w:val="0"/>
        <w:autoSpaceDN w:val="0"/>
        <w:adjustRightInd w:val="0"/>
        <w:spacing w:after="0" w:line="240" w:lineRule="auto"/>
        <w:ind w:firstLine="709"/>
        <w:jc w:val="both"/>
      </w:pPr>
      <w:r w:rsidRPr="007761A3">
        <w:t xml:space="preserve">от 3 июля 2014 года № 447-КЗ "О порядке разграничения объектов муниципальной собственности между сельскими поселениями и муниципальными районами, в состав которых они входят", определяющий порядок разграничения объектов муниципальной собственности между сельскими поселениями и муниципальными районами, в состав которых они входят, в соответствии с установленными </w:t>
      </w:r>
      <w:hyperlink r:id="rId15" w:history="1">
        <w:r w:rsidRPr="007761A3">
          <w:t>статьями 14</w:t>
        </w:r>
      </w:hyperlink>
      <w:r w:rsidRPr="007761A3">
        <w:t xml:space="preserve"> и </w:t>
      </w:r>
      <w:hyperlink r:id="rId16" w:history="1">
        <w:r w:rsidRPr="007761A3">
          <w:t>50</w:t>
        </w:r>
      </w:hyperlink>
      <w:r w:rsidRPr="007761A3">
        <w:t xml:space="preserve"> Федерального закона "Об общих принципах организации местного самоуправления в Российс</w:t>
      </w:r>
      <w:r w:rsidR="00A14FE7">
        <w:t>кой Федерации" видами имущества;</w:t>
      </w:r>
    </w:p>
    <w:p w:rsidR="00A14FE7" w:rsidRDefault="00A14FE7" w:rsidP="0086165B">
      <w:pPr>
        <w:autoSpaceDE w:val="0"/>
        <w:autoSpaceDN w:val="0"/>
        <w:adjustRightInd w:val="0"/>
        <w:spacing w:after="0" w:line="240" w:lineRule="auto"/>
        <w:ind w:firstLine="709"/>
        <w:jc w:val="both"/>
      </w:pPr>
      <w:r w:rsidRPr="008B5CA1">
        <w:t>от 18 ноября 2014 года № 495-КЗ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w:t>
      </w:r>
      <w:r w:rsidR="009D4EB6">
        <w:t>,</w:t>
      </w:r>
      <w:r>
        <w:t xml:space="preserve"> устанавлива</w:t>
      </w:r>
      <w:r w:rsidR="009D4EB6">
        <w:t>ющий</w:t>
      </w:r>
      <w:r>
        <w:t xml:space="preserve"> пятилетний </w:t>
      </w:r>
      <w:r w:rsidRPr="00F87E7B">
        <w:t xml:space="preserve">срок полномочий </w:t>
      </w:r>
      <w:r w:rsidRPr="00500905">
        <w:t>представительных органов и глав</w:t>
      </w:r>
      <w:r>
        <w:t xml:space="preserve"> </w:t>
      </w:r>
      <w:r w:rsidRPr="00500905">
        <w:t>муниципальных образований Приморского края</w:t>
      </w:r>
      <w:r>
        <w:t>;</w:t>
      </w:r>
    </w:p>
    <w:p w:rsidR="00A14FE7" w:rsidRDefault="00A14FE7" w:rsidP="0086165B">
      <w:pPr>
        <w:autoSpaceDE w:val="0"/>
        <w:autoSpaceDN w:val="0"/>
        <w:adjustRightInd w:val="0"/>
        <w:spacing w:after="0" w:line="240" w:lineRule="auto"/>
        <w:ind w:firstLine="709"/>
        <w:jc w:val="both"/>
      </w:pPr>
      <w:r w:rsidRPr="008B5CA1">
        <w:t xml:space="preserve">от 18 ноября 2014 года № 497-КЗ "О </w:t>
      </w:r>
      <w:r w:rsidRPr="008B5CA1">
        <w:rPr>
          <w:bCs/>
        </w:rPr>
        <w:t>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9D4EB6">
        <w:rPr>
          <w:bCs/>
        </w:rPr>
        <w:t>,</w:t>
      </w:r>
      <w:r>
        <w:rPr>
          <w:bCs/>
        </w:rPr>
        <w:t xml:space="preserve"> </w:t>
      </w:r>
      <w:r w:rsidRPr="0037203C">
        <w:t>разработан</w:t>
      </w:r>
      <w:r w:rsidR="009D4EB6">
        <w:t>ный</w:t>
      </w:r>
      <w:r w:rsidRPr="0037203C">
        <w:t xml:space="preserve"> в связи с созданием и развитием Владивостокской агломерации в целях комплексного развития территорий муниципальных образований данной агломерации и повышения качества жизненного уровня их населения</w:t>
      </w:r>
      <w:r>
        <w:t>;</w:t>
      </w:r>
    </w:p>
    <w:p w:rsidR="00A14FE7" w:rsidRDefault="00A14FE7" w:rsidP="0086165B">
      <w:pPr>
        <w:autoSpaceDE w:val="0"/>
        <w:autoSpaceDN w:val="0"/>
        <w:adjustRightInd w:val="0"/>
        <w:spacing w:after="0" w:line="240" w:lineRule="auto"/>
        <w:ind w:firstLine="709"/>
        <w:jc w:val="both"/>
      </w:pPr>
      <w:r w:rsidRPr="008B5CA1">
        <w:t>от 18 ноября 2014 года № 496-КЗ "О Типовой форме контракта с лицом, назначаемым на должность главы местной администрации по контракту</w:t>
      </w:r>
      <w:r w:rsidRPr="00861817">
        <w:t>"</w:t>
      </w:r>
      <w:r w:rsidR="009D4EB6">
        <w:t>,</w:t>
      </w:r>
      <w:r>
        <w:t xml:space="preserve"> предусматрива</w:t>
      </w:r>
      <w:r w:rsidR="009D4EB6">
        <w:t>ющий</w:t>
      </w:r>
      <w:r>
        <w:t xml:space="preserve"> подробную регламентацию прав и обязанностей нанимателя и главы местной администрации, а также</w:t>
      </w:r>
      <w:r w:rsidRPr="00824717">
        <w:t xml:space="preserve"> </w:t>
      </w:r>
      <w:r w:rsidR="00114F8C">
        <w:t>вопросы расторжения контракта;</w:t>
      </w:r>
    </w:p>
    <w:p w:rsidR="00114F8C" w:rsidRDefault="00114F8C" w:rsidP="0086165B">
      <w:pPr>
        <w:autoSpaceDE w:val="0"/>
        <w:autoSpaceDN w:val="0"/>
        <w:adjustRightInd w:val="0"/>
        <w:spacing w:after="0" w:line="240" w:lineRule="auto"/>
        <w:ind w:firstLine="709"/>
        <w:jc w:val="both"/>
        <w:rPr>
          <w:lang w:eastAsia="ru-RU"/>
        </w:rPr>
      </w:pPr>
      <w:r>
        <w:rPr>
          <w:lang w:eastAsia="ru-RU"/>
        </w:rPr>
        <w:t>от 26 декабря 2014 года № 538-КЗ "О городском округе Большой Камень"</w:t>
      </w:r>
      <w:r w:rsidR="009D4EB6">
        <w:rPr>
          <w:lang w:eastAsia="ru-RU"/>
        </w:rPr>
        <w:t>,</w:t>
      </w:r>
      <w:r>
        <w:rPr>
          <w:lang w:eastAsia="ru-RU"/>
        </w:rPr>
        <w:t xml:space="preserve"> наделя</w:t>
      </w:r>
      <w:r w:rsidR="009D4EB6">
        <w:rPr>
          <w:lang w:eastAsia="ru-RU"/>
        </w:rPr>
        <w:t>ющий</w:t>
      </w:r>
      <w:r>
        <w:rPr>
          <w:lang w:eastAsia="ru-RU"/>
        </w:rPr>
        <w:t xml:space="preserve"> муниципальное образование город Большой Камень статусом городского округа</w:t>
      </w:r>
      <w:r w:rsidR="00DC2691">
        <w:rPr>
          <w:lang w:eastAsia="ru-RU"/>
        </w:rPr>
        <w:t>;</w:t>
      </w:r>
    </w:p>
    <w:p w:rsidR="00DC2691" w:rsidRDefault="00DC2691" w:rsidP="0086165B">
      <w:pPr>
        <w:autoSpaceDE w:val="0"/>
        <w:autoSpaceDN w:val="0"/>
        <w:adjustRightInd w:val="0"/>
        <w:spacing w:after="0" w:line="240" w:lineRule="auto"/>
        <w:ind w:firstLine="709"/>
        <w:jc w:val="both"/>
        <w:rPr>
          <w:lang w:eastAsia="ru-RU"/>
        </w:rPr>
      </w:pPr>
      <w:r>
        <w:rPr>
          <w:lang w:eastAsia="ru-RU"/>
        </w:rPr>
        <w:t>от 3 декабря 2014 года №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w:t>
      </w:r>
      <w:r w:rsidR="009D4EB6">
        <w:rPr>
          <w:lang w:eastAsia="ru-RU"/>
        </w:rPr>
        <w:t>,</w:t>
      </w:r>
      <w:r>
        <w:rPr>
          <w:lang w:eastAsia="ru-RU"/>
        </w:rPr>
        <w:t xml:space="preserve"> регулиру</w:t>
      </w:r>
      <w:r w:rsidR="009D4EB6">
        <w:rPr>
          <w:lang w:eastAsia="ru-RU"/>
        </w:rPr>
        <w:t>ющий</w:t>
      </w:r>
      <w:r>
        <w:rPr>
          <w:lang w:eastAsia="ru-RU"/>
        </w:rPr>
        <w:t xml:space="preserve"> отношения, связанные с установлением порядка проведения органами местного самоуправления муниципальных образований Приморского края экспертизы муниципальных нормативных правовых актов, затрагивающих вопросы осуществления предпринимательской и инвестиционной деятельности, а также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r w:rsidR="009D4EB6">
        <w:rPr>
          <w:lang w:eastAsia="ru-RU"/>
        </w:rPr>
        <w:t>;</w:t>
      </w:r>
    </w:p>
    <w:p w:rsidR="00DC2691" w:rsidRDefault="009D4EB6" w:rsidP="0086165B">
      <w:pPr>
        <w:autoSpaceDE w:val="0"/>
        <w:autoSpaceDN w:val="0"/>
        <w:adjustRightInd w:val="0"/>
        <w:spacing w:after="0" w:line="240" w:lineRule="auto"/>
        <w:ind w:firstLine="709"/>
        <w:jc w:val="both"/>
        <w:rPr>
          <w:lang w:eastAsia="ru-RU"/>
        </w:rPr>
      </w:pPr>
      <w:r>
        <w:rPr>
          <w:lang w:eastAsia="ru-RU"/>
        </w:rPr>
        <w:t xml:space="preserve">от 29 сентября 2014 года № 472-КЗ "О наделении органов местного самоуправления отдельными государственными полномочиями Приморского </w:t>
      </w:r>
      <w:r>
        <w:rPr>
          <w:lang w:eastAsia="ru-RU"/>
        </w:rPr>
        <w:lastRenderedPageBreak/>
        <w:t>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наделяющий органы местного самоуправления городских округов и муниципальных районов Приморского края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7761A3" w:rsidRPr="007761A3" w:rsidRDefault="007761A3" w:rsidP="0086165B">
      <w:pPr>
        <w:autoSpaceDE w:val="0"/>
        <w:autoSpaceDN w:val="0"/>
        <w:adjustRightInd w:val="0"/>
        <w:spacing w:after="0" w:line="240" w:lineRule="auto"/>
        <w:ind w:firstLine="709"/>
        <w:jc w:val="both"/>
      </w:pPr>
      <w:r w:rsidRPr="007761A3">
        <w:t xml:space="preserve">Кроме того, внесены изменения, касающиеся местного самоуправления, в следующие законы Приморского края: </w:t>
      </w:r>
    </w:p>
    <w:p w:rsidR="007761A3" w:rsidRPr="007761A3" w:rsidRDefault="007761A3" w:rsidP="0086165B">
      <w:pPr>
        <w:shd w:val="clear" w:color="auto" w:fill="FFFFFF"/>
        <w:spacing w:after="0" w:line="240" w:lineRule="auto"/>
        <w:ind w:firstLine="709"/>
        <w:jc w:val="both"/>
      </w:pPr>
      <w:r w:rsidRPr="007761A3">
        <w:t xml:space="preserve">Избирательный кодекс Приморского края - изменения вносились шесть раз в связи с изменением федерального законодательства и касались в том числе </w:t>
      </w:r>
      <w:r w:rsidRPr="007761A3">
        <w:rPr>
          <w:color w:val="000000"/>
        </w:rPr>
        <w:t>права осужденных к лишению свободы за совершение тяжких или особо тяжких преступлений быть избранными в органы власти при наличии определенных условий,</w:t>
      </w:r>
      <w:r w:rsidRPr="007761A3">
        <w:t xml:space="preserve"> требований к стационарным и переносным ящикам для голосования, снижения с 7 до 5 процентов "заградительного барьера" на выборах депутатов представительных органов </w:t>
      </w:r>
      <w:r w:rsidR="003A1DFE">
        <w:t>муниципальных образований</w:t>
      </w:r>
      <w:r w:rsidRPr="007761A3">
        <w:t xml:space="preserve"> для допуска списков кандидатов к распределению депутатских мандатов, условий выдвижения кандидата, кандидатов в составе списков кандидатов на выборах в представительные органы муниципальных образований, а также фонда кандидата в органы местного самоуправления сельского поселения; </w:t>
      </w:r>
    </w:p>
    <w:p w:rsidR="007761A3" w:rsidRPr="007761A3" w:rsidRDefault="007761A3" w:rsidP="0086165B">
      <w:pPr>
        <w:autoSpaceDE w:val="0"/>
        <w:autoSpaceDN w:val="0"/>
        <w:adjustRightInd w:val="0"/>
        <w:spacing w:after="0" w:line="240" w:lineRule="auto"/>
        <w:ind w:firstLine="709"/>
        <w:jc w:val="both"/>
        <w:outlineLvl w:val="0"/>
      </w:pPr>
      <w:r w:rsidRPr="007761A3">
        <w:t>от 4 июня 2007 года № 83-КЗ "О Реестре должностей муниципальной службы в Приморском крае" – изменения касались отнесения к должностям муниципальной службы в Приморском крае отдельных должностных лиц контрольно-счетных органов муниципальных образований Приморского края, а также соотношения должностей муниципальной службы и должностей государственной граж</w:t>
      </w:r>
      <w:r w:rsidR="003A1DFE">
        <w:t>данской службы Приморского края;</w:t>
      </w:r>
      <w:r w:rsidRPr="007761A3">
        <w:t xml:space="preserve"> </w:t>
      </w:r>
    </w:p>
    <w:p w:rsidR="007761A3" w:rsidRDefault="007761A3" w:rsidP="0086165B">
      <w:pPr>
        <w:autoSpaceDE w:val="0"/>
        <w:autoSpaceDN w:val="0"/>
        <w:adjustRightInd w:val="0"/>
        <w:spacing w:after="0" w:line="240" w:lineRule="auto"/>
        <w:ind w:firstLine="709"/>
        <w:jc w:val="both"/>
      </w:pPr>
      <w:r w:rsidRPr="007761A3">
        <w:rPr>
          <w:bCs/>
        </w:rPr>
        <w:t xml:space="preserve">от 4 июня 2007 года № 82-КЗ "О муниципальной службе в Приморском крае" – изменения вносились </w:t>
      </w:r>
      <w:r w:rsidR="009D4EB6">
        <w:rPr>
          <w:bCs/>
        </w:rPr>
        <w:t>три</w:t>
      </w:r>
      <w:r w:rsidRPr="007761A3">
        <w:rPr>
          <w:bCs/>
        </w:rPr>
        <w:t xml:space="preserve"> раза в связи с изменением федерального законодательства и касались </w:t>
      </w:r>
      <w:r w:rsidRPr="007761A3">
        <w:t>требований к служебному поведению муниципального служащего</w:t>
      </w:r>
      <w:r w:rsidR="009D4EB6">
        <w:t>,</w:t>
      </w:r>
      <w:r w:rsidRPr="007761A3">
        <w:t xml:space="preserve"> квалификационных требований к должностям ведущей группы для лиц, имеющих дипломы спец</w:t>
      </w:r>
      <w:r w:rsidR="009D4EB6">
        <w:t>иалиста или магистра с отличием,</w:t>
      </w:r>
      <w:r w:rsidR="009D4EB6" w:rsidRPr="009D4EB6">
        <w:rPr>
          <w:lang w:eastAsia="ru-RU"/>
        </w:rPr>
        <w:t xml:space="preserve"> </w:t>
      </w:r>
      <w:r w:rsidR="009D4EB6">
        <w:rPr>
          <w:lang w:eastAsia="ru-RU"/>
        </w:rPr>
        <w:t>квалификационных требований к должности главы местной администрации муниципального района (городского округа) в случае назначения на должность по контракту;</w:t>
      </w:r>
    </w:p>
    <w:p w:rsidR="003A1DFE" w:rsidRDefault="00BC5C6C" w:rsidP="0086165B">
      <w:pPr>
        <w:autoSpaceDE w:val="0"/>
        <w:autoSpaceDN w:val="0"/>
        <w:adjustRightInd w:val="0"/>
        <w:spacing w:after="0" w:line="240" w:lineRule="auto"/>
        <w:ind w:firstLine="709"/>
        <w:jc w:val="both"/>
      </w:pPr>
      <w:r>
        <w:rPr>
          <w:lang w:eastAsia="ru-RU"/>
        </w:rPr>
        <w:t xml:space="preserve">от 14 июля 2008 года № 288-КЗ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w:t>
      </w:r>
      <w:r w:rsidR="003A1DFE">
        <w:rPr>
          <w:lang w:eastAsia="ru-RU"/>
        </w:rPr>
        <w:t xml:space="preserve">             </w:t>
      </w:r>
      <w:r>
        <w:rPr>
          <w:lang w:eastAsia="ru-RU"/>
        </w:rPr>
        <w:t>крае" – изменения касались положений, регулирующих ежемесячную доплату к страховой пенсии лица, замещавшего муниципальную должность на постоянной основе</w:t>
      </w:r>
      <w:r w:rsidR="003A1DFE">
        <w:rPr>
          <w:lang w:eastAsia="ru-RU"/>
        </w:rPr>
        <w:t>.</w:t>
      </w:r>
    </w:p>
    <w:p w:rsidR="003B6375" w:rsidRDefault="003A1DFE" w:rsidP="0086165B">
      <w:pPr>
        <w:autoSpaceDE w:val="0"/>
        <w:autoSpaceDN w:val="0"/>
        <w:adjustRightInd w:val="0"/>
        <w:spacing w:after="0" w:line="240" w:lineRule="auto"/>
        <w:ind w:firstLine="709"/>
        <w:jc w:val="both"/>
        <w:rPr>
          <w:lang w:eastAsia="ru-RU"/>
        </w:rPr>
      </w:pPr>
      <w:r>
        <w:t xml:space="preserve">Также внесены изменения в 9 законов Приморского края о </w:t>
      </w:r>
      <w:r w:rsidR="007761A3" w:rsidRPr="007761A3">
        <w:t xml:space="preserve">разграничении имущества, находящегося в муниципальной собственности, между муниципальным районом и поселениями, образованными в границах </w:t>
      </w:r>
      <w:r>
        <w:t>данного</w:t>
      </w:r>
      <w:r w:rsidR="007761A3" w:rsidRPr="007761A3">
        <w:t xml:space="preserve"> муниципального района</w:t>
      </w:r>
      <w:r>
        <w:t>.</w:t>
      </w:r>
      <w:r w:rsidR="007761A3" w:rsidRPr="007761A3">
        <w:t xml:space="preserve"> </w:t>
      </w:r>
    </w:p>
    <w:p w:rsidR="00D73CAE" w:rsidRDefault="00D73CAE" w:rsidP="0086165B">
      <w:pPr>
        <w:autoSpaceDE w:val="0"/>
        <w:autoSpaceDN w:val="0"/>
        <w:adjustRightInd w:val="0"/>
        <w:spacing w:after="0" w:line="240" w:lineRule="auto"/>
        <w:ind w:firstLine="709"/>
        <w:jc w:val="both"/>
        <w:rPr>
          <w:lang w:eastAsia="ru-RU"/>
        </w:rPr>
      </w:pPr>
      <w:r>
        <w:rPr>
          <w:lang w:eastAsia="ru-RU"/>
        </w:rPr>
        <w:lastRenderedPageBreak/>
        <w:t>В целях отражения информации о наличии межселенных территорий муниципального района приняты</w:t>
      </w:r>
      <w:r w:rsidR="003A1DFE">
        <w:rPr>
          <w:lang w:eastAsia="ru-RU"/>
        </w:rPr>
        <w:t xml:space="preserve"> следующие законы Приморского края</w:t>
      </w:r>
      <w:r>
        <w:rPr>
          <w:lang w:eastAsia="ru-RU"/>
        </w:rPr>
        <w:t xml:space="preserve">: </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525-КЗ "О внесении изменений в статью 4 Закона Приморского края "О Тернейском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524-КЗ "О внесении изменений в Закон Приморского края "О Партизанском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523-КЗ "О внесении изменений в статью 4 Закона Приморского края "О Ханкайском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522-КЗ "О внесении изменений в статью 4 Закона Приморского края "О Кировском муниципальном районе";</w:t>
      </w:r>
    </w:p>
    <w:p w:rsidR="00D73CAE" w:rsidRPr="007761A3" w:rsidRDefault="00D73CAE" w:rsidP="0086165B">
      <w:pPr>
        <w:autoSpaceDE w:val="0"/>
        <w:autoSpaceDN w:val="0"/>
        <w:adjustRightInd w:val="0"/>
        <w:spacing w:after="0" w:line="240" w:lineRule="auto"/>
        <w:ind w:firstLine="709"/>
        <w:jc w:val="both"/>
      </w:pPr>
      <w:r>
        <w:rPr>
          <w:lang w:eastAsia="ru-RU"/>
        </w:rPr>
        <w:t>от 26 декабря 2014 года № 521-КЗ "О внесении изменений в Закон Приморского края "О Дальнереченском муниципальном районе"</w:t>
      </w:r>
      <w:r w:rsidR="009D4EB6">
        <w:rPr>
          <w:lang w:eastAsia="ru-RU"/>
        </w:rPr>
        <w:t>.</w:t>
      </w:r>
    </w:p>
    <w:p w:rsidR="007761A3" w:rsidRPr="007761A3" w:rsidRDefault="007761A3" w:rsidP="0086165B">
      <w:pPr>
        <w:pStyle w:val="af"/>
        <w:spacing w:before="0" w:beforeAutospacing="0" w:after="0" w:afterAutospacing="0"/>
        <w:ind w:firstLine="709"/>
        <w:jc w:val="both"/>
        <w:rPr>
          <w:sz w:val="28"/>
          <w:szCs w:val="28"/>
        </w:rPr>
      </w:pPr>
      <w:r w:rsidRPr="007761A3">
        <w:rPr>
          <w:sz w:val="28"/>
          <w:szCs w:val="28"/>
        </w:rPr>
        <w:t xml:space="preserve">Законотворческая деятельность в Приморском крае осуществляется по направлениям, обозначенным федеральным законодателем, поэтому состояние законодательства Приморского края, перспективы его развития неразрывно связаны с законодательными преобразованиями, происходящими на федеральном уровне, с целями и задачами политического и социально-экономического развития Российской Федерации на современном этапе. </w:t>
      </w:r>
    </w:p>
    <w:p w:rsidR="007761A3" w:rsidRPr="007761A3" w:rsidRDefault="006E0C8E" w:rsidP="0086165B">
      <w:pPr>
        <w:autoSpaceDE w:val="0"/>
        <w:autoSpaceDN w:val="0"/>
        <w:adjustRightInd w:val="0"/>
        <w:spacing w:after="0" w:line="240" w:lineRule="auto"/>
        <w:ind w:firstLine="709"/>
        <w:jc w:val="both"/>
      </w:pPr>
      <w:r>
        <w:t>Д</w:t>
      </w:r>
      <w:r w:rsidR="007761A3" w:rsidRPr="007761A3">
        <w:t xml:space="preserve">инамично развивающееся федеральное законодательство обуславливает принятие новых законов Приморского края, а также внесение изменений в действующие законы Приморского края в целях их приведения в соответствие с законодательством Российской Федерации.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2.Законодательство о налогах и сборах</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закрепляющим полномочия субъектов Российской Федерации в сфере налогов и сборов, является Налоговый кодекс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4016A0">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6 ноября 2003 года № 75-КЗ "О налоге на игорный бизнес"</w:t>
      </w:r>
      <w:r w:rsidRPr="007761A3">
        <w:rPr>
          <w:lang w:eastAsia="ru-RU"/>
        </w:rPr>
        <w:t xml:space="preserve"> устанавливает и вводит на территории Приморского края налог на игорный бизнес, определяет ставки по налогу на игорный бизнес;</w:t>
      </w:r>
    </w:p>
    <w:p w:rsidR="007761A3" w:rsidRPr="007761A3" w:rsidRDefault="007761A3" w:rsidP="0086165B">
      <w:pPr>
        <w:autoSpaceDE w:val="0"/>
        <w:autoSpaceDN w:val="0"/>
        <w:adjustRightInd w:val="0"/>
        <w:spacing w:after="0" w:line="240" w:lineRule="auto"/>
        <w:ind w:firstLine="709"/>
        <w:jc w:val="both"/>
        <w:outlineLvl w:val="0"/>
      </w:pPr>
      <w:r w:rsidRPr="007761A3">
        <w:t xml:space="preserve">от 28 ноября 2003 года № 82-КЗ "О налоге на имущество организаций" </w:t>
      </w:r>
      <w:r w:rsidRPr="007761A3">
        <w:rPr>
          <w:lang w:eastAsia="ru-RU"/>
        </w:rPr>
        <w:t>устанавливает и вводит на территории Приморского края налог на имущество организаций, определяет налоговую ставку, порядок и сроки уплаты налога, устанавливает налоговые льготы, основания и порядок их применения;</w:t>
      </w:r>
    </w:p>
    <w:p w:rsidR="007761A3" w:rsidRPr="007761A3" w:rsidRDefault="007761A3" w:rsidP="0086165B">
      <w:pPr>
        <w:autoSpaceDE w:val="0"/>
        <w:autoSpaceDN w:val="0"/>
        <w:adjustRightInd w:val="0"/>
        <w:spacing w:after="0" w:line="240" w:lineRule="auto"/>
        <w:ind w:firstLine="709"/>
        <w:jc w:val="both"/>
      </w:pPr>
      <w:r w:rsidRPr="007761A3">
        <w:t>от 19 декабря 2013 года № 330-КЗ "Об установлении пониженной ставки налога на прибыль организаций, подлежащего зачислению в краевой бюджет, для отдельных категорий организаций" устанавливает пониженную налоговую ставку налога на прибыль организаций, подлежащего зачислению в краевой бюджет, для организаций - участников региональных инвестиционных проектов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lastRenderedPageBreak/>
        <w:t>от 28 ноября 2002 года № 24-КЗ "О транспортном налоге"</w:t>
      </w:r>
      <w:r w:rsidRPr="007761A3">
        <w:rPr>
          <w:lang w:eastAsia="ru-RU"/>
        </w:rPr>
        <w:t xml:space="preserve"> устанавливает и вводит транспортный налог на территории Приморского края, определяет ставки налога, порядок и сроки его уплаты, налоговые льготы и основания для их использования налогоплательщиком;</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13 ноября 2012 года № 122-КЗ "О патентной системе налогообложения на территории Приморского края" вводит патентную систему налогообложения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Таким образом, полномочия субъекта Российской Федерации в сфере налогов и сборов урегулированы законами Приморского края в полном объеме.</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законодательства Приморского края о налогах и сборах осуществляется путем реализации предоставляемых субъекту Российской Федерации полномочий в данной сфере и устранения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pPr>
      <w:r w:rsidRPr="007761A3">
        <w:t>Так, в 2014 году приняты следующие законы</w:t>
      </w:r>
      <w:r w:rsidR="004016A0">
        <w:t xml:space="preserve"> Приморского края</w:t>
      </w:r>
      <w:r w:rsidRPr="007761A3">
        <w:t>:</w:t>
      </w:r>
    </w:p>
    <w:p w:rsidR="007761A3" w:rsidRDefault="007761A3" w:rsidP="0086165B">
      <w:pPr>
        <w:autoSpaceDE w:val="0"/>
        <w:autoSpaceDN w:val="0"/>
        <w:adjustRightInd w:val="0"/>
        <w:spacing w:after="0" w:line="240" w:lineRule="auto"/>
        <w:ind w:firstLine="709"/>
        <w:jc w:val="both"/>
      </w:pPr>
      <w:r w:rsidRPr="007761A3">
        <w:rPr>
          <w:bCs/>
        </w:rPr>
        <w:t xml:space="preserve">от 10 февраля 2014 года № 370-КЗ "О внесении изменений в статью 8 Закона Приморского края "О транспортном налоге", изменяющий сроки уплаты </w:t>
      </w:r>
      <w:r w:rsidRPr="007761A3">
        <w:t>транспортного налога и срок направления налоговым органом уведомления об уплате транспортного налога физическим лицам;</w:t>
      </w:r>
    </w:p>
    <w:p w:rsidR="009946CF" w:rsidRPr="007761A3" w:rsidRDefault="009946CF" w:rsidP="0086165B">
      <w:pPr>
        <w:autoSpaceDE w:val="0"/>
        <w:autoSpaceDN w:val="0"/>
        <w:adjustRightInd w:val="0"/>
        <w:spacing w:after="0" w:line="240" w:lineRule="auto"/>
        <w:ind w:firstLine="709"/>
        <w:jc w:val="both"/>
      </w:pPr>
      <w:r>
        <w:rPr>
          <w:lang w:eastAsia="ru-RU"/>
        </w:rPr>
        <w:t xml:space="preserve">от 26 ноября 2014 года № 500-КЗ "О внесении изменений в Закон Приморского края "О транспортном налоге", </w:t>
      </w:r>
      <w:r>
        <w:t>увеличивающий ставки налога для транспортных средств;</w:t>
      </w:r>
    </w:p>
    <w:p w:rsidR="007761A3" w:rsidRDefault="007761A3" w:rsidP="0086165B">
      <w:pPr>
        <w:autoSpaceDE w:val="0"/>
        <w:autoSpaceDN w:val="0"/>
        <w:adjustRightInd w:val="0"/>
        <w:spacing w:after="0" w:line="240" w:lineRule="auto"/>
        <w:ind w:firstLine="709"/>
        <w:jc w:val="both"/>
      </w:pPr>
      <w:r w:rsidRPr="007761A3">
        <w:t xml:space="preserve">от 3 июля 2014 года № 440-КЗ "О внесении изменений в Закон Приморского края "О патентной системе налогообложения на территории Приморского края", увеличивающий размеры потенциально возможного к получению годового дохода на коэффициент-дефлятор, утвержденный </w:t>
      </w:r>
      <w:hyperlink r:id="rId17" w:history="1">
        <w:r w:rsidRPr="007761A3">
          <w:t>приказом</w:t>
        </w:r>
      </w:hyperlink>
      <w:r w:rsidRPr="007761A3">
        <w:t xml:space="preserve"> Минэкономразвития России.</w:t>
      </w:r>
    </w:p>
    <w:p w:rsidR="0069653E" w:rsidRDefault="0069653E" w:rsidP="0086165B">
      <w:pPr>
        <w:autoSpaceDE w:val="0"/>
        <w:autoSpaceDN w:val="0"/>
        <w:adjustRightInd w:val="0"/>
        <w:spacing w:after="0" w:line="240" w:lineRule="auto"/>
        <w:ind w:firstLine="709"/>
        <w:jc w:val="both"/>
        <w:rPr>
          <w:lang w:eastAsia="ru-RU"/>
        </w:rPr>
      </w:pPr>
      <w:r>
        <w:rPr>
          <w:lang w:eastAsia="ru-RU"/>
        </w:rPr>
        <w:t>от 26 декабря 2014 года № 534-КЗ "О внесении изменений в Закон Приморского края "Об установлении пониженной ставки налога на прибыль организаций, подлежащего зачислению в краевой бюджет, для отдельных категорий организаций"</w:t>
      </w:r>
      <w:r w:rsidR="00B53CFA">
        <w:rPr>
          <w:lang w:eastAsia="ru-RU"/>
        </w:rPr>
        <w:t xml:space="preserve"> и Закон Приморского края от 26 декабря 2014 года </w:t>
      </w:r>
      <w:r w:rsidR="004016A0">
        <w:rPr>
          <w:lang w:eastAsia="ru-RU"/>
        </w:rPr>
        <w:t xml:space="preserve">               </w:t>
      </w:r>
      <w:r w:rsidR="00B53CFA">
        <w:rPr>
          <w:lang w:eastAsia="ru-RU"/>
        </w:rPr>
        <w:t>№ 533-КЗ "О внесении изменений в статью 2 Закона Приморского края "О налоге на имущество организаций"</w:t>
      </w:r>
      <w:r>
        <w:rPr>
          <w:lang w:eastAsia="ru-RU"/>
        </w:rPr>
        <w:t xml:space="preserve"> </w:t>
      </w:r>
      <w:r w:rsidR="00A633A6">
        <w:t>в целях повышения эффективности региональной инвестиционной политики, привлечения инвестиций, упрощения налогового администрирования исключаю</w:t>
      </w:r>
      <w:r w:rsidR="00B53CFA">
        <w:t>т</w:t>
      </w:r>
      <w:r w:rsidR="00A633A6">
        <w:t xml:space="preserve"> ряд требований к региональным инвестиционным проектам (производство товаров) и инвестиционным проектам в сфере услуг по итогам процедуры оценки регулирующего воздействия</w:t>
      </w:r>
      <w:r w:rsidR="009946CF">
        <w:t>;</w:t>
      </w:r>
    </w:p>
    <w:p w:rsidR="00DA3459" w:rsidRDefault="00DA3459" w:rsidP="0086165B">
      <w:pPr>
        <w:autoSpaceDE w:val="0"/>
        <w:autoSpaceDN w:val="0"/>
        <w:adjustRightInd w:val="0"/>
        <w:spacing w:after="0" w:line="240" w:lineRule="auto"/>
        <w:ind w:firstLine="709"/>
        <w:jc w:val="both"/>
        <w:rPr>
          <w:lang w:eastAsia="ru-RU"/>
        </w:rPr>
      </w:pPr>
      <w:r>
        <w:rPr>
          <w:lang w:eastAsia="ru-RU"/>
        </w:rPr>
        <w:t>от 26 ноября 2014 года № 498-КЗ "О внесении изменения в статью 2</w:t>
      </w:r>
      <w:r w:rsidR="004016A0" w:rsidRPr="004016A0">
        <w:rPr>
          <w:vertAlign w:val="superscript"/>
          <w:lang w:eastAsia="ru-RU"/>
        </w:rPr>
        <w:t>1</w:t>
      </w:r>
      <w:r>
        <w:rPr>
          <w:lang w:eastAsia="ru-RU"/>
        </w:rPr>
        <w:t xml:space="preserve"> Закона Приморского края "О налоге на имущество организаций"</w:t>
      </w:r>
      <w:r w:rsidR="009946CF">
        <w:rPr>
          <w:lang w:eastAsia="ru-RU"/>
        </w:rPr>
        <w:t>,</w:t>
      </w:r>
      <w:r>
        <w:rPr>
          <w:lang w:eastAsia="ru-RU"/>
        </w:rPr>
        <w:t xml:space="preserve"> </w:t>
      </w:r>
      <w:r w:rsidR="009946CF">
        <w:rPr>
          <w:lang w:eastAsia="ru-RU"/>
        </w:rPr>
        <w:t xml:space="preserve">вводящий </w:t>
      </w:r>
      <w:r w:rsidR="009946CF" w:rsidRPr="000774F6">
        <w:t>льготный режим налогообложения на источники генерации (мини-ТЭЦ), объекты коммунально-бытового назначения, расположенные на о. Русский, строительство которых осуществлялось в целях энергоснабжения, водоснабжения ДВФУ</w:t>
      </w:r>
      <w:r w:rsidR="009946CF">
        <w:t>;</w:t>
      </w:r>
    </w:p>
    <w:p w:rsidR="0069653E" w:rsidRPr="007761A3" w:rsidRDefault="009946CF" w:rsidP="0086165B">
      <w:pPr>
        <w:autoSpaceDE w:val="0"/>
        <w:autoSpaceDN w:val="0"/>
        <w:adjustRightInd w:val="0"/>
        <w:spacing w:after="0" w:line="240" w:lineRule="auto"/>
        <w:ind w:firstLine="709"/>
        <w:jc w:val="both"/>
      </w:pPr>
      <w:r>
        <w:rPr>
          <w:lang w:eastAsia="ru-RU"/>
        </w:rPr>
        <w:lastRenderedPageBreak/>
        <w:t xml:space="preserve">от 26 ноября 2014 года № 499-КЗ "О внесении изменений в Закон Приморского края "О налоге на имущество организаций", </w:t>
      </w:r>
      <w:r>
        <w:t xml:space="preserve"> устанавливающий особенности определения налоговой базы </w:t>
      </w:r>
      <w:r w:rsidRPr="005F43ED">
        <w:t>по налогу на имущество организаций</w:t>
      </w:r>
      <w:r>
        <w:t xml:space="preserve">, исходя из кадастровой стоимости </w:t>
      </w:r>
      <w:r w:rsidRPr="00E55D9C">
        <w:t xml:space="preserve">и налоговые ставки </w:t>
      </w:r>
      <w:r>
        <w:t>в отношении некоторых видов недвижимого имущества.</w:t>
      </w:r>
    </w:p>
    <w:p w:rsidR="007761A3" w:rsidRPr="007761A3" w:rsidRDefault="007761A3" w:rsidP="0086165B">
      <w:pPr>
        <w:autoSpaceDE w:val="0"/>
        <w:autoSpaceDN w:val="0"/>
        <w:adjustRightInd w:val="0"/>
        <w:spacing w:after="0" w:line="240" w:lineRule="auto"/>
        <w:ind w:firstLine="709"/>
        <w:jc w:val="both"/>
        <w:rPr>
          <w:color w:val="1D1D1D"/>
        </w:rPr>
      </w:pPr>
      <w:r w:rsidRPr="007761A3">
        <w:t xml:space="preserve">Кроме того, в настоящее время рассматривается вопрос о внесении изменений в Закон Приморского края "О патентной системе налогообложения на территории Приморского края" в связи с отменой минимального размера годового дохода, а также в целях реализации предоставленной федеральным законодательством </w:t>
      </w:r>
      <w:r w:rsidRPr="007761A3">
        <w:rPr>
          <w:color w:val="1D1D1D"/>
        </w:rPr>
        <w:t>возможности дифференцировать территорию Приморского края по территориям действия патентов по муниципальным образованиям (группам муниципальных образований).</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развивающееся федеральное законодательство, а также необходимость совершенствования налогового законодательства в целях учета современных экономических условий обуславливают принятие новых законов Приморского края, а также внесение изменений в действующие законы Приморского края, в том числе в целях их приведения в соответствие с законодательством Российской Федерации.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3.Законодательство о культуре</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Основными федеральными нормативными правовыми актами в сфере культуры, закрепляющими полномочия субъектов Российской Федерации в данной сфере, являются:</w:t>
      </w:r>
    </w:p>
    <w:p w:rsidR="007761A3" w:rsidRPr="007761A3" w:rsidRDefault="007761A3" w:rsidP="0086165B">
      <w:pPr>
        <w:autoSpaceDE w:val="0"/>
        <w:autoSpaceDN w:val="0"/>
        <w:adjustRightInd w:val="0"/>
        <w:spacing w:after="0" w:line="240" w:lineRule="auto"/>
        <w:ind w:firstLine="709"/>
        <w:jc w:val="both"/>
        <w:rPr>
          <w:rFonts w:eastAsia="Times New Roman"/>
          <w:lang w:eastAsia="ru-RU"/>
        </w:rPr>
      </w:pPr>
      <w:r w:rsidRPr="007761A3">
        <w:rPr>
          <w:rFonts w:eastAsia="Times New Roman"/>
          <w:lang w:eastAsia="ru-RU"/>
        </w:rPr>
        <w:t>Основы законодательства Российской Федерации о культуре                      от 9 октября 1992 года;</w:t>
      </w:r>
    </w:p>
    <w:p w:rsidR="007761A3" w:rsidRPr="007761A3" w:rsidRDefault="007761A3" w:rsidP="0086165B">
      <w:pPr>
        <w:autoSpaceDE w:val="0"/>
        <w:autoSpaceDN w:val="0"/>
        <w:adjustRightInd w:val="0"/>
        <w:spacing w:after="0" w:line="240" w:lineRule="auto"/>
        <w:ind w:firstLine="709"/>
        <w:jc w:val="both"/>
      </w:pPr>
      <w:r w:rsidRPr="007761A3">
        <w:t>Федеральный закон от 25 июня 2002 года № 73-ФЗ "Об объектах культурного наследия (памятниках истории и культуры) народов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Федеральный закон от 29 декабря 1992 года № 78-ФЗ "О библиотечном деле";</w:t>
      </w:r>
    </w:p>
    <w:p w:rsidR="007761A3" w:rsidRPr="007761A3" w:rsidRDefault="007761A3" w:rsidP="0086165B">
      <w:pPr>
        <w:autoSpaceDE w:val="0"/>
        <w:autoSpaceDN w:val="0"/>
        <w:adjustRightInd w:val="0"/>
        <w:spacing w:after="0" w:line="240" w:lineRule="auto"/>
        <w:ind w:firstLine="709"/>
        <w:jc w:val="both"/>
      </w:pPr>
      <w:r w:rsidRPr="007761A3">
        <w:t>Федерального закона от 6 января 1999 года № 7-ФЗ "О народных художественных промыслах".</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сфере культуры в Приморском крае приняты следующие законы</w:t>
      </w:r>
      <w:r w:rsidR="004016A0">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8 января 2004 года № 98-КЗ "Об охране объектов культурного наследия (памятников истории и культуры) народов Российской Федерации на территории Приморского края"</w:t>
      </w:r>
      <w:r w:rsidRPr="007761A3">
        <w:rPr>
          <w:lang w:eastAsia="ru-RU"/>
        </w:rPr>
        <w:t xml:space="preserve">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расположенных на территории Приморского края; </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21 ноября 1996 года № 65-КЗ "О библиотеках и библиотечном деле в Приморском крае" </w:t>
      </w:r>
      <w:r w:rsidRPr="007761A3">
        <w:rPr>
          <w:lang w:eastAsia="ru-RU"/>
        </w:rPr>
        <w:t xml:space="preserve">регулирует общие вопросы организации библиотечного дела, взаимоотношения между государственными органами, учреждениями, </w:t>
      </w:r>
      <w:r w:rsidRPr="007761A3">
        <w:rPr>
          <w:lang w:eastAsia="ru-RU"/>
        </w:rPr>
        <w:lastRenderedPageBreak/>
        <w:t>предприятиями, организациями и гражданами в области библиотечного дела в соответствии с законодательством Российской Федерации;</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t xml:space="preserve">от 29 декабря 2004 года № 203-КЗ "Об организации и поддержке учреждений культуры и искусства в Приморском крае" </w:t>
      </w:r>
      <w:r w:rsidRPr="007761A3">
        <w:rPr>
          <w:lang w:eastAsia="ru-RU"/>
        </w:rPr>
        <w:t>устанавливает порядок организации и поддержки учреждений культуры и искусства в Приморском крае (за исключением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7761A3" w:rsidRPr="007761A3" w:rsidRDefault="007761A3" w:rsidP="0086165B">
      <w:pPr>
        <w:autoSpaceDE w:val="0"/>
        <w:autoSpaceDN w:val="0"/>
        <w:adjustRightInd w:val="0"/>
        <w:spacing w:after="0" w:line="240" w:lineRule="auto"/>
        <w:ind w:firstLine="709"/>
        <w:jc w:val="both"/>
        <w:rPr>
          <w:lang w:eastAsia="ru-RU"/>
        </w:rPr>
      </w:pPr>
      <w:r w:rsidRPr="007761A3">
        <w:rPr>
          <w:iCs/>
        </w:rPr>
        <w:t xml:space="preserve">от 12 марта 1998 года № 1-КЗ "О музеях и музейном деле в Приморском крае" </w:t>
      </w:r>
      <w:r w:rsidRPr="007761A3">
        <w:rPr>
          <w:lang w:eastAsia="ru-RU"/>
        </w:rPr>
        <w:t>регулирует правовой статус Музейного фонда Приморского края, а также музеев и музейного дела в Приморском крае независимо от форм собственности;</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10 апреля 2006 года № 349-КЗ "Об архивном деле в Приморском крае" </w:t>
      </w:r>
      <w:r w:rsidRPr="007761A3">
        <w:rPr>
          <w:lang w:eastAsia="ru-RU"/>
        </w:rPr>
        <w:t>регулирует отношения в сфере управления архивным делом в Приморском крае, в том числе отношения, связанные с формированием и содержанием архивных фондов Приморского края.</w:t>
      </w:r>
    </w:p>
    <w:p w:rsidR="007761A3" w:rsidRPr="007761A3" w:rsidRDefault="004016A0" w:rsidP="0086165B">
      <w:pPr>
        <w:autoSpaceDE w:val="0"/>
        <w:autoSpaceDN w:val="0"/>
        <w:adjustRightInd w:val="0"/>
        <w:spacing w:after="0" w:line="240" w:lineRule="auto"/>
        <w:ind w:firstLine="709"/>
        <w:jc w:val="both"/>
      </w:pPr>
      <w:r>
        <w:t>Нормативным правовым актом</w:t>
      </w:r>
      <w:r w:rsidR="007761A3" w:rsidRPr="007761A3">
        <w:t xml:space="preserve">, направленным на социальную поддержку работников культуры, является Закон Приморского края </w:t>
      </w:r>
      <w:r>
        <w:t xml:space="preserve">                          от 29 декабря 2004 года </w:t>
      </w:r>
      <w:r w:rsidR="007761A3" w:rsidRPr="007761A3">
        <w:t>№ 206-КЗ "О социальной поддержке льготных категорий граждан, проживающих на территории Приморского края". Так, в силу указанного Закона работникам культуры и искусства,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занятым на должностях в учреждениях, финансируемых за счет средств краевого бюджета и бюджетов муниципальных образований Приморского края, предоставляется право на меры социальной поддержки по оплате за жилое помещение и коммунальные услуги за счет средств краевого бюджета.</w:t>
      </w:r>
    </w:p>
    <w:p w:rsidR="007761A3" w:rsidRPr="007761A3" w:rsidRDefault="007761A3" w:rsidP="0086165B">
      <w:pPr>
        <w:autoSpaceDE w:val="0"/>
        <w:autoSpaceDN w:val="0"/>
        <w:adjustRightInd w:val="0"/>
        <w:spacing w:after="0" w:line="240" w:lineRule="auto"/>
        <w:ind w:firstLine="709"/>
        <w:jc w:val="both"/>
      </w:pPr>
      <w:r w:rsidRPr="007761A3">
        <w:t>Анализ законодательства Приморского края о культуре показал, что основные полномочия Приморского края как субъекта Российской Федерации в данной сфере реализованы в полном объеме. Вместе с тем в связи с отсутствием на территории Приморского края исторических поселений и историко-культурных заповедников не приняты следующие нормативные правовые акты:</w:t>
      </w:r>
    </w:p>
    <w:p w:rsidR="007761A3" w:rsidRPr="007761A3" w:rsidRDefault="007761A3" w:rsidP="0086165B">
      <w:pPr>
        <w:autoSpaceDE w:val="0"/>
        <w:autoSpaceDN w:val="0"/>
        <w:adjustRightInd w:val="0"/>
        <w:spacing w:after="0" w:line="240" w:lineRule="auto"/>
        <w:ind w:firstLine="709"/>
        <w:jc w:val="both"/>
        <w:rPr>
          <w:b/>
        </w:rPr>
      </w:pPr>
      <w:r w:rsidRPr="007761A3">
        <w:t>типовое положение об историко-культурном заповеднике (разрабатывается уполномоченным органом и утверждается Администрацией Приморского края) – статья 12 Закона Приморского края "Об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порядок утверждения перечня исторических поселений, имеющих особое значение для истории и культуры Приморского края, предмета охраны исторического поселения регионального значения, границ территории исторического поселения регионального значения (устанавливается Администрацией Приморского края) – статья 14</w:t>
      </w:r>
      <w:r w:rsidRPr="007761A3">
        <w:rPr>
          <w:vertAlign w:val="superscript"/>
        </w:rPr>
        <w:t>1</w:t>
      </w:r>
      <w:r w:rsidRPr="007761A3">
        <w:t xml:space="preserve"> Закона Приморского края </w:t>
      </w:r>
      <w:r w:rsidRPr="007761A3">
        <w:lastRenderedPageBreak/>
        <w:t>"Об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порядок согласования проектов правил землепользования и застройки, подготовленные применительно к территориям исторических поселений регионального значения (устанавливается Администрацией Приморского края) – статья 15 Закона Приморского края "Об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spacing w:after="0" w:line="240" w:lineRule="auto"/>
        <w:ind w:firstLine="709"/>
        <w:jc w:val="both"/>
      </w:pPr>
      <w:r w:rsidRPr="007761A3">
        <w:t xml:space="preserve">Таким образом, вопросы культуры, отнесенные к ведению субъектов Российской Федерации, урегулированы органами государственной власти Приморского края в достаточно полном объеме, законы Приморского края в целом обеспечены подзаконными актами, принятие которых прямо предусмотрено соответствующими нормативными правовыми актами, направленными на достижение отдельных задач. </w:t>
      </w:r>
    </w:p>
    <w:p w:rsidR="007761A3" w:rsidRPr="007761A3" w:rsidRDefault="007761A3" w:rsidP="0086165B">
      <w:pPr>
        <w:autoSpaceDE w:val="0"/>
        <w:autoSpaceDN w:val="0"/>
        <w:adjustRightInd w:val="0"/>
        <w:spacing w:after="0" w:line="240" w:lineRule="auto"/>
        <w:ind w:firstLine="709"/>
        <w:jc w:val="both"/>
      </w:pPr>
      <w:r w:rsidRPr="007761A3">
        <w:t>Основополагающим программным нормативным правовым актом, определяющим цели, задачи и направления развития отрасли культуры в Приморском крае, финансовое обеспечение и механизмы реализации мероприятий, показатели их результативности, детально закрепляющим конкретные шаги в области развития культуры в Приморском крае, является государственная программа Приморского края "Развитие культуры Приморского края" на 2013-2017 годы, находящаяся в настоящее время в активной фазе реализации. Реализация программы по культурно-политическому преобразованию Приморского края предполагает формирование базовых принципов культурной политики, единых для всех проектов и институтов на территории, при всем многообразии их целей и реализуемых проектов. Этот подход позволит сделать культурно-политическое действие максимально технологичным - работать не в рамках локальных разовых проектов, а формировать систему, позволяющую внедрять в повседневную практику современные гуманитарные технологии, в том числе экономические, социальные и образовательные.</w:t>
      </w:r>
    </w:p>
    <w:p w:rsidR="007761A3" w:rsidRPr="007761A3" w:rsidRDefault="007761A3" w:rsidP="0086165B">
      <w:pPr>
        <w:spacing w:after="0" w:line="240" w:lineRule="auto"/>
        <w:ind w:firstLine="709"/>
        <w:jc w:val="both"/>
      </w:pPr>
      <w:r w:rsidRPr="007761A3">
        <w:t xml:space="preserve">Совершенствование законодательства Приморского края о культуре осуществлялось в 2014 году путем внесения необходимых изменений в Закон Приморского края от 29 декабря 2004 года № 203-КЗ "Об организации и поддержке учреждений культуры и искусства в Приморском крае" в связи с изменением федерального законодательства. </w:t>
      </w:r>
    </w:p>
    <w:p w:rsidR="007761A3" w:rsidRPr="007761A3" w:rsidRDefault="007761A3" w:rsidP="0086165B">
      <w:pPr>
        <w:autoSpaceDE w:val="0"/>
        <w:autoSpaceDN w:val="0"/>
        <w:adjustRightInd w:val="0"/>
        <w:spacing w:after="0" w:line="240" w:lineRule="auto"/>
        <w:ind w:firstLine="709"/>
        <w:jc w:val="both"/>
      </w:pPr>
      <w:r w:rsidRPr="007761A3">
        <w:t xml:space="preserve">Так, в текущем году указанный Закон корректировался </w:t>
      </w:r>
      <w:r w:rsidR="00DB3E35">
        <w:t>четыре</w:t>
      </w:r>
      <w:r w:rsidRPr="007761A3">
        <w:t xml:space="preserve"> раза в связи с необходимостью приведения терминологии Закона в соответствие с понятиями и терминами, используемыми в Федеральном законе от 5 апреля 2013 года № 44-ФЗ "О контрактной системе в сфере закупок товаров, работ, услуг для обеспечения государственных и муниципальных нужд" и Бюджетном кодексе Российской Федерации, а также в связи с исключением из полномочий органов государственной власти субъектов Российской Федерации осуществления поддержки изучения в образовательных учреждениях национальных языков и иных предметов этнокультурной направленности. Кроме того, Закон Приморского края "Об организации и </w:t>
      </w:r>
      <w:r w:rsidRPr="007761A3">
        <w:lastRenderedPageBreak/>
        <w:t>поддержке учреждений культуры и искусства в Приморском крае" дополнен положением, закрепляющим право органов государственной власти Приморского края участвовать в финансировании мероприятий по реконструкции, в том числе с элементами реставрации, техническому перевооружению и капитальному ремонту расположенного на территории Приморского края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w:t>
      </w:r>
      <w:r w:rsidR="00DB3E35">
        <w:t xml:space="preserve"> </w:t>
      </w:r>
      <w:r w:rsidR="00DB3E35">
        <w:rPr>
          <w:lang w:eastAsia="ru-RU"/>
        </w:rPr>
        <w:t>К ведению уполномоченного органа исполнительной власти Приморского края в области культуры отнесено создание условий для организации проведения независимой оценки качества оказания услуг организациями культуры.</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 культуре планируется осуществлять по направлениям, обозначенным федеральным законодателем, перспективы его развития неразрывно связаны с законодательными преобразованиями, происходящими на федеральном уровне,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1F0C9C" w:rsidP="0086165B">
      <w:pPr>
        <w:autoSpaceDE w:val="0"/>
        <w:autoSpaceDN w:val="0"/>
        <w:adjustRightInd w:val="0"/>
        <w:spacing w:after="0" w:line="240" w:lineRule="auto"/>
        <w:ind w:firstLine="709"/>
        <w:jc w:val="both"/>
        <w:rPr>
          <w:b/>
        </w:rPr>
      </w:pPr>
      <w:r>
        <w:rPr>
          <w:b/>
        </w:rPr>
        <w:t>4.</w:t>
      </w:r>
      <w:r w:rsidR="007761A3" w:rsidRPr="007761A3">
        <w:rPr>
          <w:b/>
        </w:rPr>
        <w:t>Законодательство об опеке и попечительстве</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rPr>
          <w:bCs/>
        </w:rPr>
      </w:pPr>
      <w:r w:rsidRPr="007761A3">
        <w:rPr>
          <w:bCs/>
        </w:rPr>
        <w:t xml:space="preserve">В соответствии со статьей 3 Федерального закона от 24 апреля 2008 года № 48-ФЗ "Об опеке и попечительстве" </w:t>
      </w:r>
      <w:r w:rsidRPr="007761A3">
        <w:t xml:space="preserve">отношения, возникающие в связи с установлением, осуществлением и прекращением опеки и попечительства регулируются законами субъектов Российской Федерации по вопросам, отнесенным к их ведению Федеральным законом </w:t>
      </w:r>
      <w:r w:rsidRPr="007761A3">
        <w:rPr>
          <w:bCs/>
        </w:rPr>
        <w:t xml:space="preserve">"Об опеке и попечительстве". </w:t>
      </w:r>
      <w:r w:rsidRPr="007761A3">
        <w:t xml:space="preserve">Особенности установления, осуществления и прекращения опеки и попечительства над несовершеннолетними гражданами  регулируются законами субъектов Российской Федерации по вопросам, отнесенным к их ведению Федеральным законом </w:t>
      </w:r>
      <w:r w:rsidRPr="007761A3">
        <w:rPr>
          <w:bCs/>
        </w:rPr>
        <w:t>"Об опеке и попечительстве"</w:t>
      </w:r>
      <w:r w:rsidRPr="007761A3">
        <w:t xml:space="preserve">, и по вопросам, не урегулированным непосредственно Федеральным законом </w:t>
      </w:r>
      <w:r w:rsidRPr="007761A3">
        <w:rPr>
          <w:bCs/>
        </w:rPr>
        <w:t>"Об опеке и попечительстве".</w:t>
      </w:r>
    </w:p>
    <w:p w:rsidR="007761A3" w:rsidRPr="007761A3" w:rsidRDefault="007761A3" w:rsidP="0086165B">
      <w:pPr>
        <w:autoSpaceDE w:val="0"/>
        <w:autoSpaceDN w:val="0"/>
        <w:adjustRightInd w:val="0"/>
        <w:spacing w:after="0" w:line="240" w:lineRule="auto"/>
        <w:ind w:firstLine="709"/>
        <w:jc w:val="both"/>
      </w:pPr>
      <w:r w:rsidRPr="007761A3">
        <w:t>Таким образом, вопросы в сфере опеки и попечительства, которые могут быть урегулированы законодательством субъекта Российской Федерации, федеральным законодательством четко определены.</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сфере опеки и попечительства в Приморском крае действуют следующие законы</w:t>
      </w:r>
      <w:r w:rsidR="001F0C9C">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25 декабря 2007 года № 185-КЗ "Об организации и осуществлении деятельности по опеке и попечительству в Приморском крае" регулирует отношения, связанные с реализацией государственных полномочий Приморского края по организации и осуществлению деятельности по опеке и попечительству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определяет порядок </w:t>
      </w:r>
      <w:r w:rsidRPr="007761A3">
        <w:lastRenderedPageBreak/>
        <w:t>назначения и выплаты, а также размер ежемесячных денежных средств на содержание детей-сирот и детей, оставшихся без попечения родителей, находящихся под опекой (попечительством) в семьях граждан в Приморском крае, и устанавливает дополнительную меру социальной поддержки лиц из числа детей-сирот и детей, оставшихся без попечения родителей, находившихся под попечительством до достижения 18-летнего возраста и обучающихся по очной форме обучения в общеобразовательных организациях</w:t>
      </w:r>
      <w:r w:rsidR="001F0C9C">
        <w:t xml:space="preserve">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10 мая 2006 года № 358-КЗ "О предоставлении мер социальной поддержки приемным семьям в Приморском крае и вознаграждении приемным родителям" устанавливает в соответствии с Семейным </w:t>
      </w:r>
      <w:hyperlink r:id="rId18" w:history="1">
        <w:r w:rsidRPr="007761A3">
          <w:t>кодексом</w:t>
        </w:r>
      </w:hyperlink>
      <w:r w:rsidRPr="007761A3">
        <w:t xml:space="preserve"> Российской Федерации вознаграждение приемным родителям и предоставляет дополнительные мер</w:t>
      </w:r>
      <w:r w:rsidR="001F0C9C">
        <w:t>ы</w:t>
      </w:r>
      <w:r w:rsidRPr="007761A3">
        <w:t xml:space="preserve"> социальной поддержки приемной семье, проживающей на территории Приморского края, а также предоставляет дополнительные меры социальной поддержки лицам из числа детей-сирот и детей, оставшихся без попечения родителей, находившимся в приемных семьях до достижения 18-летнего возраста и обучающимся по очной форме обучения в общеобразовательных организациях на территории Приморского края.</w:t>
      </w:r>
    </w:p>
    <w:p w:rsidR="007761A3" w:rsidRPr="007761A3" w:rsidRDefault="007761A3" w:rsidP="0086165B">
      <w:pPr>
        <w:spacing w:after="0" w:line="240" w:lineRule="auto"/>
        <w:ind w:firstLine="709"/>
        <w:jc w:val="both"/>
      </w:pPr>
      <w:r w:rsidRPr="007761A3">
        <w:t xml:space="preserve">Таким образом, вопросы опеки и попечительства, отнесенные к ведению субъектов Российской Федерации, урегулированы органами государственной власти Приморского края в полном объеме, законы Приморского края обеспечены подзаконными актами, принятие которых прямо предусмотрено соответствующими нормативными правовыми актами, направленными на достижение отдельных задач. </w:t>
      </w:r>
    </w:p>
    <w:p w:rsidR="007761A3" w:rsidRPr="007761A3" w:rsidRDefault="007761A3" w:rsidP="0086165B">
      <w:pPr>
        <w:autoSpaceDE w:val="0"/>
        <w:autoSpaceDN w:val="0"/>
        <w:adjustRightInd w:val="0"/>
        <w:spacing w:after="0" w:line="240" w:lineRule="auto"/>
        <w:ind w:firstLine="709"/>
        <w:jc w:val="both"/>
      </w:pPr>
      <w:r w:rsidRPr="007761A3">
        <w:t>Совершенствование законодательства Приморского края об опеке и попечительстве осуществлялось в 2014 году путем внесен</w:t>
      </w:r>
      <w:r w:rsidR="00694217">
        <w:t>ия соответствующих изменений в з</w:t>
      </w:r>
      <w:r w:rsidRPr="007761A3">
        <w:t>аконы Приморского края "О предоставлении мер социальной поддержки приемным семьям в Приморском крае и вознаграждении приемным родителям" и "О порядке и размерах выплаты ежемесячных денежных средств опекунам (попечителям) на содержание детей, находящихся под опекой (попечительством)" в целях увеличения выплат приемным семьям, опе</w:t>
      </w:r>
      <w:r w:rsidR="00694217">
        <w:t>кунам и попечителям, имеющим тре</w:t>
      </w:r>
      <w:r w:rsidRPr="007761A3">
        <w:t xml:space="preserve">х и более детей-сирот и детей, оставшихся без попечения родителей. </w:t>
      </w:r>
    </w:p>
    <w:p w:rsidR="007761A3" w:rsidRPr="007761A3" w:rsidRDefault="007761A3" w:rsidP="0086165B">
      <w:pPr>
        <w:autoSpaceDE w:val="0"/>
        <w:autoSpaceDN w:val="0"/>
        <w:adjustRightInd w:val="0"/>
        <w:spacing w:after="0" w:line="240" w:lineRule="auto"/>
        <w:ind w:firstLine="709"/>
        <w:jc w:val="both"/>
      </w:pPr>
      <w:r w:rsidRPr="007761A3">
        <w:t xml:space="preserve">Так, </w:t>
      </w:r>
      <w:r w:rsidRPr="007761A3">
        <w:rPr>
          <w:bCs/>
        </w:rPr>
        <w:t xml:space="preserve">с 1 июня 2014 года </w:t>
      </w:r>
      <w:r w:rsidRPr="007761A3">
        <w:t>приемным семьям, опекунам и попечителям, имеющим тр</w:t>
      </w:r>
      <w:r w:rsidR="00694217">
        <w:t>е</w:t>
      </w:r>
      <w:r w:rsidRPr="007761A3">
        <w:t>х и более детей-сирот и детей, оставшихся без попечения родителей, установлена ежемесячная доплата к выплате на содержание каждого приемного, подопечного реб</w:t>
      </w:r>
      <w:r w:rsidR="00694217">
        <w:t>е</w:t>
      </w:r>
      <w:r w:rsidRPr="007761A3">
        <w:t xml:space="preserve">нка до величины прожиточного минимума в Приморском крае, установленного для детей  за </w:t>
      </w:r>
      <w:r w:rsidRPr="007761A3">
        <w:rPr>
          <w:lang w:val="en-US"/>
        </w:rPr>
        <w:t>III</w:t>
      </w:r>
      <w:r w:rsidRPr="007761A3">
        <w:t xml:space="preserve"> квартал года, предшествующего году выплаты данной ежемесячной доплаты.</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об опеке и попечительстве планируется осуществлять по направлениям, обозначенным федеральным законодателем, перспективы его развития неразрывно связаны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lastRenderedPageBreak/>
        <w:t>5.Законодательство о социальной защите инвалидов</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в сфере социальной защиты инвалидов, закрепляющим полномочия субъектов Российской Федерации в данной сфере, является Федеральный закон                     от 24 ноября 1995 года № 181-ФЗ "О социальной защите инвалидов 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694217">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30 апреля 2002 года № 221-КЗ "О квотировании рабочих мест для инвалидов в Приморском крае"</w:t>
      </w:r>
      <w:r w:rsidRPr="007761A3">
        <w:rPr>
          <w:lang w:eastAsia="ru-RU"/>
        </w:rPr>
        <w:t xml:space="preserve"> устанавливает организациям, расположенным на территории Приморского края, численность работников в которых составляет более 100 человек, квоту для приема на работу инвалидов. </w:t>
      </w:r>
    </w:p>
    <w:p w:rsidR="007761A3" w:rsidRPr="007761A3" w:rsidRDefault="007761A3" w:rsidP="0086165B">
      <w:pPr>
        <w:autoSpaceDE w:val="0"/>
        <w:autoSpaceDN w:val="0"/>
        <w:adjustRightInd w:val="0"/>
        <w:spacing w:after="0" w:line="240" w:lineRule="auto"/>
        <w:ind w:firstLine="709"/>
        <w:jc w:val="both"/>
        <w:rPr>
          <w:bCs/>
        </w:rPr>
      </w:pPr>
      <w:r w:rsidRPr="007761A3">
        <w:t>от 5 мая 2014 года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r w:rsidRPr="007761A3">
        <w:rPr>
          <w:bCs/>
        </w:rPr>
        <w:t xml:space="preserve"> регулирует отношения, связанные с созданием условий для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 с целью обеспечения им равных с другими гражданами возможностей в осуществлении прав и свобод, предусмотренных </w:t>
      </w:r>
      <w:hyperlink r:id="rId19" w:history="1">
        <w:r w:rsidRPr="007761A3">
          <w:rPr>
            <w:bCs/>
          </w:rPr>
          <w:t>Конституцией</w:t>
        </w:r>
      </w:hyperlink>
      <w:r w:rsidRPr="007761A3">
        <w:rPr>
          <w:bCs/>
        </w:rPr>
        <w:t xml:space="preserve"> Российской Федерации, федеральным законодательством и законодательством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26 июня 2006 года № 389-КЗ "Об обеспечении жилыми помещениями ветеранов, инвалидов и семей, имеющих детей-инвалидов, на территории Приморского края" регулирует отношения по реализации права, в том числе инвалидов и семей, имеющих детей-инвалидов, нуждающихся в жилых помещениях, на обеспечение жилыми помещениями за счет средств федерального и краевого бюджетов в соответствии с Федеральным законом от 24 ноября 1995 года </w:t>
      </w:r>
      <w:hyperlink r:id="rId20" w:history="1">
        <w:r w:rsidRPr="007761A3">
          <w:t>№</w:t>
        </w:r>
      </w:hyperlink>
      <w:r w:rsidRPr="007761A3">
        <w:t xml:space="preserve"> </w:t>
      </w:r>
      <w:r w:rsidR="00F56B45">
        <w:t xml:space="preserve">181-фз </w:t>
      </w:r>
      <w:r w:rsidRPr="007761A3">
        <w:t>"О социальной защите ин</w:t>
      </w:r>
      <w:r w:rsidR="00F56B45">
        <w:t>валидов в Российской Федерации".</w:t>
      </w:r>
    </w:p>
    <w:p w:rsidR="007761A3" w:rsidRDefault="00F56B45" w:rsidP="0086165B">
      <w:pPr>
        <w:autoSpaceDE w:val="0"/>
        <w:autoSpaceDN w:val="0"/>
        <w:adjustRightInd w:val="0"/>
        <w:spacing w:after="0" w:line="240" w:lineRule="auto"/>
        <w:ind w:firstLine="709"/>
        <w:jc w:val="both"/>
        <w:rPr>
          <w:lang w:eastAsia="ru-RU"/>
        </w:rPr>
      </w:pPr>
      <w:r>
        <w:t xml:space="preserve">До 1 января 2015 года </w:t>
      </w:r>
      <w:r w:rsidRPr="007761A3">
        <w:t>основы правового регулирования в области социального обслуживания населения в Приморском крае, одним из принципов которого является приоритет мер по социальной адаптации граждан пожилого возраста и инвалидов</w:t>
      </w:r>
      <w:r>
        <w:t xml:space="preserve">, устанавливал </w:t>
      </w:r>
      <w:r w:rsidR="007761A3" w:rsidRPr="007761A3">
        <w:t>Закон Приморского края от 29 декабря 2004 года № 199-КЗ "О социальном обслуживании населения в Приморском крае"</w:t>
      </w:r>
      <w:r>
        <w:t xml:space="preserve">. С 1 января 2015 года в связи со вступлением в силу </w:t>
      </w:r>
      <w:r>
        <w:rPr>
          <w:lang w:eastAsia="ru-RU"/>
        </w:rPr>
        <w:t xml:space="preserve">Федерального закона от 28 декабря 2013 года № 442-ФЗ "Об основах социального обслуживания граждан в Российской Федерации" указанный закон </w:t>
      </w:r>
      <w:r w:rsidR="00B825D8">
        <w:rPr>
          <w:lang w:eastAsia="ru-RU"/>
        </w:rPr>
        <w:t xml:space="preserve">Приморского края </w:t>
      </w:r>
      <w:r>
        <w:rPr>
          <w:lang w:eastAsia="ru-RU"/>
        </w:rPr>
        <w:t>утратил силу. Полномочия органов государственной власти Приморского края в данной сфере в настоящее время регулирует Закон Приморского края от 26 декабря 2014 года № 541-КЗ "О социальном обслуживании граждан в Приморском крае".</w:t>
      </w:r>
    </w:p>
    <w:p w:rsidR="00B825D8" w:rsidRPr="007761A3" w:rsidRDefault="00B825D8" w:rsidP="0086165B">
      <w:pPr>
        <w:autoSpaceDE w:val="0"/>
        <w:autoSpaceDN w:val="0"/>
        <w:adjustRightInd w:val="0"/>
        <w:spacing w:after="0" w:line="240" w:lineRule="auto"/>
        <w:ind w:firstLine="709"/>
        <w:jc w:val="both"/>
      </w:pPr>
      <w:r>
        <w:rPr>
          <w:lang w:eastAsia="ru-RU"/>
        </w:rPr>
        <w:lastRenderedPageBreak/>
        <w:t>С 1 января 2015 года также вступил в силу Закон Приморского края             от 26 декабря 2014 года № 542-КЗ "О перечне социальных услуг, предоставляемых поставщиками социальных услуг, в Приморском крае", предусматривающий в том числе такие услуги, как обучение детей-инвалидов навыкам самообслуживания, поведения в быту и общественных местах, общения, самоконтроля и другим формам жизнедеятельности; создание условий для дошкольного воспитания детей-инвалидов и получения ими образования по специальным программам; создание условий для получения детьми-инвалидами общего образования по специальным программам; организация помощи в получении образования, в том числе профессионального образования, инвалидами (детьми-инвалидами) в соответствии с их способностями;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7761A3" w:rsidRPr="007761A3" w:rsidRDefault="00F56B45" w:rsidP="0086165B">
      <w:pPr>
        <w:autoSpaceDE w:val="0"/>
        <w:autoSpaceDN w:val="0"/>
        <w:adjustRightInd w:val="0"/>
        <w:spacing w:after="0" w:line="240" w:lineRule="auto"/>
        <w:ind w:firstLine="709"/>
        <w:jc w:val="both"/>
      </w:pPr>
      <w:r>
        <w:t>Р</w:t>
      </w:r>
      <w:r w:rsidR="007761A3" w:rsidRPr="007761A3">
        <w:t>ядом законов Приморского края инвалидам предоставляются определенные права, льготы и компенсации.</w:t>
      </w:r>
    </w:p>
    <w:p w:rsidR="007761A3" w:rsidRPr="007761A3" w:rsidRDefault="007761A3" w:rsidP="0086165B">
      <w:pPr>
        <w:autoSpaceDE w:val="0"/>
        <w:autoSpaceDN w:val="0"/>
        <w:adjustRightInd w:val="0"/>
        <w:spacing w:after="0" w:line="240" w:lineRule="auto"/>
        <w:ind w:firstLine="709"/>
        <w:jc w:val="both"/>
      </w:pPr>
      <w:r w:rsidRPr="007761A3">
        <w:t>Так, Законом Приморского края от 29 декабря 2004 года № 206-КЗ "О социальной поддержке льготных категорий граждан, проживающих на территории Приморского края" инвалидам войны, инвалидам</w:t>
      </w:r>
      <w:r w:rsidR="00694217">
        <w:t>,</w:t>
      </w:r>
      <w:r w:rsidRPr="007761A3">
        <w:t xml:space="preserve"> детям-инвалидам установлены компенсационные выплаты в размере 50 процентов от действующего тарифа по проезду на автомобильном (водном) транспорте общего пользования по маршрутам регулярных перевозок в междугородном сообщении Приморского края; от стоимости билета длительного пользования для проезда в городском и пригородном сообщении,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и пригородном сообщении Приморского края; от стоимости билета длительного пользования для проезда в пригородном сообщении, предоставляющего право на фиксированное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пригородном сообщении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При предоставлении компенсационной выплаты в размере 50 процентов от действующего тарифа по проезду на автомобильном (водном) транспорте общего пользования по маршрутам регулярных перевозок в междугородном сообщении Приморского края и в размере 50 процентов от стоимости билета длительного пользования для проезда в городском и пригородном сообщении Приморского края граждане из числа инвалидов, имеющих ограничение способности к трудовой деятельности I группы, и дети-инвалиды имеют право на получение компенсационной выплаты для сопровождающего их лица.</w:t>
      </w:r>
    </w:p>
    <w:p w:rsidR="007761A3" w:rsidRPr="007761A3" w:rsidRDefault="007761A3" w:rsidP="0086165B">
      <w:pPr>
        <w:autoSpaceDE w:val="0"/>
        <w:autoSpaceDN w:val="0"/>
        <w:adjustRightInd w:val="0"/>
        <w:spacing w:after="0" w:line="240" w:lineRule="auto"/>
        <w:ind w:firstLine="709"/>
        <w:jc w:val="both"/>
      </w:pPr>
      <w:r w:rsidRPr="007761A3">
        <w:t xml:space="preserve">Законом Приморского края от 29 декабря 2003 года № 90-КЗ "О регулировании земельных отношений в Приморском крае" инвалидам </w:t>
      </w:r>
      <w:r w:rsidR="00694217">
        <w:t xml:space="preserve">                     </w:t>
      </w:r>
      <w:r w:rsidRPr="007761A3">
        <w:t>II и III групп, семьям, имеющим в своем составе ребенка-инвалида, а также ребенка, старше 18 лет, являющегося инвалидом I группы, ставшего инвалидом до достижения им возраста 18 лет</w:t>
      </w:r>
      <w:r w:rsidR="00694217">
        <w:t>,</w:t>
      </w:r>
      <w:r w:rsidRPr="007761A3">
        <w:t xml:space="preserve"> предусмотрено однократное </w:t>
      </w:r>
      <w:r w:rsidRPr="007761A3">
        <w:lastRenderedPageBreak/>
        <w:t>предоставление в собственность земельного участка, находящегося в государственной или муниципальной собственности, для ведения садоводства, огородничества, животноводства, дачного строительства, дачного хозяйства, личного подсобного хозяйства (по выбору гражданина).</w:t>
      </w:r>
    </w:p>
    <w:p w:rsidR="007761A3" w:rsidRPr="007761A3" w:rsidRDefault="007761A3" w:rsidP="0086165B">
      <w:pPr>
        <w:autoSpaceDE w:val="0"/>
        <w:autoSpaceDN w:val="0"/>
        <w:adjustRightInd w:val="0"/>
        <w:spacing w:after="0" w:line="240" w:lineRule="auto"/>
        <w:ind w:firstLine="709"/>
        <w:jc w:val="both"/>
      </w:pPr>
      <w:r w:rsidRPr="007761A3">
        <w:t>В силу Закона Приморского края от 28 ноября 2002 года № 24-КЗ "О транспортном налоге" инвалиды I и II группы освобождены от уплаты транспортного налога в отношении одного легкового автомобиля мощностью не свыше 150 лошадиных сил или одного грузового автомобиля мощностью не свыше 150 лошадиных сил, или одного мотоцикла (мотороллера).</w:t>
      </w:r>
    </w:p>
    <w:p w:rsidR="007761A3" w:rsidRPr="007761A3" w:rsidRDefault="007761A3" w:rsidP="0086165B">
      <w:pPr>
        <w:autoSpaceDE w:val="0"/>
        <w:autoSpaceDN w:val="0"/>
        <w:adjustRightInd w:val="0"/>
        <w:spacing w:after="0" w:line="240" w:lineRule="auto"/>
        <w:ind w:firstLine="709"/>
        <w:jc w:val="both"/>
      </w:pPr>
      <w:r w:rsidRPr="007761A3">
        <w:t xml:space="preserve">Законом Приморского края от 5 мая 2012 года № 31-КЗ "Об обеспечении оказания юридической помощи на территории Приморского края" предусмотрено оказание адвокатами бесплатной юридической помощи инвалидам I и II группы, проживающим на территории Приморского края, детям-инвалидам, гражданам, проживающим на территории Приморского края и имеющим право на бесплатную юридическую помощь в соответствии с Федеральным </w:t>
      </w:r>
      <w:hyperlink r:id="rId21" w:history="1">
        <w:r w:rsidRPr="007761A3">
          <w:t>законом</w:t>
        </w:r>
      </w:hyperlink>
      <w:r w:rsidRPr="007761A3">
        <w:t xml:space="preserve"> от 2 августа 1995 года № 122-ФЗ "О социальном обслуживании граждан пожилого возраста и инвалидов".</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6 июня 2005 года № 255-КЗ "О государственной социальной помощи в Приморском крае" предусмотрена региональная социальная доплата к пенсии детям-инвалидам.</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13 августа 2013 года № 243-КЗ "Об образовании в Приморском крае" предусмотрено назначение государственной социальной стипендии студентам, являющимся детьми-инвалидами, инвалидами I и II групп, инвалидами с детства</w:t>
      </w:r>
      <w:r w:rsidR="00694217">
        <w:t>,</w:t>
      </w:r>
      <w:r w:rsidRPr="007761A3">
        <w:t xml:space="preserve"> студентам, являющимся инвалидами вследствие военной травмы или заболевания, полученных в период прохождения военной службы.</w:t>
      </w:r>
    </w:p>
    <w:p w:rsidR="007761A3" w:rsidRPr="007761A3" w:rsidRDefault="007761A3" w:rsidP="0086165B">
      <w:pPr>
        <w:autoSpaceDE w:val="0"/>
        <w:autoSpaceDN w:val="0"/>
        <w:adjustRightInd w:val="0"/>
        <w:spacing w:after="0" w:line="240" w:lineRule="auto"/>
        <w:ind w:firstLine="709"/>
        <w:jc w:val="both"/>
      </w:pPr>
      <w:r w:rsidRPr="007761A3">
        <w:t>В соответствии с Законом Приморского края от 29 декабря 2004 года              № 217-КЗ "О защите прав ребенка в Приморском крае" детям-инвалидам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или в медицинских организациях.</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10 апреля 2009 года № 399-КЗ "О физической культуре и спорте в Приморском крае" предусмотрено право инвалидов на бесплатное посещение спортивных объектов, находящихся в собственности Приморского края.</w:t>
      </w:r>
    </w:p>
    <w:p w:rsidR="007761A3" w:rsidRPr="007761A3" w:rsidRDefault="007761A3" w:rsidP="0086165B">
      <w:pPr>
        <w:autoSpaceDE w:val="0"/>
        <w:autoSpaceDN w:val="0"/>
        <w:adjustRightInd w:val="0"/>
        <w:spacing w:after="0" w:line="240" w:lineRule="auto"/>
        <w:ind w:firstLine="709"/>
        <w:jc w:val="both"/>
      </w:pPr>
      <w:r w:rsidRPr="007761A3">
        <w:lastRenderedPageBreak/>
        <w:t>Таким образом, вопросы социальной защиты инвалидов, отнесенные к ведению субъектов Российской Федерации, урегулированы органами государственной власти Приморского края в полном объеме, законы Приморского края обеспечены подзаконными актами.</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законодательства Приморского края о социальной защите инвалидов в 2014 году осуществлялось путем усиления мер социальной поддержки инвалидов, а также устранения противоречий законов Приморского края изменяющемуся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bCs/>
        </w:rPr>
      </w:pPr>
      <w:r w:rsidRPr="007761A3">
        <w:rPr>
          <w:bCs/>
        </w:rPr>
        <w:t xml:space="preserve">Так, </w:t>
      </w:r>
      <w:r w:rsidRPr="007761A3">
        <w:t xml:space="preserve">в связи с необходимостью законодательного регулирования отношений, связанных с созданием условий для беспрепятственного передвижения, доступа инвалидов к объектам социальной, транспортной и инженерной инфраструктур в Приморском крае, а также для устранения транспортных и коммуникационных барьеров для данной категории граждан </w:t>
      </w:r>
      <w:r w:rsidRPr="007761A3">
        <w:rPr>
          <w:bCs/>
        </w:rPr>
        <w:t>принят Закон</w:t>
      </w:r>
      <w:r w:rsidRPr="007761A3">
        <w:t xml:space="preserve"> Приморского края от 5 мая 2014 года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r w:rsidRPr="007761A3">
        <w:rPr>
          <w:bCs/>
        </w:rPr>
        <w:t>.</w:t>
      </w:r>
    </w:p>
    <w:p w:rsidR="007761A3" w:rsidRPr="007761A3" w:rsidRDefault="007761A3" w:rsidP="0086165B">
      <w:pPr>
        <w:autoSpaceDE w:val="0"/>
        <w:autoSpaceDN w:val="0"/>
        <w:adjustRightInd w:val="0"/>
        <w:spacing w:after="0" w:line="240" w:lineRule="auto"/>
        <w:ind w:firstLine="709"/>
        <w:jc w:val="both"/>
        <w:rPr>
          <w:bCs/>
        </w:rPr>
      </w:pPr>
      <w:r w:rsidRPr="007761A3">
        <w:rPr>
          <w:bCs/>
        </w:rPr>
        <w:t>В целях приведения законов Приморского края в сфере социальной поддержки инвалидов в соответствие с федеральным законодательством в 2014 году приняты следующие законы</w:t>
      </w:r>
      <w:r w:rsidR="00694217">
        <w:rPr>
          <w:bCs/>
        </w:rPr>
        <w:t xml:space="preserve"> Приморского края</w:t>
      </w:r>
      <w:r w:rsidRPr="007761A3">
        <w:rPr>
          <w:bCs/>
        </w:rPr>
        <w:t>:</w:t>
      </w:r>
    </w:p>
    <w:p w:rsidR="007761A3" w:rsidRPr="007761A3" w:rsidRDefault="007761A3" w:rsidP="0086165B">
      <w:pPr>
        <w:autoSpaceDE w:val="0"/>
        <w:autoSpaceDN w:val="0"/>
        <w:adjustRightInd w:val="0"/>
        <w:spacing w:after="0" w:line="240" w:lineRule="auto"/>
        <w:ind w:firstLine="709"/>
        <w:jc w:val="both"/>
      </w:pPr>
      <w:r w:rsidRPr="007761A3">
        <w:t>от 5 марта 2014 года № 386-КЗ "О внесении изменения в статью 1 Закона Приморского края "О квотировании рабочих мест для инвалидов в Приморском крае", дополняющий Закон Приморского края "О квотировании рабочих мест для инвалидов в Приморском крае" положениями, в соответствии с которыми 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специальной оценки условий труда;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362-КЗ "О внесении изменений в статью 21 Закона Приморского края "О социальном обслуживании населения в Приморском крае", приводящий терминологию Закона Приморского края "О социальном обслуживании населения в Приморском крае" в соответствие с федеральным законодательством по вопросам охраны здоровья граждан 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 xml:space="preserve">В целях совершенствования федерального законодательства о социальной защите инвалидов Законодательным Собранием Приморского края в 2012 году в качестве законодательной инициативы в Государственную Думу Федерального Собрания Российской Федерации внесен проект Федерального закона "О внесении изменений в статью 28.2 Федерального закона "О социальной защите инвалидов в Российской Федерации" и </w:t>
      </w:r>
      <w:r w:rsidR="00B42A8D">
        <w:t xml:space="preserve">                  </w:t>
      </w:r>
      <w:r w:rsidRPr="007761A3">
        <w:t>статью 23.2 Федерального закона "О ветеранах".</w:t>
      </w:r>
    </w:p>
    <w:p w:rsidR="007761A3" w:rsidRPr="007761A3" w:rsidRDefault="007761A3" w:rsidP="0086165B">
      <w:pPr>
        <w:autoSpaceDE w:val="0"/>
        <w:autoSpaceDN w:val="0"/>
        <w:adjustRightInd w:val="0"/>
        <w:spacing w:after="0" w:line="240" w:lineRule="auto"/>
        <w:ind w:firstLine="709"/>
        <w:jc w:val="both"/>
        <w:outlineLvl w:val="1"/>
      </w:pPr>
      <w:r w:rsidRPr="007761A3">
        <w:t xml:space="preserve">Законопроектом предлагается увеличить норму площади предоставляемого жилья для ветеранов, инвалидов боевых действий, членов семей погибших (умерших) ветеранов боевых действий, инвалидов, семей, </w:t>
      </w:r>
      <w:r w:rsidRPr="007761A3">
        <w:lastRenderedPageBreak/>
        <w:t>имеющих детей-инвалидов, с 18 квадратных метров до 36 квадратных метров. Применение положений, предусмотренных законопроектом, позволит увеличить размер социальной выплаты на приобретение жилого помещения в собственность.</w:t>
      </w:r>
    </w:p>
    <w:p w:rsidR="007761A3" w:rsidRPr="007761A3" w:rsidRDefault="007761A3" w:rsidP="0086165B">
      <w:pPr>
        <w:autoSpaceDE w:val="0"/>
        <w:autoSpaceDN w:val="0"/>
        <w:adjustRightInd w:val="0"/>
        <w:spacing w:after="0" w:line="240" w:lineRule="auto"/>
        <w:ind w:firstLine="709"/>
        <w:jc w:val="both"/>
      </w:pPr>
      <w:r w:rsidRPr="007761A3">
        <w:t>Законопроект включен в примерную программу законопроектной работы Государственной Думы Федерального Собрания Российской Федерации на май 2014 года. Законопроект не рассматривался.</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 социальной защите инвалидов планируется осуществлять по направлениям, обозначенным федеральным законодателем, в целях усиления мер социальной поддержки инвалидов. Перспективы развития законодательства неразрывно связаны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6.Избирательное законодательство</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в сфере избирательного законодательства, закрепляющим полномочия субъектов Российской Федерации в данной сфере, является Федеральный закон                      от 12 июня 2002 года № 67-ФЗ "Об основных гарантиях избирательных прав и права на участие в референдуме граждан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B42A8D">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Избирательный кодекс Приморского края устанавливает порядок подготовки и проведения выборов депутатов Законодательного Собрания Приморского края, Губернатора Приморского края, выборов в органы местного самоуправления, а также права, обязанности граждан, их объединений, полномочия органов государственной власти Приморского края и органов местного самоуправления, избирательных комиссий, права и обязанности иных лиц и организаций на всех стадиях избирательного процесса, а также статус Избирательной комиссии Приморского края, территориальной избирательной комиссии;</w:t>
      </w:r>
    </w:p>
    <w:p w:rsidR="007761A3" w:rsidRPr="007761A3" w:rsidRDefault="007761A3" w:rsidP="0086165B">
      <w:pPr>
        <w:autoSpaceDE w:val="0"/>
        <w:autoSpaceDN w:val="0"/>
        <w:adjustRightInd w:val="0"/>
        <w:spacing w:after="0" w:line="240" w:lineRule="auto"/>
        <w:ind w:firstLine="709"/>
        <w:jc w:val="both"/>
        <w:outlineLvl w:val="0"/>
        <w:rPr>
          <w:bCs/>
        </w:rPr>
      </w:pPr>
      <w:r w:rsidRPr="007761A3">
        <w:rPr>
          <w:bCs/>
        </w:rPr>
        <w:t xml:space="preserve">от 5 января 2004 года № 96-КЗ "О референдуме Приморского края" </w:t>
      </w:r>
      <w:r w:rsidRPr="007761A3">
        <w:rPr>
          <w:lang w:eastAsia="ru-RU"/>
        </w:rPr>
        <w:t>устанавливает порядок назначения и проведения референдума Приморского края, принятия и изменения его решений;</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w:t>
      </w:r>
      <w:r w:rsidRPr="007761A3">
        <w:rPr>
          <w:bCs/>
        </w:rPr>
        <w:t xml:space="preserve">5 января 2004 года </w:t>
      </w:r>
      <w:r w:rsidRPr="007761A3">
        <w:t>№ 97-КЗ "О местном референдуме в Приморском крае"</w:t>
      </w:r>
      <w:r w:rsidRPr="007761A3">
        <w:rPr>
          <w:lang w:eastAsia="ru-RU"/>
        </w:rPr>
        <w:t xml:space="preserve"> устанавливает порядок назначения и проведения местного референдума в Приморском крае, принятия и изменения его решений.</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bCs/>
        </w:rPr>
        <w:t xml:space="preserve">Таким образом, предоставленные субъекту Российской Федерации полномочия в сфере избирательного законодательства </w:t>
      </w:r>
      <w:r w:rsidRPr="007761A3">
        <w:rPr>
          <w:color w:val="000000"/>
          <w:lang w:eastAsia="ru-RU"/>
        </w:rPr>
        <w:t xml:space="preserve">урегулированы законами Приморского края в полном объеме. </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избирательного законодательства Приморского края осуществляется путем устранения его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bCs/>
        </w:rPr>
      </w:pPr>
      <w:r w:rsidRPr="007761A3">
        <w:rPr>
          <w:bCs/>
        </w:rPr>
        <w:lastRenderedPageBreak/>
        <w:t>Так, в целях приведения данных законов Приморского края в соответствие с федеральным законодательством в 2014 году приняты следующие законы</w:t>
      </w:r>
      <w:r w:rsidR="00B42A8D">
        <w:rPr>
          <w:bCs/>
        </w:rPr>
        <w:t xml:space="preserve"> Приморского края</w:t>
      </w:r>
      <w:r w:rsidRPr="007761A3">
        <w:rPr>
          <w:bCs/>
        </w:rPr>
        <w:t>:</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367-КЗ "О внесении изменений в Избирательный кодекс Приморского края", исключающий из Избирательного кодекса Приморского края положения, предусматривающие форму предоставления в соответствующую избирательную комиссию сведений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 так как форма предоставления указанных сведений установлена Федеральным законом "Об основных гарантиях избирательных прав и права на участие в референдуме граждан Российской Федерации";</w:t>
      </w:r>
    </w:p>
    <w:p w:rsidR="007761A3" w:rsidRPr="007761A3" w:rsidRDefault="007761A3" w:rsidP="0086165B">
      <w:pPr>
        <w:autoSpaceDE w:val="0"/>
        <w:autoSpaceDN w:val="0"/>
        <w:adjustRightInd w:val="0"/>
        <w:spacing w:after="0" w:line="240" w:lineRule="auto"/>
        <w:ind w:firstLine="709"/>
        <w:jc w:val="both"/>
        <w:rPr>
          <w:color w:val="000000"/>
        </w:rPr>
      </w:pPr>
      <w:r w:rsidRPr="007761A3">
        <w:t xml:space="preserve">от 2 апреля 2014 года № 397-КЗ "О внесении изменения в статью 39 Избирательного кодекса Приморского края", закрепляющий, что при проведении выборов в органы государственной власти Приморского края, выборов глав муниципальных районов и глав городских округов кандидат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к моменту представления документов, необходимых для регистрации кандидата, списка кандидатов, а не </w:t>
      </w:r>
      <w:r w:rsidRPr="007761A3">
        <w:rPr>
          <w:color w:val="000000"/>
        </w:rPr>
        <w:t>к моменту своей регистрации, как это было установлено ранее;</w:t>
      </w:r>
    </w:p>
    <w:p w:rsidR="007761A3" w:rsidRPr="007761A3" w:rsidRDefault="007761A3" w:rsidP="0086165B">
      <w:pPr>
        <w:autoSpaceDE w:val="0"/>
        <w:autoSpaceDN w:val="0"/>
        <w:adjustRightInd w:val="0"/>
        <w:spacing w:after="0" w:line="240" w:lineRule="auto"/>
        <w:ind w:firstLine="709"/>
        <w:jc w:val="both"/>
      </w:pPr>
      <w:r w:rsidRPr="007761A3">
        <w:t xml:space="preserve">от 12 мая 2014 года № 405-КЗ "О внесении изменений в Избирательный кодекс Приморского края", </w:t>
      </w:r>
      <w:r w:rsidRPr="007761A3">
        <w:rPr>
          <w:color w:val="000000"/>
        </w:rPr>
        <w:t>возвращающий осужденным к лишению свободы за совершение тяжких или особо тяжких преступлений право быть избранными в органы власти при наличии определенных условий;</w:t>
      </w:r>
    </w:p>
    <w:p w:rsidR="007761A3" w:rsidRPr="007761A3" w:rsidRDefault="007761A3" w:rsidP="0086165B">
      <w:pPr>
        <w:autoSpaceDE w:val="0"/>
        <w:autoSpaceDN w:val="0"/>
        <w:adjustRightInd w:val="0"/>
        <w:spacing w:after="0" w:line="240" w:lineRule="auto"/>
        <w:ind w:firstLine="709"/>
        <w:jc w:val="both"/>
      </w:pPr>
      <w:r w:rsidRPr="007761A3">
        <w:t>от 12 мая 2014 года № 413-КЗ "О внесении изменений в Избирательный кодекс Приморского края", устанавливающий требования к стационарным и переносным ящикам для голосования и порядок их использования на выборах;</w:t>
      </w:r>
    </w:p>
    <w:p w:rsidR="007761A3" w:rsidRPr="007761A3" w:rsidRDefault="007761A3" w:rsidP="0086165B">
      <w:pPr>
        <w:autoSpaceDE w:val="0"/>
        <w:autoSpaceDN w:val="0"/>
        <w:adjustRightInd w:val="0"/>
        <w:spacing w:after="0" w:line="240" w:lineRule="auto"/>
        <w:ind w:firstLine="709"/>
        <w:jc w:val="both"/>
      </w:pPr>
      <w:r w:rsidRPr="007761A3">
        <w:t>от 12 мая 2014 года № 415-КЗ "О внесении изменений в Закон Приморского края "О местном референдуме в Приморском крае", касающийся терминов и формулировок в сфере закупок товаров, работ, услуг для обеспечения государственных и муниципальных нужд;</w:t>
      </w:r>
    </w:p>
    <w:p w:rsidR="007761A3" w:rsidRPr="007761A3" w:rsidRDefault="007761A3" w:rsidP="0086165B">
      <w:pPr>
        <w:autoSpaceDE w:val="0"/>
        <w:autoSpaceDN w:val="0"/>
        <w:adjustRightInd w:val="0"/>
        <w:spacing w:after="0" w:line="240" w:lineRule="auto"/>
        <w:ind w:firstLine="709"/>
        <w:jc w:val="both"/>
      </w:pPr>
      <w:r w:rsidRPr="007761A3">
        <w:t>от 12 мая 2014 года № 416-КЗ "О внесении изменений в Закон Приморского края "О референдуме Приморского края", касающийся терминов и формулировок в сфере закупок товаров, работ, услуг для обеспечения государственных и муниципальных нужд;</w:t>
      </w:r>
    </w:p>
    <w:p w:rsidR="007761A3" w:rsidRPr="007761A3" w:rsidRDefault="007761A3" w:rsidP="0086165B">
      <w:pPr>
        <w:autoSpaceDE w:val="0"/>
        <w:autoSpaceDN w:val="0"/>
        <w:adjustRightInd w:val="0"/>
        <w:spacing w:after="0" w:line="240" w:lineRule="auto"/>
        <w:ind w:firstLine="709"/>
        <w:jc w:val="both"/>
      </w:pPr>
      <w:r w:rsidRPr="007761A3">
        <w:t>от 2 июня 2014 года № 422-КЗ "О внесении изменений в Избирательный кодекс Приморского края", который:</w:t>
      </w:r>
    </w:p>
    <w:p w:rsidR="007761A3" w:rsidRPr="007761A3" w:rsidRDefault="007761A3" w:rsidP="0086165B">
      <w:pPr>
        <w:autoSpaceDE w:val="0"/>
        <w:autoSpaceDN w:val="0"/>
        <w:adjustRightInd w:val="0"/>
        <w:spacing w:after="0" w:line="240" w:lineRule="auto"/>
        <w:ind w:firstLine="709"/>
        <w:jc w:val="both"/>
      </w:pPr>
      <w:r w:rsidRPr="007761A3">
        <w:t xml:space="preserve">снижает с 7 до 5 процентов "заградительный барьер" на выборах депутатов Законодательного Собрания Приморского края и представительных органов </w:t>
      </w:r>
      <w:r w:rsidR="00B42A8D">
        <w:t>муниципальных образований</w:t>
      </w:r>
      <w:r w:rsidRPr="007761A3">
        <w:t xml:space="preserve"> для допуска списков кандидатов к распределению депутатских мандатов;</w:t>
      </w:r>
    </w:p>
    <w:p w:rsidR="007761A3" w:rsidRPr="007761A3" w:rsidRDefault="007761A3" w:rsidP="0086165B">
      <w:pPr>
        <w:autoSpaceDE w:val="0"/>
        <w:autoSpaceDN w:val="0"/>
        <w:adjustRightInd w:val="0"/>
        <w:spacing w:after="0" w:line="240" w:lineRule="auto"/>
        <w:ind w:firstLine="709"/>
        <w:jc w:val="both"/>
      </w:pPr>
      <w:r w:rsidRPr="007761A3">
        <w:lastRenderedPageBreak/>
        <w:t>предусматривает, что необходимым условием регистрации кандидата, списка кандидатов на выборах депутатов Законодательного Собрания Приморского края является поддержка выдвижения кандидата, списка кандидатов избирателями;</w:t>
      </w:r>
    </w:p>
    <w:p w:rsidR="007761A3" w:rsidRPr="007761A3" w:rsidRDefault="007761A3" w:rsidP="0086165B">
      <w:pPr>
        <w:autoSpaceDE w:val="0"/>
        <w:autoSpaceDN w:val="0"/>
        <w:adjustRightInd w:val="0"/>
        <w:spacing w:after="0" w:line="240" w:lineRule="auto"/>
        <w:ind w:firstLine="709"/>
        <w:jc w:val="both"/>
      </w:pPr>
      <w:r w:rsidRPr="007761A3">
        <w:t>предусматривает досрочное голосование на выборах в Приморском крае и исключает возможность голосования с использованием открепительных удостоверений;</w:t>
      </w:r>
    </w:p>
    <w:p w:rsidR="007761A3" w:rsidRDefault="007761A3" w:rsidP="0086165B">
      <w:pPr>
        <w:autoSpaceDE w:val="0"/>
        <w:autoSpaceDN w:val="0"/>
        <w:adjustRightInd w:val="0"/>
        <w:spacing w:after="0" w:line="240" w:lineRule="auto"/>
        <w:ind w:firstLine="709"/>
        <w:jc w:val="both"/>
      </w:pPr>
      <w:r w:rsidRPr="007761A3">
        <w:t>от 5 августа 2014 года № 456-КЗ "О внесении изменений в Избирательный кодекс Приморского края", закрепляющий, что на выборах органов местного самоуправления сельских поселений кандидат может создавать избирательный фонд без открытия специального избирательного счета в случае, если расходы на финансирование избирательной кампании кандидата не превышают пяти тысяч рублей, а не три тысячи рублей,</w:t>
      </w:r>
      <w:r w:rsidR="00BD6141">
        <w:t xml:space="preserve"> как это было установлено ранее;</w:t>
      </w:r>
    </w:p>
    <w:p w:rsidR="00BD6141" w:rsidRDefault="00BD6141" w:rsidP="0086165B">
      <w:pPr>
        <w:autoSpaceDE w:val="0"/>
        <w:autoSpaceDN w:val="0"/>
        <w:adjustRightInd w:val="0"/>
        <w:spacing w:after="0" w:line="240" w:lineRule="auto"/>
        <w:ind w:firstLine="540"/>
        <w:jc w:val="both"/>
        <w:rPr>
          <w:lang w:eastAsia="ru-RU"/>
        </w:rPr>
      </w:pPr>
      <w:r>
        <w:rPr>
          <w:lang w:eastAsia="ru-RU"/>
        </w:rPr>
        <w:t>от 26 декабря 2014 года 540-КЗ "О внесении изменения в статью 6 Избирательного кодекса Приморского края", предусматривающий, что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p>
    <w:p w:rsidR="007761A3" w:rsidRPr="007761A3" w:rsidRDefault="007761A3" w:rsidP="0086165B">
      <w:pPr>
        <w:autoSpaceDE w:val="0"/>
        <w:autoSpaceDN w:val="0"/>
        <w:adjustRightInd w:val="0"/>
        <w:spacing w:after="0" w:line="240" w:lineRule="auto"/>
        <w:ind w:firstLine="709"/>
        <w:jc w:val="both"/>
      </w:pPr>
      <w:r w:rsidRPr="007761A3">
        <w:t xml:space="preserve">Кроме того, в настоящее время ведется работа по приведению </w:t>
      </w:r>
      <w:r w:rsidR="00B42A8D">
        <w:t>з</w:t>
      </w:r>
      <w:r w:rsidRPr="007761A3">
        <w:t>аконов Приморского края "О референдуме Приморского края" и "О местном референдуме в Приморском крае" в соответствие с Федеральным</w:t>
      </w:r>
      <w:r w:rsidR="008C2DD0">
        <w:t>и</w:t>
      </w:r>
      <w:r w:rsidRPr="007761A3">
        <w:t xml:space="preserve"> закон</w:t>
      </w:r>
      <w:r w:rsidR="008C2DD0">
        <w:t>ами</w:t>
      </w:r>
      <w:r w:rsidRPr="007761A3">
        <w:t xml:space="preserve">                от 5 мая 2014 года № 95-ФЗ </w:t>
      </w:r>
      <w:r w:rsidRPr="007761A3">
        <w:rPr>
          <w:bCs/>
        </w:rPr>
        <w:t>"О внесении изменений в Федеральный закон "Об основных гарантиях избирательных прав и права на участие в референдуме граждан Российской Федерации"</w:t>
      </w:r>
      <w:r w:rsidR="008C2DD0">
        <w:rPr>
          <w:bCs/>
        </w:rPr>
        <w:t xml:space="preserve"> и </w:t>
      </w:r>
      <w:r w:rsidR="008C2DD0" w:rsidRPr="007761A3">
        <w:t xml:space="preserve">от </w:t>
      </w:r>
      <w:r w:rsidR="008C2DD0" w:rsidRPr="00467F2F">
        <w:rPr>
          <w:bCs/>
        </w:rPr>
        <w:t>24 ноября 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r w:rsidR="008C2DD0">
        <w:rPr>
          <w:bCs/>
        </w:rPr>
        <w:t>.</w:t>
      </w:r>
      <w:r w:rsidRPr="007761A3">
        <w:rPr>
          <w:bCs/>
        </w:rPr>
        <w:t xml:space="preserve"> </w:t>
      </w:r>
      <w:r w:rsidR="008C2DD0">
        <w:rPr>
          <w:bCs/>
        </w:rPr>
        <w:t xml:space="preserve">В </w:t>
      </w:r>
      <w:r w:rsidRPr="007761A3">
        <w:rPr>
          <w:bCs/>
        </w:rPr>
        <w:t>Избирательн</w:t>
      </w:r>
      <w:r w:rsidR="008C2DD0">
        <w:rPr>
          <w:bCs/>
        </w:rPr>
        <w:t>ый</w:t>
      </w:r>
      <w:r w:rsidRPr="007761A3">
        <w:rPr>
          <w:bCs/>
        </w:rPr>
        <w:t xml:space="preserve"> кодекс Приморского края </w:t>
      </w:r>
      <w:r w:rsidR="008C2DD0">
        <w:rPr>
          <w:bCs/>
        </w:rPr>
        <w:t xml:space="preserve">готовятся изменения в соответствии </w:t>
      </w:r>
      <w:r w:rsidRPr="007761A3">
        <w:rPr>
          <w:bCs/>
        </w:rPr>
        <w:t>с Федеральным</w:t>
      </w:r>
      <w:r w:rsidR="00BD6141">
        <w:rPr>
          <w:bCs/>
        </w:rPr>
        <w:t>и</w:t>
      </w:r>
      <w:r w:rsidRPr="007761A3">
        <w:rPr>
          <w:bCs/>
        </w:rPr>
        <w:t xml:space="preserve"> закон</w:t>
      </w:r>
      <w:r w:rsidR="00BD6141">
        <w:rPr>
          <w:bCs/>
        </w:rPr>
        <w:t>ами</w:t>
      </w:r>
      <w:r w:rsidRPr="007761A3">
        <w:rPr>
          <w:bCs/>
        </w:rPr>
        <w:t xml:space="preserve"> </w:t>
      </w:r>
      <w:r w:rsidRPr="007761A3">
        <w:t xml:space="preserve">от </w:t>
      </w:r>
      <w:r w:rsidR="00BD6141" w:rsidRPr="00467F2F">
        <w:rPr>
          <w:bCs/>
        </w:rPr>
        <w:t>24 ноября 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r w:rsidR="00BD6141">
        <w:t xml:space="preserve"> и </w:t>
      </w:r>
      <w:r w:rsidR="00BD6141" w:rsidRPr="00D41A18">
        <w:t>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BD6141">
        <w:t>.</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динамично изменяющееся федеральное законодательство обуславливает принятие новых законов Приморского края, а также внесение изменений в действующие законы Приморского края в целях их приведения в соответствие с законодательством Российской Федерации. Дальнейшее совершенствование избирательного законодательства Приморского края планируется осуществлять в соответствии с законодательными преобразованиями, происходящими на федеральном </w:t>
      </w:r>
      <w:r w:rsidRPr="007761A3">
        <w:lastRenderedPageBreak/>
        <w:t>уровне, с целями и задачами политического и социально-экономического развития Российской Федерации на современном этапе.</w:t>
      </w:r>
    </w:p>
    <w:p w:rsidR="007761A3" w:rsidRPr="007761A3" w:rsidRDefault="007761A3" w:rsidP="0086165B">
      <w:pPr>
        <w:autoSpaceDE w:val="0"/>
        <w:autoSpaceDN w:val="0"/>
        <w:adjustRightInd w:val="0"/>
        <w:spacing w:after="0" w:line="240" w:lineRule="auto"/>
        <w:ind w:firstLine="709"/>
        <w:jc w:val="both"/>
        <w:rPr>
          <w:b/>
        </w:rPr>
      </w:pPr>
      <w:r w:rsidRPr="007761A3">
        <w:rPr>
          <w:b/>
        </w:rPr>
        <w:t>7.Бюджетное законодательство</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Бюджетные полномочия субъектов Российской Федерации закреплены в статье 8 Бюджетного кодекса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B42A8D">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2 августа 2005 года № 271-КЗ "О бюджетном устройстве, бюджетном процессе и межбюджетных отношениях в Приморском крае"</w:t>
      </w:r>
      <w:r w:rsidRPr="007761A3">
        <w:rPr>
          <w:lang w:eastAsia="ru-RU"/>
        </w:rPr>
        <w:t xml:space="preserve"> устанавливает правовое положение субъектов бюджетных правоотношений, определяющим порядок и организацию бюджетного процесса и межбюджетных отношений в Приморском крае;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19 декабря 2013 года № 334-КЗ "О краевом бюджете на 2014 год и плановый период 2015 и 2016 годов" утверждает краевой бюджет на 2014 год и плановый период 2015 и 2016 годов;</w:t>
      </w:r>
    </w:p>
    <w:p w:rsidR="007761A3" w:rsidRPr="007761A3" w:rsidRDefault="007761A3" w:rsidP="0086165B">
      <w:pPr>
        <w:autoSpaceDE w:val="0"/>
        <w:autoSpaceDN w:val="0"/>
        <w:adjustRightInd w:val="0"/>
        <w:spacing w:after="0" w:line="240" w:lineRule="auto"/>
        <w:ind w:firstLine="709"/>
        <w:jc w:val="both"/>
      </w:pPr>
      <w:r w:rsidRPr="007761A3">
        <w:rPr>
          <w:lang w:eastAsia="ru-RU"/>
        </w:rPr>
        <w:t>от 19 декабря 2013 года № 328-КЗ "О бюджете территориального фонда обязательного медицинского страхования Приморского края на 2014 год и плановый период 2015 и 2016 годов" утверждает бюджет территориального фонда обязательного медицинского страхования Приморского края</w:t>
      </w:r>
      <w:r w:rsidR="00B42A8D">
        <w:rPr>
          <w:lang w:eastAsia="ru-RU"/>
        </w:rPr>
        <w:t xml:space="preserve"> на 2014 год и плановый период </w:t>
      </w:r>
      <w:r w:rsidRPr="007761A3">
        <w:rPr>
          <w:lang w:eastAsia="ru-RU"/>
        </w:rPr>
        <w:t xml:space="preserve">2015 и 2016 годов; </w:t>
      </w:r>
    </w:p>
    <w:p w:rsidR="007761A3" w:rsidRPr="007761A3" w:rsidRDefault="007761A3" w:rsidP="0086165B">
      <w:pPr>
        <w:autoSpaceDE w:val="0"/>
        <w:autoSpaceDN w:val="0"/>
        <w:adjustRightInd w:val="0"/>
        <w:spacing w:after="0" w:line="240" w:lineRule="auto"/>
        <w:ind w:firstLine="709"/>
        <w:jc w:val="both"/>
      </w:pPr>
      <w:r w:rsidRPr="007761A3">
        <w:t>от 3 июля 2014 года № 438-КЗ "Об исполнении краевого бюджета за 2013 год" утверждает отчет об исполнении краевого бюджета за 2013 год;</w:t>
      </w:r>
    </w:p>
    <w:p w:rsidR="007761A3" w:rsidRPr="007761A3" w:rsidRDefault="007761A3" w:rsidP="0086165B">
      <w:pPr>
        <w:autoSpaceDE w:val="0"/>
        <w:autoSpaceDN w:val="0"/>
        <w:adjustRightInd w:val="0"/>
        <w:spacing w:after="0" w:line="240" w:lineRule="auto"/>
        <w:ind w:firstLine="709"/>
        <w:jc w:val="both"/>
      </w:pPr>
      <w:r w:rsidRPr="007761A3">
        <w:t>от 3 июля 2014 года № 439-КЗ "Об исполнении бюджета территориального фонда обязательного медицинского страхования Приморского края за 2013 год" утверждает отчет об исполнении бюджета территориального фонда обязательного медицинского страхования Приморского края за 2013 год;</w:t>
      </w:r>
    </w:p>
    <w:p w:rsidR="007761A3" w:rsidRPr="007761A3" w:rsidRDefault="007761A3" w:rsidP="0086165B">
      <w:pPr>
        <w:autoSpaceDE w:val="0"/>
        <w:autoSpaceDN w:val="0"/>
        <w:adjustRightInd w:val="0"/>
        <w:spacing w:after="0" w:line="240" w:lineRule="auto"/>
        <w:ind w:firstLine="709"/>
        <w:jc w:val="both"/>
      </w:pPr>
      <w:r w:rsidRPr="007761A3">
        <w:t xml:space="preserve">от 6 октября 2011 года № 819-КЗ "О дорожном фонде Приморского края" создает дорожный фонд Приморского края; </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326-КЗ "О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327-КЗ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1 июля 2008 года № 277-КЗ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w:t>
      </w:r>
      <w:r w:rsidRPr="007761A3">
        <w:rPr>
          <w:lang w:eastAsia="ru-RU"/>
        </w:rPr>
        <w:t xml:space="preserve">устанавливает размер подлежащей перечислению в краевой бюджет части прибыли государственных унитарных </w:t>
      </w:r>
      <w:r w:rsidRPr="007761A3">
        <w:rPr>
          <w:lang w:eastAsia="ru-RU"/>
        </w:rPr>
        <w:lastRenderedPageBreak/>
        <w:t>предприятий Приморского края, основанных на праве хозяйственного ведения, остающейся после уплаты налогов и иных обязательных платежей, и порядок его определения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18 ноября 2011 года № 854-КЗ "О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 переданных органам государственной власти Приморского края"</w:t>
      </w:r>
      <w:r w:rsidRPr="007761A3">
        <w:rPr>
          <w:lang w:eastAsia="ru-RU"/>
        </w:rPr>
        <w:t xml:space="preserve">  регулирует порядок использования средств краевого бюджета для осуществления отдельных государственных полномочий Российской Федерации в области лесных отношений, переданных органам государственной власти Приморского края;</w:t>
      </w:r>
    </w:p>
    <w:p w:rsidR="007761A3" w:rsidRDefault="007761A3" w:rsidP="0086165B">
      <w:pPr>
        <w:autoSpaceDE w:val="0"/>
        <w:autoSpaceDN w:val="0"/>
        <w:adjustRightInd w:val="0"/>
        <w:spacing w:after="0" w:line="240" w:lineRule="auto"/>
        <w:ind w:firstLine="709"/>
        <w:jc w:val="both"/>
        <w:rPr>
          <w:lang w:eastAsia="ru-RU"/>
        </w:rPr>
      </w:pPr>
      <w:r w:rsidRPr="007761A3">
        <w:t>от 5 декабря 2011 года № 860-КЗ "О Резервном фонде Приморского края"</w:t>
      </w:r>
      <w:r w:rsidRPr="007761A3">
        <w:rPr>
          <w:lang w:eastAsia="ru-RU"/>
        </w:rPr>
        <w:t xml:space="preserve"> предусматривает создание Резервного фонда Приморского края, порядок формирования и использования его средств. </w:t>
      </w:r>
    </w:p>
    <w:p w:rsidR="009124AD" w:rsidRPr="007761A3" w:rsidRDefault="009124AD" w:rsidP="0086165B">
      <w:pPr>
        <w:autoSpaceDE w:val="0"/>
        <w:autoSpaceDN w:val="0"/>
        <w:adjustRightInd w:val="0"/>
        <w:spacing w:after="0" w:line="240" w:lineRule="auto"/>
        <w:ind w:firstLine="709"/>
        <w:jc w:val="both"/>
        <w:rPr>
          <w:lang w:eastAsia="ru-RU"/>
        </w:rPr>
      </w:pPr>
      <w:r>
        <w:rPr>
          <w:lang w:eastAsia="ru-RU"/>
        </w:rPr>
        <w:t xml:space="preserve">С 1 января 2015 года вступили в силу </w:t>
      </w:r>
      <w:r w:rsidR="00B42A8D">
        <w:rPr>
          <w:lang w:eastAsia="ru-RU"/>
        </w:rPr>
        <w:t>з</w:t>
      </w:r>
      <w:r>
        <w:rPr>
          <w:lang w:eastAsia="ru-RU"/>
        </w:rPr>
        <w:t>аконы Приморского края                   от 25 декабря 2014 года № 518-КЗ "О краевом бюджете на 2015 год и плановый период 2016 и 2017 годов" и от 26 декабря 2014 года № 520-КЗ "О бюджете территориального фонда обязательного медицинского страхования Приморского края на 2015 год и плановый период 2016 и 2017 годов".</w:t>
      </w:r>
    </w:p>
    <w:p w:rsidR="007761A3" w:rsidRPr="007761A3" w:rsidRDefault="007761A3" w:rsidP="0086165B">
      <w:pPr>
        <w:autoSpaceDE w:val="0"/>
        <w:autoSpaceDN w:val="0"/>
        <w:adjustRightInd w:val="0"/>
        <w:spacing w:after="0" w:line="240" w:lineRule="auto"/>
        <w:ind w:firstLine="709"/>
        <w:jc w:val="both"/>
      </w:pPr>
      <w:r w:rsidRPr="007761A3">
        <w:t>Таким образом, полномочия субъекта Российской Федерации в бюджетной сфере урегулированы законами Приморского края в полном объеме.</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бюджетного законодательства Приморского края осуществляется путем реализации предоставляемых субъекту Российской Федерации полномочий в данной сфере и устранения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Наиболее часто (</w:t>
      </w:r>
      <w:r w:rsidR="004F203C">
        <w:rPr>
          <w:lang w:eastAsia="ru-RU"/>
        </w:rPr>
        <w:t>девять</w:t>
      </w:r>
      <w:r w:rsidRPr="007761A3">
        <w:rPr>
          <w:lang w:eastAsia="ru-RU"/>
        </w:rPr>
        <w:t xml:space="preserve"> раз) в 2014 году изменения вносились в закон о краевом бюджете. Корректировался также бюджет территориального фонда обязательного медицинского страхования Приморского края на 2014 год и плановый период 2015 и 2016 годов.</w:t>
      </w:r>
    </w:p>
    <w:p w:rsidR="007761A3" w:rsidRPr="007761A3" w:rsidRDefault="007761A3" w:rsidP="0086165B">
      <w:pPr>
        <w:autoSpaceDE w:val="0"/>
        <w:autoSpaceDN w:val="0"/>
        <w:adjustRightInd w:val="0"/>
        <w:spacing w:after="0" w:line="240" w:lineRule="auto"/>
        <w:ind w:firstLine="709"/>
        <w:jc w:val="both"/>
      </w:pPr>
      <w:r w:rsidRPr="007761A3">
        <w:t>В целях обеспечения соответствия бюджетного законодательства Приморского края федеральному законодательству в 2014 году приняты следующие законы Приморского края:</w:t>
      </w:r>
    </w:p>
    <w:p w:rsidR="007761A3" w:rsidRDefault="007761A3" w:rsidP="0086165B">
      <w:pPr>
        <w:autoSpaceDE w:val="0"/>
        <w:autoSpaceDN w:val="0"/>
        <w:adjustRightInd w:val="0"/>
        <w:spacing w:after="0" w:line="240" w:lineRule="auto"/>
        <w:ind w:firstLine="709"/>
        <w:jc w:val="both"/>
      </w:pPr>
      <w:r w:rsidRPr="007761A3">
        <w:t xml:space="preserve">от 10 февраля 2014 года № 360-КЗ "О внесении изменений в </w:t>
      </w:r>
      <w:r w:rsidR="00B42A8D">
        <w:t xml:space="preserve">      </w:t>
      </w:r>
      <w:r w:rsidRPr="007761A3">
        <w:t xml:space="preserve">приложение 1 к Закону Приморского края "О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 </w:t>
      </w:r>
      <w:r w:rsidRPr="007761A3">
        <w:rPr>
          <w:color w:val="000000"/>
          <w:spacing w:val="2"/>
        </w:rPr>
        <w:t xml:space="preserve">изменения внесены </w:t>
      </w:r>
      <w:r w:rsidRPr="007761A3">
        <w:t xml:space="preserve">в методику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соответствии с которой дополнительно вводятся коэффициенты удорожания стандартной (базовой)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 </w:t>
      </w:r>
      <w:r w:rsidRPr="007761A3">
        <w:lastRenderedPageBreak/>
        <w:t>(при 5-часовом режиме работы и при 14-часовом режиме работы) в соответствии с федеральным законодательством;</w:t>
      </w:r>
    </w:p>
    <w:p w:rsidR="00E62835" w:rsidRPr="007761A3" w:rsidRDefault="00E62835" w:rsidP="0086165B">
      <w:pPr>
        <w:autoSpaceDE w:val="0"/>
        <w:autoSpaceDN w:val="0"/>
        <w:adjustRightInd w:val="0"/>
        <w:spacing w:after="0" w:line="240" w:lineRule="auto"/>
        <w:ind w:firstLine="709"/>
        <w:jc w:val="both"/>
      </w:pPr>
      <w:r>
        <w:rPr>
          <w:lang w:eastAsia="ru-RU"/>
        </w:rPr>
        <w:t xml:space="preserve">от 26 декабря 2014 года № 519-КЗ "О внесении изменений в Закон Приморского края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 принят в целях исполнения </w:t>
      </w:r>
      <w:r w:rsidR="00B42A8D">
        <w:t>р</w:t>
      </w:r>
      <w:r>
        <w:t xml:space="preserve">ешения </w:t>
      </w:r>
      <w:r w:rsidRPr="00FB039D">
        <w:t>Приморского краевого суда от 23 апреля 2014 года № 3-8/2014</w:t>
      </w:r>
      <w:r>
        <w:t xml:space="preserve">, вступившего в законную силу 30 июля 2014 года (определением Верховного Суда Российской Федерации от 30 июля 2014 года № 56-АПГ14-8 вышеуказанное решение Приморского краевого суда оставлено без изменения), согласно которому </w:t>
      </w:r>
      <w:r w:rsidRPr="000F23FF">
        <w:t xml:space="preserve">признаны недействующими со дня вступления решения суда в законную силу </w:t>
      </w:r>
      <w:hyperlink r:id="rId22" w:history="1">
        <w:r w:rsidRPr="000F23FF">
          <w:t>абзац первый части 2 статьи 3</w:t>
        </w:r>
      </w:hyperlink>
      <w:r w:rsidRPr="000F23FF">
        <w:t xml:space="preserve">, </w:t>
      </w:r>
      <w:hyperlink r:id="rId23" w:history="1">
        <w:r w:rsidRPr="000F23FF">
          <w:t>пункт 2</w:t>
        </w:r>
      </w:hyperlink>
      <w:r w:rsidRPr="000F23FF">
        <w:t xml:space="preserve"> приложения 1 к </w:t>
      </w:r>
      <w:r>
        <w:t xml:space="preserve">действующему </w:t>
      </w:r>
      <w:r w:rsidRPr="000F23FF">
        <w:t>Закону П</w:t>
      </w:r>
      <w:r>
        <w:t>риморского края</w:t>
      </w:r>
      <w:r w:rsidRPr="000F23FF">
        <w:t xml:space="preserve"> в той части, в которой они не </w:t>
      </w:r>
      <w:r>
        <w:t xml:space="preserve">учитывают </w:t>
      </w:r>
      <w:r w:rsidRPr="000F23FF">
        <w:t>при определении размера субвенций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расходы на оплату труда обслуживающего персонала</w:t>
      </w:r>
      <w:r>
        <w:t xml:space="preserve"> </w:t>
      </w:r>
      <w:r w:rsidRPr="000F23FF">
        <w:t>муниципальных общеобразовательных организаций, осуществляющ</w:t>
      </w:r>
      <w:r>
        <w:t>его</w:t>
      </w:r>
      <w:r w:rsidRPr="000F23FF">
        <w:t xml:space="preserve"> реализацию основных общеобразовательных программ в соответствии с федеральными государственными образовательными стандартами</w:t>
      </w:r>
      <w:r>
        <w:t>;</w:t>
      </w:r>
    </w:p>
    <w:p w:rsidR="007761A3" w:rsidRDefault="007761A3" w:rsidP="0086165B">
      <w:pPr>
        <w:autoSpaceDE w:val="0"/>
        <w:autoSpaceDN w:val="0"/>
        <w:adjustRightInd w:val="0"/>
        <w:spacing w:after="0" w:line="240" w:lineRule="auto"/>
        <w:ind w:firstLine="709"/>
        <w:jc w:val="both"/>
      </w:pPr>
      <w:r w:rsidRPr="007761A3">
        <w:t xml:space="preserve">от 2 апреля 2014 года № 393-КЗ "О внесении изменений в Закон Приморского края "О бюджетном устройстве, бюджетном процессе и межбюджетных отношениях в Приморском крае" – изменения касались осуществления капитальных вложений в объекты государственной собственности, а также порядка зачисления в краевой бюджет суммы денежных взысканий (штрафов) за нарушение законодательства Российской Федерации в связи с изменением законодательства о контрактной системе в сфере закупок товаров, работ, услуг для обеспечения государственных и муниципальных нужд; </w:t>
      </w:r>
    </w:p>
    <w:p w:rsidR="006E1908" w:rsidRDefault="006E1908" w:rsidP="0086165B">
      <w:pPr>
        <w:autoSpaceDE w:val="0"/>
        <w:autoSpaceDN w:val="0"/>
        <w:adjustRightInd w:val="0"/>
        <w:spacing w:after="0" w:line="240" w:lineRule="auto"/>
        <w:ind w:firstLine="709"/>
        <w:jc w:val="both"/>
      </w:pPr>
      <w:r>
        <w:rPr>
          <w:lang w:eastAsia="ru-RU"/>
        </w:rPr>
        <w:t>от 3 декабря 2014 года № 503-КЗ "О внесении изменений в Закон Приморского края "О бюджетном устройстве, бюджетном процессе и межбюджетных отношениях в Приморском крае"</w:t>
      </w:r>
      <w:r w:rsidR="004F203C">
        <w:rPr>
          <w:lang w:eastAsia="ru-RU"/>
        </w:rPr>
        <w:t xml:space="preserve"> -</w:t>
      </w:r>
      <w:r>
        <w:rPr>
          <w:lang w:eastAsia="ru-RU"/>
        </w:rPr>
        <w:t xml:space="preserve"> </w:t>
      </w:r>
      <w:r w:rsidRPr="00C64A1E">
        <w:t>уточн</w:t>
      </w:r>
      <w:r w:rsidR="004F203C">
        <w:t>ены</w:t>
      </w:r>
      <w:r w:rsidRPr="00C64A1E">
        <w:t xml:space="preserve"> бюджетные полномочия Администрации Приморского края и финансового органа Приморского края</w:t>
      </w:r>
      <w:r>
        <w:t xml:space="preserve">, </w:t>
      </w:r>
      <w:r w:rsidR="004F203C">
        <w:t>определена</w:t>
      </w:r>
      <w:r>
        <w:t xml:space="preserve"> м</w:t>
      </w:r>
      <w:r w:rsidRPr="005D38DA">
        <w:t>етодик</w:t>
      </w:r>
      <w:r w:rsidR="004F203C">
        <w:t>а</w:t>
      </w:r>
      <w:r w:rsidRPr="005D38DA">
        <w:t xml:space="preserve"> расчета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w:t>
      </w:r>
      <w:r>
        <w:t>;</w:t>
      </w:r>
    </w:p>
    <w:p w:rsidR="006E1908" w:rsidRDefault="006E1908" w:rsidP="0086165B">
      <w:pPr>
        <w:autoSpaceDE w:val="0"/>
        <w:autoSpaceDN w:val="0"/>
        <w:adjustRightInd w:val="0"/>
        <w:spacing w:after="0" w:line="240" w:lineRule="auto"/>
        <w:ind w:firstLine="709"/>
        <w:jc w:val="both"/>
        <w:rPr>
          <w:lang w:eastAsia="ru-RU"/>
        </w:rPr>
      </w:pPr>
      <w:r>
        <w:rPr>
          <w:lang w:eastAsia="ru-RU"/>
        </w:rPr>
        <w:t>от 7 ноября 2014 года № 487-КЗ "О внесении изменения в статью 50 Закона Приморского края "О бюджетном устройстве, бюджетном процессе и межбюджетных отношениях в Приморском крае"</w:t>
      </w:r>
      <w:r w:rsidR="004F203C">
        <w:rPr>
          <w:lang w:eastAsia="ru-RU"/>
        </w:rPr>
        <w:t xml:space="preserve"> - </w:t>
      </w:r>
      <w:r w:rsidRPr="004A5B19">
        <w:t>расшир</w:t>
      </w:r>
      <w:r w:rsidR="004F203C">
        <w:t>ены</w:t>
      </w:r>
      <w:r w:rsidRPr="004A5B19">
        <w:t xml:space="preserve"> </w:t>
      </w:r>
      <w:r>
        <w:t xml:space="preserve">полномочия Законодательного Собрания Приморского края в части осуществления </w:t>
      </w:r>
      <w:r>
        <w:lastRenderedPageBreak/>
        <w:t xml:space="preserve">рассмотрения проектов государственных программ Приморского края и </w:t>
      </w:r>
      <w:r w:rsidRPr="002B287D">
        <w:t>предложений о внесении изменений в государственные программы Приморского края</w:t>
      </w:r>
      <w:r>
        <w:t>;</w:t>
      </w:r>
    </w:p>
    <w:p w:rsidR="007761A3" w:rsidRPr="007761A3" w:rsidRDefault="007761A3" w:rsidP="0086165B">
      <w:pPr>
        <w:autoSpaceDE w:val="0"/>
        <w:autoSpaceDN w:val="0"/>
        <w:adjustRightInd w:val="0"/>
        <w:spacing w:after="0" w:line="240" w:lineRule="auto"/>
        <w:ind w:firstLine="709"/>
        <w:jc w:val="both"/>
      </w:pPr>
      <w:r w:rsidRPr="007761A3">
        <w:t xml:space="preserve">от 3 июня 2014 года № 428-КЗ "О внесении изменений в статью 2 Закона Приморского края "О дорожном фонде Приморского края" - изменения внесены в целях приведения наименований доходов консолидированного бюджета Приморского края от иных поступлений в краевой бюджет в соответствие с приказом </w:t>
      </w:r>
      <w:r w:rsidR="00B42A8D">
        <w:t xml:space="preserve">Минфина России от 01.07.2013 </w:t>
      </w:r>
      <w:r w:rsidRPr="007761A3">
        <w:t>№ 65н "Об утверждении Указаний о порядке применения бюджетной классификации Российской Федерации".</w:t>
      </w:r>
    </w:p>
    <w:p w:rsidR="004F203C" w:rsidRDefault="007761A3" w:rsidP="0086165B">
      <w:pPr>
        <w:autoSpaceDE w:val="0"/>
        <w:autoSpaceDN w:val="0"/>
        <w:adjustRightInd w:val="0"/>
        <w:spacing w:after="0" w:line="240" w:lineRule="auto"/>
        <w:ind w:firstLine="709"/>
        <w:jc w:val="both"/>
      </w:pPr>
      <w:r w:rsidRPr="007761A3">
        <w:t xml:space="preserve">Кроме того, в связи с принятием Федерального закона от </w:t>
      </w:r>
      <w:r w:rsidR="004F203C" w:rsidRPr="006E4290">
        <w:rPr>
          <w:bCs/>
        </w:rPr>
        <w:t xml:space="preserve">24 ноября </w:t>
      </w:r>
      <w:r w:rsidR="00B42A8D">
        <w:rPr>
          <w:bCs/>
        </w:rPr>
        <w:t xml:space="preserve"> </w:t>
      </w:r>
      <w:r w:rsidR="004F203C" w:rsidRPr="006E4290">
        <w:rPr>
          <w:bCs/>
        </w:rPr>
        <w:t>2014 года № 375-ФЗ "О внесении изменений в отдельные законодательные акты Российской Федерации в связи с совершенствованием межбюджетных отношений"</w:t>
      </w:r>
      <w:r w:rsidRPr="007761A3">
        <w:t xml:space="preserve"> ведется работа по внесению соответствующих изменений в Закон Приморского края от 2 августа 2005 года № 271-КЗ "О бюджетном устройстве, бюджетном процессе и межбюджетных отношениях в Приморском крае". </w:t>
      </w:r>
    </w:p>
    <w:p w:rsidR="007761A3" w:rsidRPr="007761A3" w:rsidRDefault="007761A3" w:rsidP="0086165B">
      <w:pPr>
        <w:autoSpaceDE w:val="0"/>
        <w:autoSpaceDN w:val="0"/>
        <w:adjustRightInd w:val="0"/>
        <w:spacing w:after="0" w:line="240" w:lineRule="auto"/>
        <w:ind w:firstLine="709"/>
        <w:jc w:val="both"/>
        <w:rPr>
          <w:b/>
        </w:rPr>
      </w:pPr>
      <w:r w:rsidRPr="007761A3">
        <w:t xml:space="preserve">Дальнейшее совершенствование бюджетного законодательства Приморского края планируется с учетом необходимости обеспечения устойчивости и сбалансированности бюджетной системы, повышения эффективности бюджетной политики. </w:t>
      </w:r>
    </w:p>
    <w:p w:rsidR="00643835" w:rsidRDefault="00643835" w:rsidP="0086165B">
      <w:pPr>
        <w:spacing w:after="0" w:line="240" w:lineRule="auto"/>
        <w:jc w:val="center"/>
        <w:rPr>
          <w:b/>
          <w:sz w:val="32"/>
          <w:szCs w:val="32"/>
        </w:rPr>
      </w:pPr>
    </w:p>
    <w:p w:rsidR="007761A3" w:rsidRDefault="00885565" w:rsidP="0086165B">
      <w:pPr>
        <w:spacing w:after="0" w:line="240" w:lineRule="auto"/>
        <w:jc w:val="center"/>
        <w:rPr>
          <w:b/>
          <w:sz w:val="32"/>
          <w:szCs w:val="32"/>
        </w:rPr>
      </w:pPr>
      <w:r>
        <w:rPr>
          <w:b/>
          <w:sz w:val="32"/>
          <w:szCs w:val="32"/>
          <w:lang w:val="en-US"/>
        </w:rPr>
        <w:t>II</w:t>
      </w:r>
      <w:r w:rsidRPr="00885565">
        <w:rPr>
          <w:b/>
          <w:sz w:val="32"/>
          <w:szCs w:val="32"/>
        </w:rPr>
        <w:t>.</w:t>
      </w:r>
      <w:r w:rsidR="007761A3" w:rsidRPr="003A27DB">
        <w:rPr>
          <w:b/>
          <w:sz w:val="32"/>
          <w:szCs w:val="32"/>
        </w:rPr>
        <w:t>Закон Приморского края от 5 мая 2012 года № 31-КЗ "Об обеспечении оказания юридической помощи на территории Приморского края"</w:t>
      </w:r>
    </w:p>
    <w:p w:rsidR="007761A3" w:rsidRDefault="007761A3" w:rsidP="0086165B">
      <w:pPr>
        <w:spacing w:after="0" w:line="240" w:lineRule="auto"/>
        <w:jc w:val="center"/>
        <w:rPr>
          <w:b/>
          <w:sz w:val="32"/>
          <w:szCs w:val="32"/>
        </w:rPr>
      </w:pPr>
    </w:p>
    <w:p w:rsidR="007761A3" w:rsidRDefault="007761A3" w:rsidP="0086165B">
      <w:pPr>
        <w:spacing w:after="0" w:line="240" w:lineRule="auto"/>
        <w:jc w:val="center"/>
        <w:rPr>
          <w:b/>
          <w:sz w:val="32"/>
          <w:szCs w:val="32"/>
        </w:rPr>
      </w:pPr>
      <w:r w:rsidRPr="00AB7EE8">
        <w:rPr>
          <w:b/>
          <w:sz w:val="32"/>
          <w:szCs w:val="32"/>
        </w:rPr>
        <w:t>1.Законодательство в сфере оказания бесплатной юридической помощи гражданам Российской Федерации</w:t>
      </w:r>
    </w:p>
    <w:p w:rsidR="007761A3" w:rsidRDefault="007761A3" w:rsidP="0086165B">
      <w:pPr>
        <w:spacing w:after="0" w:line="240" w:lineRule="auto"/>
        <w:jc w:val="center"/>
        <w:rPr>
          <w:b/>
          <w:sz w:val="32"/>
          <w:szCs w:val="32"/>
        </w:rPr>
      </w:pP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Традиционно юридическую помощь понимают в контексте части 1 статьи 48 Конституции Российской Федерации, в которой гарантируется право каждого на получение квалифицированной юридической помощи. В случаях, предусмотренных законом, юридическая помощь оказывается бесплатно.</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Граждане каждодневно осуществляют свои права и свободы во взаимодействии с государством и обществом, что требует постоянной правовой поддержки с целью ориентации, просвещения, общего направления человека в массиве конкретных правовых норм. В этом смысле юридическая помощь является важнейшей функцией государства и институтов гражданского общества по обеспечению надлежащего процесса реализации конституционных прав личности и самостоятельной конституционной ценностью.</w:t>
      </w:r>
    </w:p>
    <w:p w:rsidR="007761A3" w:rsidRPr="000A2BF0" w:rsidRDefault="007761A3" w:rsidP="0086165B">
      <w:pPr>
        <w:spacing w:after="0" w:line="240" w:lineRule="auto"/>
        <w:ind w:firstLine="709"/>
        <w:jc w:val="both"/>
        <w:rPr>
          <w:rFonts w:eastAsia="Times New Roman"/>
          <w:lang w:eastAsia="ru-RU"/>
        </w:rPr>
      </w:pPr>
      <w:r w:rsidRPr="000A2BF0">
        <w:t>С</w:t>
      </w:r>
      <w:r w:rsidRPr="000A2BF0">
        <w:rPr>
          <w:rFonts w:eastAsia="Times New Roman"/>
          <w:lang w:eastAsia="ru-RU"/>
        </w:rPr>
        <w:t xml:space="preserve">огласно статье 7 Конституции Российской Федерации Россия является социальным государством, политика которого направлена на создание условий, обеспечивающих достойную жизнь и свободное развитие человека. Государство стимулирует различные формы и методы социальной поддержки </w:t>
      </w:r>
      <w:r w:rsidRPr="000A2BF0">
        <w:rPr>
          <w:rFonts w:eastAsia="Times New Roman"/>
          <w:lang w:eastAsia="ru-RU"/>
        </w:rPr>
        <w:lastRenderedPageBreak/>
        <w:t>и социальной защиты человека. Правовая помощь является одной из эффективных форм такой поддержки.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Бесплатная юридическая помощь является также гарантией обеспечения конституционного принципа</w:t>
      </w:r>
      <w:r w:rsidRPr="000A2BF0">
        <w:rPr>
          <w:rFonts w:eastAsia="Times New Roman"/>
          <w:i/>
          <w:iCs/>
          <w:lang w:eastAsia="ru-RU"/>
        </w:rPr>
        <w:t xml:space="preserve"> </w:t>
      </w:r>
      <w:r w:rsidRPr="000A2BF0">
        <w:rPr>
          <w:rFonts w:eastAsia="Times New Roman"/>
          <w:lang w:eastAsia="ru-RU"/>
        </w:rPr>
        <w:t>равенства граждан перед законом и судом, закрепленного в части 1 статьи 19 Конституции Российской Федерации. Государство предоставляет лицам, не имеющим достаточных средств для оплаты такой помощи, равные возможности с теми лицами, которые могут оплатить услуги специалиста.</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Таким образом, содержание конституционного права на бесплатную юридическую помощь направлено на обеспечение любому гражданину реальной возможности воспользоваться комплексом конституционных прав и свобод. </w:t>
      </w:r>
    </w:p>
    <w:p w:rsidR="007761A3" w:rsidRPr="000A2BF0" w:rsidRDefault="007761A3" w:rsidP="0086165B">
      <w:pPr>
        <w:spacing w:after="0" w:line="240" w:lineRule="auto"/>
        <w:ind w:firstLine="709"/>
        <w:jc w:val="both"/>
        <w:rPr>
          <w:rFonts w:eastAsia="Times New Roman"/>
          <w:lang w:eastAsia="ru-RU"/>
        </w:rPr>
      </w:pPr>
      <w:r w:rsidRPr="000A2BF0">
        <w:t xml:space="preserve">Основные гарантии реализации права граждан Российской Федерации на получение бесплатной квалифицированной юридической помощи в Российской Федерации установлены Федеральным законом от 21 ноября </w:t>
      </w:r>
      <w:r w:rsidR="00326BBE">
        <w:t xml:space="preserve">                </w:t>
      </w:r>
      <w:r w:rsidRPr="000A2BF0">
        <w:t>2011 года № 324-ФЗ "</w:t>
      </w:r>
      <w:r w:rsidRPr="000A2BF0">
        <w:rPr>
          <w:rFonts w:eastAsia="Times New Roman"/>
          <w:lang w:eastAsia="ru-RU"/>
        </w:rPr>
        <w:t>О бесплатной юридической помощи в Российской Федерации".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Указанным Федеральным законом 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Государственная система бесплатной юридической помощи формируется в составе следующих участников: органов исполнительной власти федерального и регионального уровней, органов управления государственных внебюджетных фондов, государственных юридических бюро и адвокатов.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Негосударственная система формируется на добровольной основе в составе юридических клиник, созданных образовательными учреждениями высшего профессионального образования, и негосударственных центров бесплатной юридической помощи, создаваемых некоммерческими организациями, профессиональными объединениями юристов.</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Координация работы по реализации Федерального закона </w:t>
      </w:r>
      <w:r w:rsidRPr="000A2BF0">
        <w:t>"</w:t>
      </w:r>
      <w:r w:rsidRPr="000A2BF0">
        <w:rPr>
          <w:rFonts w:eastAsia="Times New Roman"/>
          <w:lang w:eastAsia="ru-RU"/>
        </w:rPr>
        <w:t xml:space="preserve">О бесплатной юридической помощи в Российской Федерации" возложена на уполномоченный федеральный орган исполнительной власти - Министерство юстиции Российской Федерации (пункт 30.32 Положения о Министерстве юстиции Российской Федерации, утвержденного Указом Президента Российской Федерации от 13 октября 2004 года № 1313). </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До принятия Федерального закона </w:t>
      </w:r>
      <w:r w:rsidRPr="000A2BF0">
        <w:t>"</w:t>
      </w:r>
      <w:r w:rsidRPr="000A2BF0">
        <w:rPr>
          <w:rFonts w:eastAsia="Times New Roman"/>
          <w:lang w:eastAsia="ru-RU"/>
        </w:rPr>
        <w:t xml:space="preserve">О бесплатной юридической помощи в Российской Федерации" не существовало единой системы, обеспечивающей право малоимущих и иных социально незащищенных граждан на получение бесплатной юридической помощи. Ранее бесплатная юридическая помощь оказывалась в отношении отдельных категорий граждан по ограниченному кругу вопросов на основании статьи 26 </w:t>
      </w:r>
      <w:r w:rsidRPr="000A2BF0">
        <w:t xml:space="preserve">Федерального закона от 31 мая </w:t>
      </w:r>
      <w:r w:rsidR="00326BBE">
        <w:t xml:space="preserve">               </w:t>
      </w:r>
      <w:r w:rsidRPr="000A2BF0">
        <w:t xml:space="preserve">2002 года № 63-ФЗ "Об адвокатской деятельности и адвокатуре в Российской </w:t>
      </w:r>
      <w:r w:rsidRPr="000A2BF0">
        <w:lastRenderedPageBreak/>
        <w:t xml:space="preserve">Федерации". </w:t>
      </w:r>
      <w:r w:rsidRPr="000A2BF0">
        <w:rPr>
          <w:rFonts w:eastAsia="Times New Roman"/>
          <w:lang w:eastAsia="ru-RU"/>
        </w:rPr>
        <w:t>Предусмотренные федеральным законодательством случаи оказания бесплатной юридической помощи не обеспечивали современных потребностей, связанных с повышением социальных обязательств государства. Очевидно, была необходима консолидация и системное развитие норм об оказании бесплатной правовой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В соответствии с Федеральным законом </w:t>
      </w:r>
      <w:r w:rsidRPr="000A2BF0">
        <w:t>"</w:t>
      </w:r>
      <w:r w:rsidRPr="000A2BF0">
        <w:rPr>
          <w:rFonts w:eastAsia="Times New Roman"/>
          <w:lang w:eastAsia="ru-RU"/>
        </w:rPr>
        <w:t xml:space="preserve">О бесплатной юридической помощи в Российской Федерации" получение бесплатной юридической помощи в государственной системе обеспечивается: </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в отношении </w:t>
      </w:r>
      <w:r w:rsidRPr="000A2BF0">
        <w:rPr>
          <w:bCs/>
        </w:rPr>
        <w:t xml:space="preserve">малоимущих граждан; инвалидов I и II группы;  ветеранов Великой Отечественной войны, Героев Российской Федерации, Героев Советского Союза, Героев Социалистического Труда, Героев Труда Российской Федерации; детей-инвалидов, детей-сирот, детей, оставшихся без попечения родителей, лиц из числа детей-сирот и детей, оставшихся без попечения родителей, а также их законных представителей и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детей; лиц, желающих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 усыновителей,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граждан, имеющих право на бесплатную юридическую помощь в соответствии с Федеральным </w:t>
      </w:r>
      <w:hyperlink r:id="rId24" w:history="1">
        <w:r w:rsidRPr="000A2BF0">
          <w:rPr>
            <w:bCs/>
          </w:rPr>
          <w:t>законом</w:t>
        </w:r>
      </w:hyperlink>
      <w:r w:rsidRPr="000A2BF0">
        <w:rPr>
          <w:bCs/>
        </w:rPr>
        <w:t xml:space="preserve"> от 2 августа 1995 года № 122-ФЗ "О социальном обслуживании граждан пожилого возраста и инвалидов"; несовершеннолетних, содержащихся в учреждениях системы профилактики безнадзорности и правонарушений несовершеннолетних, и несовершеннолетних, отбывающих наказание в местах лишения свободы, а также их законных представителей и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 граждан, имеющих право на бесплатную юридическую помощь в соответствии с </w:t>
      </w:r>
      <w:hyperlink r:id="rId25" w:history="1">
        <w:r w:rsidRPr="000A2BF0">
          <w:rPr>
            <w:bCs/>
          </w:rPr>
          <w:t>Законом</w:t>
        </w:r>
      </w:hyperlink>
      <w:r w:rsidRPr="000A2BF0">
        <w:rPr>
          <w:bCs/>
        </w:rPr>
        <w:t xml:space="preserve"> Российской Федерации от 2 июля 1992 года № 3185-1 "О психиатрической помощи и гарантиях прав граждан при ее оказании"; граждан, признанных судом недееспособными, а также их законных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граждан; граждан, пострадавших в результате чрезвычайной ситуации; граждан, здоровью которых причинен вред в результате чрезвычайной ситуации;  граждан, лишившихся жилого помещения либо утративших полностью или частично иное имущество либо документы в результате чрезвычайной ситуации </w:t>
      </w:r>
      <w:r w:rsidRPr="000A2BF0">
        <w:rPr>
          <w:rFonts w:eastAsia="Times New Roman"/>
          <w:lang w:eastAsia="ru-RU"/>
        </w:rPr>
        <w:t>(часть 1 статьи 20 Федерального закона);</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lastRenderedPageBreak/>
        <w:t>в части случаев оказания бесплатной юридической помощи, в первую очередь, связанных с повседневными потребностями граждан (социальное, пенсионное обеспечение, жилищные, семейные, трудовые и другие вопросы) – (части 2 и 3 статьи 20 Федерального закона).</w:t>
      </w:r>
    </w:p>
    <w:p w:rsidR="007761A3" w:rsidRPr="000A2BF0" w:rsidRDefault="007761A3" w:rsidP="0086165B">
      <w:pPr>
        <w:widowControl w:val="0"/>
        <w:autoSpaceDE w:val="0"/>
        <w:autoSpaceDN w:val="0"/>
        <w:adjustRightInd w:val="0"/>
        <w:spacing w:after="0" w:line="240" w:lineRule="auto"/>
        <w:ind w:firstLine="709"/>
        <w:jc w:val="both"/>
      </w:pPr>
      <w:r w:rsidRPr="000A2BF0">
        <w:rPr>
          <w:rFonts w:eastAsia="Times New Roman"/>
          <w:lang w:eastAsia="ru-RU"/>
        </w:rPr>
        <w:t>К</w:t>
      </w:r>
      <w:r w:rsidRPr="000A2BF0">
        <w:t xml:space="preserve"> полномочиям органов государственной власти субъектов Российской Федерации относятся</w:t>
      </w:r>
      <w:r w:rsidRPr="000A2BF0">
        <w:rPr>
          <w:rFonts w:eastAsia="Times New Roman"/>
          <w:lang w:eastAsia="ru-RU"/>
        </w:rPr>
        <w:t xml:space="preserve"> (статья 12 </w:t>
      </w:r>
      <w:r w:rsidRPr="000A2BF0">
        <w:t>Федерального закона "</w:t>
      </w:r>
      <w:r w:rsidRPr="000A2BF0">
        <w:rPr>
          <w:rFonts w:eastAsia="Times New Roman"/>
          <w:lang w:eastAsia="ru-RU"/>
        </w:rPr>
        <w:t>О бесплатной юридической помощи в Российской Федерации")</w:t>
      </w:r>
      <w:r w:rsidRPr="000A2BF0">
        <w:t>:</w:t>
      </w:r>
    </w:p>
    <w:p w:rsidR="007761A3" w:rsidRPr="000A2BF0" w:rsidRDefault="007761A3" w:rsidP="0086165B">
      <w:pPr>
        <w:widowControl w:val="0"/>
        <w:autoSpaceDE w:val="0"/>
        <w:autoSpaceDN w:val="0"/>
        <w:adjustRightInd w:val="0"/>
        <w:spacing w:after="0" w:line="240" w:lineRule="auto"/>
        <w:ind w:firstLine="709"/>
        <w:jc w:val="both"/>
      </w:pPr>
      <w:r w:rsidRPr="000A2BF0">
        <w:t>реализация в субъектах Российской Федерации государственной политики в области обеспечения граждан бесплатной юридической помощью;</w:t>
      </w:r>
    </w:p>
    <w:p w:rsidR="007761A3" w:rsidRPr="000A2BF0" w:rsidRDefault="007761A3" w:rsidP="0086165B">
      <w:pPr>
        <w:widowControl w:val="0"/>
        <w:autoSpaceDE w:val="0"/>
        <w:autoSpaceDN w:val="0"/>
        <w:adjustRightInd w:val="0"/>
        <w:spacing w:after="0" w:line="240" w:lineRule="auto"/>
        <w:ind w:firstLine="709"/>
        <w:jc w:val="both"/>
      </w:pPr>
      <w:r w:rsidRPr="000A2BF0">
        <w:t>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и его компетенции;</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порядка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 установленных настоящим Федеральным законом;</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7761A3" w:rsidRPr="000A2BF0" w:rsidRDefault="007761A3" w:rsidP="0086165B">
      <w:pPr>
        <w:widowControl w:val="0"/>
        <w:autoSpaceDE w:val="0"/>
        <w:autoSpaceDN w:val="0"/>
        <w:adjustRightInd w:val="0"/>
        <w:spacing w:after="0" w:line="240" w:lineRule="auto"/>
        <w:ind w:firstLine="709"/>
        <w:jc w:val="both"/>
      </w:pPr>
      <w:r w:rsidRPr="000A2BF0">
        <w:t>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7761A3" w:rsidRPr="000A2BF0" w:rsidRDefault="007761A3" w:rsidP="0086165B">
      <w:pPr>
        <w:widowControl w:val="0"/>
        <w:autoSpaceDE w:val="0"/>
        <w:autoSpaceDN w:val="0"/>
        <w:adjustRightInd w:val="0"/>
        <w:spacing w:after="0" w:line="240" w:lineRule="auto"/>
        <w:ind w:firstLine="709"/>
        <w:jc w:val="both"/>
      </w:pPr>
      <w:r w:rsidRPr="000A2BF0">
        <w:t xml:space="preserve">В Приморском крае в данной сфере действует Закон Приморского края от 5 мая 2012 года № 31-КЗ "Об обеспечении оказания юридической помощи на территории Приморского края", который регулирует отдельные отношения, возникающие в связи с оказанием бесплатной юридической помощи гражданам Российской Федерации в рамках государственной системы бесплатной юридической помощи на территории Приморского края, а также определяет условия материально-технического и финансового обеспечения оказания юридической помощи в труднодоступных и малонаселенных </w:t>
      </w:r>
      <w:r w:rsidRPr="000A2BF0">
        <w:lastRenderedPageBreak/>
        <w:t>местностях Приморского края.</w:t>
      </w:r>
    </w:p>
    <w:p w:rsidR="007761A3" w:rsidRPr="000A2BF0" w:rsidRDefault="007761A3" w:rsidP="0086165B">
      <w:pPr>
        <w:widowControl w:val="0"/>
        <w:autoSpaceDE w:val="0"/>
        <w:autoSpaceDN w:val="0"/>
        <w:adjustRightInd w:val="0"/>
        <w:spacing w:after="0" w:line="240" w:lineRule="auto"/>
        <w:ind w:firstLine="709"/>
        <w:jc w:val="both"/>
      </w:pPr>
      <w:r w:rsidRPr="000A2BF0">
        <w:t>В целях обеспечения реализации Закона Приморского края "Об обеспечении оказания юридической помощи на территории Приморского края" приняты следующие постановления Администрации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от 31 августа 2012 года № 235-па "О мерах по реализации Закона Приморского края от 5 мая 2012 года № 31-КЗ "Об обеспечении оказания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определяет компетенцию правого департамента Администрации Приморского края и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как уполномоченных органов в сфере обеспечения граждан бесплатной юридической помощью;</w:t>
      </w:r>
    </w:p>
    <w:p w:rsidR="007761A3" w:rsidRPr="000A2BF0" w:rsidRDefault="007761A3" w:rsidP="0086165B">
      <w:pPr>
        <w:autoSpaceDE w:val="0"/>
        <w:autoSpaceDN w:val="0"/>
        <w:adjustRightInd w:val="0"/>
        <w:spacing w:after="0" w:line="240" w:lineRule="auto"/>
        <w:ind w:firstLine="709"/>
        <w:jc w:val="both"/>
      </w:pPr>
      <w:r w:rsidRPr="000A2BF0">
        <w:t>закрепляет формы взаимодействия между участниками государственной системы бесплатной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 xml:space="preserve">утверждает </w:t>
      </w:r>
      <w:hyperlink r:id="rId26" w:history="1">
        <w:r w:rsidRPr="000A2BF0">
          <w:t>размеры</w:t>
        </w:r>
      </w:hyperlink>
      <w:r w:rsidRPr="000A2BF0">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компенсации их расходов на оказание бесплатной юридической помощи;</w:t>
      </w:r>
    </w:p>
    <w:p w:rsidR="007761A3" w:rsidRPr="000A2BF0" w:rsidRDefault="007761A3" w:rsidP="0086165B">
      <w:pPr>
        <w:autoSpaceDE w:val="0"/>
        <w:autoSpaceDN w:val="0"/>
        <w:adjustRightInd w:val="0"/>
        <w:spacing w:after="0" w:line="240" w:lineRule="auto"/>
        <w:ind w:firstLine="709"/>
        <w:jc w:val="both"/>
      </w:pPr>
      <w:r w:rsidRPr="000A2BF0">
        <w:t xml:space="preserve">утверждает </w:t>
      </w:r>
      <w:hyperlink r:id="rId27" w:history="1">
        <w:r w:rsidRPr="000A2BF0">
          <w:t>порядок</w:t>
        </w:r>
      </w:hyperlink>
      <w:r w:rsidRPr="000A2BF0">
        <w:t xml:space="preserve"> определения объема и предоставления субсидий из краевого бюджета </w:t>
      </w:r>
      <w:r w:rsidR="00326BBE">
        <w:t>а</w:t>
      </w:r>
      <w:r w:rsidRPr="000A2BF0">
        <w:t>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p w:rsidR="007761A3" w:rsidRPr="000A2BF0" w:rsidRDefault="007761A3" w:rsidP="0086165B">
      <w:pPr>
        <w:autoSpaceDE w:val="0"/>
        <w:autoSpaceDN w:val="0"/>
        <w:adjustRightInd w:val="0"/>
        <w:spacing w:after="0" w:line="240" w:lineRule="auto"/>
        <w:ind w:firstLine="709"/>
        <w:jc w:val="both"/>
        <w:rPr>
          <w:bCs/>
        </w:rPr>
      </w:pPr>
      <w:r w:rsidRPr="000A2BF0">
        <w:rPr>
          <w:bCs/>
        </w:rPr>
        <w:t>от 31 октября 2012 года № 304-па "О материально-техническом и финансовом обеспечении оказания юридической помощи в труднодоступных и малонаселенных местностях Приморского края", которое утверждает:</w:t>
      </w:r>
    </w:p>
    <w:p w:rsidR="007761A3" w:rsidRPr="000A2BF0" w:rsidRDefault="007761A3" w:rsidP="0086165B">
      <w:pPr>
        <w:autoSpaceDE w:val="0"/>
        <w:autoSpaceDN w:val="0"/>
        <w:adjustRightInd w:val="0"/>
        <w:spacing w:after="0" w:line="240" w:lineRule="auto"/>
        <w:ind w:firstLine="709"/>
        <w:jc w:val="both"/>
      </w:pPr>
      <w:hyperlink r:id="rId28" w:history="1">
        <w:r w:rsidRPr="000A2BF0">
          <w:t>Порядок</w:t>
        </w:r>
      </w:hyperlink>
      <w:r w:rsidRPr="000A2BF0">
        <w:t xml:space="preserve"> определения объема и предоставления субсидии из краевого бюджета </w:t>
      </w:r>
      <w:r w:rsidR="00326BBE">
        <w:t>а</w:t>
      </w:r>
      <w:r w:rsidRPr="000A2BF0">
        <w:t xml:space="preserve">двокатской палате </w:t>
      </w:r>
      <w:r w:rsidR="00326BBE">
        <w:t xml:space="preserve">Приморского края </w:t>
      </w:r>
      <w:r w:rsidRPr="000A2BF0">
        <w:t>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7761A3" w:rsidRPr="000A2BF0" w:rsidRDefault="007761A3" w:rsidP="0086165B">
      <w:pPr>
        <w:autoSpaceDE w:val="0"/>
        <w:autoSpaceDN w:val="0"/>
        <w:adjustRightInd w:val="0"/>
        <w:spacing w:after="0" w:line="240" w:lineRule="auto"/>
        <w:ind w:firstLine="709"/>
        <w:jc w:val="both"/>
      </w:pPr>
      <w:hyperlink r:id="rId29" w:history="1">
        <w:r w:rsidRPr="000A2BF0">
          <w:t>перечень</w:t>
        </w:r>
      </w:hyperlink>
      <w:r w:rsidRPr="000A2BF0">
        <w:t xml:space="preserve"> труднодоступных и малонаселенных местностей в Приморском крае для оказания юридической помощи.</w:t>
      </w:r>
    </w:p>
    <w:p w:rsidR="007761A3" w:rsidRPr="000A2BF0" w:rsidRDefault="007761A3" w:rsidP="0086165B">
      <w:pPr>
        <w:widowControl w:val="0"/>
        <w:autoSpaceDE w:val="0"/>
        <w:autoSpaceDN w:val="0"/>
        <w:adjustRightInd w:val="0"/>
        <w:spacing w:after="0" w:line="240" w:lineRule="auto"/>
        <w:ind w:firstLine="709"/>
        <w:jc w:val="both"/>
      </w:pPr>
      <w:r w:rsidRPr="000A2BF0">
        <w:t>В силу статьи 1 Закона Приморского края "Об обеспечении оказания юридической помощи на территории Приморского края" участниками государственной системы бесплатной юридической помощи на территории Приморского края являются:</w:t>
      </w:r>
    </w:p>
    <w:p w:rsidR="007761A3" w:rsidRPr="000A2BF0" w:rsidRDefault="007761A3" w:rsidP="0086165B">
      <w:pPr>
        <w:widowControl w:val="0"/>
        <w:autoSpaceDE w:val="0"/>
        <w:autoSpaceDN w:val="0"/>
        <w:adjustRightInd w:val="0"/>
        <w:spacing w:after="0" w:line="240" w:lineRule="auto"/>
        <w:ind w:firstLine="709"/>
        <w:jc w:val="both"/>
      </w:pPr>
      <w:r w:rsidRPr="000A2BF0">
        <w:t>территориальные органы федеральных органов исполнительной власти в соответствии с установленной компетенцией в области обеспечения граждан бесплатной юридической помощью и подведомственные им учреждения;</w:t>
      </w:r>
    </w:p>
    <w:p w:rsidR="007761A3" w:rsidRPr="000A2BF0" w:rsidRDefault="007761A3" w:rsidP="0086165B">
      <w:pPr>
        <w:widowControl w:val="0"/>
        <w:autoSpaceDE w:val="0"/>
        <w:autoSpaceDN w:val="0"/>
        <w:adjustRightInd w:val="0"/>
        <w:spacing w:after="0" w:line="240" w:lineRule="auto"/>
        <w:ind w:firstLine="709"/>
        <w:jc w:val="both"/>
      </w:pPr>
      <w:r w:rsidRPr="000A2BF0">
        <w:t>органы исполнительной власти Приморского края, входящие в государственную систему бесплатной юридической помощи на территории Приморского края, и подведомственные им учреждения;</w:t>
      </w:r>
    </w:p>
    <w:p w:rsidR="007761A3" w:rsidRPr="000A2BF0" w:rsidRDefault="007761A3" w:rsidP="0086165B">
      <w:pPr>
        <w:widowControl w:val="0"/>
        <w:autoSpaceDE w:val="0"/>
        <w:autoSpaceDN w:val="0"/>
        <w:adjustRightInd w:val="0"/>
        <w:spacing w:after="0" w:line="240" w:lineRule="auto"/>
        <w:ind w:firstLine="709"/>
        <w:jc w:val="both"/>
      </w:pPr>
      <w:r w:rsidRPr="000A2BF0">
        <w:t>органы управления государственных внебюджетных фондов;</w:t>
      </w:r>
    </w:p>
    <w:p w:rsidR="007761A3" w:rsidRPr="000A2BF0" w:rsidRDefault="007761A3" w:rsidP="0086165B">
      <w:pPr>
        <w:widowControl w:val="0"/>
        <w:autoSpaceDE w:val="0"/>
        <w:autoSpaceDN w:val="0"/>
        <w:adjustRightInd w:val="0"/>
        <w:spacing w:after="0" w:line="240" w:lineRule="auto"/>
        <w:ind w:firstLine="709"/>
        <w:jc w:val="both"/>
      </w:pPr>
      <w:r w:rsidRPr="000A2BF0">
        <w:lastRenderedPageBreak/>
        <w:t>адвокаты, участвующие в деятельности государственной системы бесплатной юридической помощи на территории Приморского края;</w:t>
      </w:r>
    </w:p>
    <w:p w:rsidR="007761A3" w:rsidRPr="000A2BF0" w:rsidRDefault="007761A3" w:rsidP="0086165B">
      <w:pPr>
        <w:widowControl w:val="0"/>
        <w:autoSpaceDE w:val="0"/>
        <w:autoSpaceDN w:val="0"/>
        <w:adjustRightInd w:val="0"/>
        <w:spacing w:after="0" w:line="240" w:lineRule="auto"/>
        <w:ind w:firstLine="709"/>
        <w:jc w:val="both"/>
      </w:pPr>
      <w:r w:rsidRPr="000A2BF0">
        <w:t>нотариусы.</w:t>
      </w:r>
    </w:p>
    <w:p w:rsidR="007761A3" w:rsidRPr="000A2BF0" w:rsidRDefault="007761A3" w:rsidP="0086165B">
      <w:pPr>
        <w:widowControl w:val="0"/>
        <w:autoSpaceDE w:val="0"/>
        <w:autoSpaceDN w:val="0"/>
        <w:adjustRightInd w:val="0"/>
        <w:spacing w:after="0" w:line="240" w:lineRule="auto"/>
        <w:ind w:firstLine="709"/>
        <w:jc w:val="both"/>
      </w:pPr>
      <w:r w:rsidRPr="000A2BF0">
        <w:t xml:space="preserve">В соответствии со статьей 3 Закона  Приморского края "Об обеспечении оказания юридической помощи на территории Приморского края" 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письменной форме граждан, указанных в </w:t>
      </w:r>
      <w:hyperlink w:anchor="Par37" w:history="1">
        <w:r w:rsidRPr="000A2BF0">
          <w:t>части 2</w:t>
        </w:r>
      </w:hyperlink>
      <w:r w:rsidRPr="000A2BF0">
        <w:t xml:space="preserve"> статьи 3 Закона  Приморского края "Об обеспечении оказания юридической помощи на территории Приморского края", составляют для них заявления, жалобы, ходатайства и другие документы правового характера, а также представляют их интересы в судах, государственных и муниципальных органах, организациях в случаях, установленных </w:t>
      </w:r>
      <w:hyperlink r:id="rId30" w:history="1">
        <w:r w:rsidRPr="000A2BF0">
          <w:t>частями 2</w:t>
        </w:r>
      </w:hyperlink>
      <w:r w:rsidRPr="000A2BF0">
        <w:t xml:space="preserve"> и </w:t>
      </w:r>
      <w:hyperlink r:id="rId31" w:history="1">
        <w:r w:rsidRPr="000A2BF0">
          <w:t>3 статьи 20</w:t>
        </w:r>
      </w:hyperlink>
      <w:r w:rsidRPr="000A2BF0">
        <w:t xml:space="preserve"> Федерального закона "О бесплатной юридической помощи в Российской Федерации".</w:t>
      </w:r>
    </w:p>
    <w:p w:rsidR="007761A3" w:rsidRPr="000A2BF0" w:rsidRDefault="007761A3" w:rsidP="0086165B">
      <w:pPr>
        <w:widowControl w:val="0"/>
        <w:autoSpaceDE w:val="0"/>
        <w:autoSpaceDN w:val="0"/>
        <w:adjustRightInd w:val="0"/>
        <w:spacing w:after="0" w:line="240" w:lineRule="auto"/>
        <w:ind w:firstLine="709"/>
        <w:jc w:val="both"/>
      </w:pPr>
      <w:r w:rsidRPr="000A2BF0">
        <w:t>Частью 2 статьи 3 Закона  Приморского края "Об обеспечении оказания юридической помощи на территории Приморского края" предусмотрено, что адвокаты оказывают бесплатную юридическую помощь следующим категориям граждан:</w:t>
      </w:r>
    </w:p>
    <w:p w:rsidR="007761A3" w:rsidRPr="000A2BF0" w:rsidRDefault="007761A3" w:rsidP="0086165B">
      <w:pPr>
        <w:autoSpaceDE w:val="0"/>
        <w:autoSpaceDN w:val="0"/>
        <w:adjustRightInd w:val="0"/>
        <w:spacing w:after="0" w:line="240" w:lineRule="auto"/>
        <w:ind w:firstLine="709"/>
        <w:jc w:val="both"/>
      </w:pPr>
      <w:r w:rsidRPr="000A2BF0">
        <w:t>гражданам, проживающим на территории Приморского края, среднедушевой доход семей которых ниже величины прожиточного минимума, установленного в Приморском крае, либо одиноко проживающим на территории Приморского края гражданам, доход которых ниже величины прожиточного минимума, установленного в Приморском крае;</w:t>
      </w:r>
    </w:p>
    <w:p w:rsidR="007761A3" w:rsidRPr="000A2BF0" w:rsidRDefault="007761A3" w:rsidP="0086165B">
      <w:pPr>
        <w:autoSpaceDE w:val="0"/>
        <w:autoSpaceDN w:val="0"/>
        <w:adjustRightInd w:val="0"/>
        <w:spacing w:after="0" w:line="240" w:lineRule="auto"/>
        <w:ind w:firstLine="709"/>
        <w:jc w:val="both"/>
      </w:pPr>
      <w:r w:rsidRPr="000A2BF0">
        <w:t>инвалидам I и II группы,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ветеранам Великой Отечественной войны, Героям Российской Федерации, Героям Советского Союза, Героям Социалистического Труда, Героям Труда Российской Федерации,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bookmarkStart w:id="0" w:name="Par3"/>
      <w:bookmarkEnd w:id="0"/>
      <w:r w:rsidRPr="000A2BF0">
        <w:t>детям-инвалидам, детям-сиротам, детям, оставшимся без попечения родителей, лицам из числа детей-сирот и детей, оставшихся без попечения родителей,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лицам, желающим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7761A3" w:rsidRPr="000A2BF0" w:rsidRDefault="007761A3" w:rsidP="0086165B">
      <w:pPr>
        <w:autoSpaceDE w:val="0"/>
        <w:autoSpaceDN w:val="0"/>
        <w:adjustRightInd w:val="0"/>
        <w:spacing w:after="0" w:line="240" w:lineRule="auto"/>
        <w:ind w:firstLine="709"/>
        <w:jc w:val="both"/>
      </w:pPr>
      <w:r w:rsidRPr="000A2BF0">
        <w:t>усыновителям,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7761A3" w:rsidRPr="000A2BF0" w:rsidRDefault="007761A3" w:rsidP="0086165B">
      <w:pPr>
        <w:autoSpaceDE w:val="0"/>
        <w:autoSpaceDN w:val="0"/>
        <w:adjustRightInd w:val="0"/>
        <w:spacing w:after="0" w:line="240" w:lineRule="auto"/>
        <w:ind w:firstLine="540"/>
        <w:jc w:val="both"/>
      </w:pPr>
      <w:r w:rsidRPr="000A2BF0">
        <w:t xml:space="preserve">законным представителям и представителям </w:t>
      </w:r>
      <w:r w:rsidR="00326BBE">
        <w:rPr>
          <w:lang w:eastAsia="ru-RU"/>
        </w:rPr>
        <w:t>детей-инвалидов, детей-сирот, детей, оставшихся без попечения родителей, лиц из числа детей-сирот и детей, оставшихся без попечения родителей, проживающих на территории Приморского края</w:t>
      </w:r>
      <w:r w:rsidRPr="000A2BF0">
        <w:t>,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7761A3" w:rsidRPr="000A2BF0" w:rsidRDefault="007761A3" w:rsidP="0086165B">
      <w:pPr>
        <w:autoSpaceDE w:val="0"/>
        <w:autoSpaceDN w:val="0"/>
        <w:adjustRightInd w:val="0"/>
        <w:spacing w:after="0" w:line="240" w:lineRule="auto"/>
        <w:ind w:firstLine="709"/>
        <w:jc w:val="both"/>
      </w:pPr>
      <w:r w:rsidRPr="000A2BF0">
        <w:lastRenderedPageBreak/>
        <w:t xml:space="preserve">гражданам, проживающим на территории Приморского края и имеющим право на бесплатную юридическую помощь в соответствии с Федеральным </w:t>
      </w:r>
      <w:hyperlink r:id="rId32" w:history="1">
        <w:r w:rsidRPr="000A2BF0">
          <w:t>законом</w:t>
        </w:r>
      </w:hyperlink>
      <w:r w:rsidRPr="000A2BF0">
        <w:t xml:space="preserve"> от 2 августа 1995 года № 122-ФЗ "О социальном обслуживании граждан пожилого возраста и инвалидов";</w:t>
      </w:r>
    </w:p>
    <w:p w:rsidR="007761A3" w:rsidRPr="000A2BF0" w:rsidRDefault="007761A3" w:rsidP="0086165B">
      <w:pPr>
        <w:autoSpaceDE w:val="0"/>
        <w:autoSpaceDN w:val="0"/>
        <w:adjustRightInd w:val="0"/>
        <w:spacing w:after="0" w:line="240" w:lineRule="auto"/>
        <w:ind w:firstLine="709"/>
        <w:jc w:val="both"/>
      </w:pPr>
      <w:bookmarkStart w:id="1" w:name="Par8"/>
      <w:bookmarkEnd w:id="1"/>
      <w:r w:rsidRPr="000A2BF0">
        <w:t>несовершеннолетним, содержащимся в расположенных на территории Приморского края учреждениях системы профилактики безнадзорности и правонарушений несовершеннолетних, и несовершеннолетним, отбывающим наказание в расположенных на территории Приморского края местах лишения свободы;</w:t>
      </w:r>
    </w:p>
    <w:p w:rsidR="007761A3" w:rsidRPr="000A2BF0" w:rsidRDefault="007761A3" w:rsidP="0086165B">
      <w:pPr>
        <w:autoSpaceDE w:val="0"/>
        <w:autoSpaceDN w:val="0"/>
        <w:adjustRightInd w:val="0"/>
        <w:spacing w:after="0" w:line="240" w:lineRule="auto"/>
        <w:ind w:firstLine="709"/>
        <w:jc w:val="both"/>
      </w:pPr>
      <w:r w:rsidRPr="000A2BF0">
        <w:t xml:space="preserve">законным представителям и представителям </w:t>
      </w:r>
      <w:r w:rsidR="00326BBE" w:rsidRPr="000A2BF0">
        <w:t>несовершеннолетни</w:t>
      </w:r>
      <w:r w:rsidR="00326BBE">
        <w:t>х</w:t>
      </w:r>
      <w:r w:rsidR="00326BBE" w:rsidRPr="000A2BF0">
        <w:t>, содержащи</w:t>
      </w:r>
      <w:r w:rsidR="00326BBE">
        <w:t>х</w:t>
      </w:r>
      <w:r w:rsidR="00326BBE" w:rsidRPr="000A2BF0">
        <w:t>ся в расположенных на территории Приморского края учреждениях системы профилактики безнадзорности и правонарушений несовершеннолетних, и несовершеннолетни</w:t>
      </w:r>
      <w:r w:rsidR="00326BBE">
        <w:t>х</w:t>
      </w:r>
      <w:r w:rsidR="00326BBE" w:rsidRPr="000A2BF0">
        <w:t>, отбывающи</w:t>
      </w:r>
      <w:r w:rsidR="00326BBE">
        <w:t>х</w:t>
      </w:r>
      <w:r w:rsidR="00326BBE" w:rsidRPr="000A2BF0">
        <w:t xml:space="preserve"> наказание в расположенных на территории Приморского края местах лишения свободы</w:t>
      </w:r>
      <w:r w:rsidRPr="000A2BF0">
        <w:t>, если они обращаются за оказанием бесплатной юридической помощи по вопросам, связанным с обеспечением и защитой прав и законных интересов таких лиц (за исключением вопросов, связанных с оказанием юридической помощи в уголовном судопроизводстве);</w:t>
      </w:r>
    </w:p>
    <w:p w:rsidR="007761A3" w:rsidRPr="000A2BF0" w:rsidRDefault="007761A3" w:rsidP="0086165B">
      <w:pPr>
        <w:autoSpaceDE w:val="0"/>
        <w:autoSpaceDN w:val="0"/>
        <w:adjustRightInd w:val="0"/>
        <w:spacing w:after="0" w:line="240" w:lineRule="auto"/>
        <w:ind w:firstLine="709"/>
        <w:jc w:val="both"/>
      </w:pPr>
      <w:r w:rsidRPr="000A2BF0">
        <w:t xml:space="preserve">гражданам, проживающим на территории Приморского края и имеющим право на бесплатную юридическую помощь в соответствии с </w:t>
      </w:r>
      <w:hyperlink r:id="rId33" w:history="1">
        <w:r w:rsidRPr="000A2BF0">
          <w:t>Законом</w:t>
        </w:r>
      </w:hyperlink>
      <w:r w:rsidRPr="000A2BF0">
        <w:t xml:space="preserve"> Российской Федерации от 2 июля 1992 года № 3185-1 "О психиатрической помощи и гарантиях прав граждан при ее оказании";</w:t>
      </w:r>
    </w:p>
    <w:p w:rsidR="007761A3" w:rsidRPr="000A2BF0" w:rsidRDefault="007761A3" w:rsidP="0086165B">
      <w:pPr>
        <w:autoSpaceDE w:val="0"/>
        <w:autoSpaceDN w:val="0"/>
        <w:adjustRightInd w:val="0"/>
        <w:spacing w:after="0" w:line="240" w:lineRule="auto"/>
        <w:ind w:firstLine="709"/>
        <w:jc w:val="both"/>
      </w:pPr>
      <w:bookmarkStart w:id="2" w:name="Par11"/>
      <w:bookmarkEnd w:id="2"/>
      <w:r w:rsidRPr="000A2BF0">
        <w:t>гражданам, проживающим на территории Приморского края и признанным судом недееспособными;</w:t>
      </w:r>
    </w:p>
    <w:p w:rsidR="007761A3" w:rsidRPr="000A2BF0" w:rsidRDefault="007761A3" w:rsidP="0086165B">
      <w:pPr>
        <w:autoSpaceDE w:val="0"/>
        <w:autoSpaceDN w:val="0"/>
        <w:adjustRightInd w:val="0"/>
        <w:spacing w:after="0" w:line="240" w:lineRule="auto"/>
        <w:ind w:firstLine="709"/>
        <w:jc w:val="both"/>
      </w:pPr>
      <w:r w:rsidRPr="000A2BF0">
        <w:t xml:space="preserve">законным представителям лиц, указанных в </w:t>
      </w:r>
      <w:hyperlink w:anchor="Par11" w:history="1">
        <w:r w:rsidRPr="000A2BF0">
          <w:t>пункте 10</w:t>
        </w:r>
      </w:hyperlink>
      <w:r w:rsidRPr="000A2BF0">
        <w:t xml:space="preserve"> настоящей части,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7761A3" w:rsidRPr="000A2BF0" w:rsidRDefault="007761A3" w:rsidP="0086165B">
      <w:pPr>
        <w:autoSpaceDE w:val="0"/>
        <w:autoSpaceDN w:val="0"/>
        <w:adjustRightInd w:val="0"/>
        <w:spacing w:after="0" w:line="240" w:lineRule="auto"/>
        <w:ind w:firstLine="709"/>
        <w:jc w:val="both"/>
      </w:pPr>
      <w:r w:rsidRPr="000A2BF0">
        <w:t>иным гражданам Российской Федерации, проживающим на территории Приморского края,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законодательством.</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Необходимо отметить, что Федеральным законом </w:t>
      </w:r>
      <w:r w:rsidRPr="000A2BF0">
        <w:t>"</w:t>
      </w:r>
      <w:r w:rsidRPr="000A2BF0">
        <w:rPr>
          <w:rFonts w:eastAsia="Times New Roman"/>
          <w:lang w:eastAsia="ru-RU"/>
        </w:rPr>
        <w:t>О бесплатной юридической помощи в Российской Федерации" определены основные категории граждан, имеющих право на получение бесплатной юридической помощи, перечень которых дополнялся в 2013-2014 годах такими категориями, как:</w:t>
      </w:r>
    </w:p>
    <w:p w:rsidR="007761A3" w:rsidRPr="000A2BF0" w:rsidRDefault="007761A3" w:rsidP="0086165B">
      <w:pPr>
        <w:autoSpaceDE w:val="0"/>
        <w:autoSpaceDN w:val="0"/>
        <w:adjustRightInd w:val="0"/>
        <w:spacing w:after="0" w:line="240" w:lineRule="auto"/>
        <w:ind w:firstLine="709"/>
        <w:jc w:val="both"/>
      </w:pPr>
      <w:r w:rsidRPr="000A2BF0">
        <w:t xml:space="preserve">Герои Труда Российской Федерации, </w:t>
      </w:r>
    </w:p>
    <w:p w:rsidR="007761A3" w:rsidRPr="000A2BF0" w:rsidRDefault="007761A3" w:rsidP="0086165B">
      <w:pPr>
        <w:autoSpaceDE w:val="0"/>
        <w:autoSpaceDN w:val="0"/>
        <w:adjustRightInd w:val="0"/>
        <w:spacing w:after="0" w:line="240" w:lineRule="auto"/>
        <w:ind w:firstLine="709"/>
        <w:jc w:val="both"/>
      </w:pPr>
      <w:r w:rsidRPr="000A2BF0">
        <w:t>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7761A3" w:rsidRPr="000A2BF0" w:rsidRDefault="007761A3" w:rsidP="0086165B">
      <w:pPr>
        <w:autoSpaceDE w:val="0"/>
        <w:autoSpaceDN w:val="0"/>
        <w:adjustRightInd w:val="0"/>
        <w:spacing w:after="0" w:line="240" w:lineRule="auto"/>
        <w:ind w:firstLine="709"/>
        <w:jc w:val="both"/>
      </w:pPr>
      <w:r w:rsidRPr="000A2BF0">
        <w:t xml:space="preserve">лица, желающие принять на воспитание в свою семью ребенка, оставшегося без попечения родителей, если они обращаются за оказанием </w:t>
      </w:r>
      <w:r w:rsidRPr="000A2BF0">
        <w:lastRenderedPageBreak/>
        <w:t>бесплатной юридической помощи по вопросам, связанным с устройством ребенка на воспитание в семью;</w:t>
      </w:r>
    </w:p>
    <w:p w:rsidR="007761A3" w:rsidRPr="000A2BF0" w:rsidRDefault="007761A3" w:rsidP="0086165B">
      <w:pPr>
        <w:autoSpaceDE w:val="0"/>
        <w:autoSpaceDN w:val="0"/>
        <w:adjustRightInd w:val="0"/>
        <w:spacing w:after="0" w:line="240" w:lineRule="auto"/>
        <w:ind w:firstLine="709"/>
        <w:jc w:val="both"/>
      </w:pPr>
      <w:r w:rsidRPr="000A2BF0">
        <w:t>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7761A3" w:rsidRPr="000A2BF0" w:rsidRDefault="007761A3" w:rsidP="0086165B">
      <w:pPr>
        <w:autoSpaceDE w:val="0"/>
        <w:autoSpaceDN w:val="0"/>
        <w:adjustRightInd w:val="0"/>
        <w:spacing w:after="0" w:line="240" w:lineRule="auto"/>
        <w:ind w:firstLine="709"/>
        <w:jc w:val="both"/>
      </w:pPr>
      <w:r w:rsidRPr="000A2BF0">
        <w:t>граждане, пострадавшие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дети погибшего (умершего)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родители погибшего (умершего)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7761A3" w:rsidRPr="000A2BF0" w:rsidRDefault="007761A3" w:rsidP="0086165B">
      <w:pPr>
        <w:autoSpaceDE w:val="0"/>
        <w:autoSpaceDN w:val="0"/>
        <w:adjustRightInd w:val="0"/>
        <w:spacing w:after="0" w:line="240" w:lineRule="auto"/>
        <w:ind w:firstLine="709"/>
        <w:jc w:val="both"/>
      </w:pPr>
      <w:r w:rsidRPr="000A2BF0">
        <w:t>граждане, здоровью которых причинен вред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Таким образом, закрепив перечень категорий граждан, имеющих право на получение бесплатной юридической помощи, федеральный законодатель идет по пути постепенного его расширения.</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Закрепление Федеральным законом основных категорий граждан, имеющих право на получение бесплатной юридической помощи, дает право субъектам Российской Федерации расширить перечень соответствующих категорий граждан, а также перечень случаев оказания бесплатной юридической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Более половины субъектов Российской Федерации расширили категории граждан, имеющих право на получение бесплатной юридической помощи. В 2014 году дополнили категории Ленинградская, Ростовская, </w:t>
      </w:r>
      <w:r w:rsidRPr="000A2BF0">
        <w:t>Томская области, Забайкальский и Ставропольский края.</w:t>
      </w:r>
      <w:r w:rsidRPr="000A2BF0">
        <w:rPr>
          <w:rFonts w:eastAsia="Times New Roman"/>
          <w:lang w:eastAsia="ru-RU"/>
        </w:rPr>
        <w:t xml:space="preserve"> </w:t>
      </w:r>
    </w:p>
    <w:p w:rsidR="007761A3" w:rsidRDefault="009223BF" w:rsidP="0086165B">
      <w:pPr>
        <w:widowControl w:val="0"/>
        <w:autoSpaceDE w:val="0"/>
        <w:autoSpaceDN w:val="0"/>
        <w:adjustRightInd w:val="0"/>
        <w:spacing w:after="0" w:line="240" w:lineRule="auto"/>
        <w:ind w:firstLine="540"/>
      </w:pPr>
      <w:r>
        <w:rPr>
          <w:noProof/>
          <w:lang w:eastAsia="ru-RU"/>
        </w:rPr>
        <w:lastRenderedPageBreak/>
        <w:drawing>
          <wp:inline distT="0" distB="0" distL="0" distR="0">
            <wp:extent cx="5491480" cy="320294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761A3" w:rsidRDefault="007761A3" w:rsidP="0086165B">
      <w:pPr>
        <w:widowControl w:val="0"/>
        <w:autoSpaceDE w:val="0"/>
        <w:autoSpaceDN w:val="0"/>
        <w:adjustRightInd w:val="0"/>
        <w:spacing w:after="0" w:line="240" w:lineRule="auto"/>
        <w:ind w:firstLine="540"/>
      </w:pPr>
    </w:p>
    <w:p w:rsidR="007761A3" w:rsidRDefault="007761A3" w:rsidP="0086165B">
      <w:pPr>
        <w:spacing w:after="0" w:line="240" w:lineRule="auto"/>
        <w:ind w:firstLine="709"/>
        <w:jc w:val="both"/>
        <w:rPr>
          <w:rFonts w:eastAsia="Times New Roman"/>
          <w:lang w:eastAsia="ru-RU"/>
        </w:rPr>
      </w:pPr>
      <w:r>
        <w:rPr>
          <w:rFonts w:eastAsia="Times New Roman"/>
          <w:lang w:eastAsia="ru-RU"/>
        </w:rPr>
        <w:t>В основном субъекты Российской Федерации дополнили перечень категорий граждан, имеющих право на бесплатную юридическую помощь, следующими категориями:</w:t>
      </w:r>
    </w:p>
    <w:p w:rsidR="007761A3" w:rsidRPr="00761D60" w:rsidRDefault="007761A3" w:rsidP="0086165B">
      <w:pPr>
        <w:spacing w:after="0" w:line="240" w:lineRule="auto"/>
        <w:ind w:firstLine="709"/>
        <w:jc w:val="both"/>
        <w:rPr>
          <w:rFonts w:eastAsia="Times New Roman"/>
          <w:lang w:eastAsia="ru-RU"/>
        </w:rPr>
      </w:pPr>
      <w:r>
        <w:rPr>
          <w:rFonts w:eastAsia="Times New Roman"/>
          <w:lang w:eastAsia="ru-RU"/>
        </w:rPr>
        <w:t xml:space="preserve">инвалиды </w:t>
      </w:r>
      <w:r w:rsidR="006F51B2">
        <w:rPr>
          <w:rFonts w:eastAsia="Times New Roman"/>
          <w:lang w:val="en-US" w:eastAsia="ru-RU"/>
        </w:rPr>
        <w:t>III</w:t>
      </w:r>
      <w:r>
        <w:rPr>
          <w:rFonts w:eastAsia="Times New Roman"/>
          <w:lang w:eastAsia="ru-RU"/>
        </w:rPr>
        <w:t xml:space="preserve"> группы (в ряде субъектов Российской Федерации – неработающие</w:t>
      </w:r>
      <w:r w:rsidRPr="001A1CB9">
        <w:rPr>
          <w:rFonts w:eastAsia="Times New Roman"/>
          <w:lang w:eastAsia="ru-RU"/>
        </w:rPr>
        <w:t xml:space="preserve"> </w:t>
      </w:r>
      <w:r>
        <w:rPr>
          <w:rFonts w:eastAsia="Times New Roman"/>
          <w:lang w:eastAsia="ru-RU"/>
        </w:rPr>
        <w:t>инвалиды третьей группы) – в 23 из 52 субъектов Российской Федерации</w:t>
      </w:r>
      <w:r w:rsidRPr="00761D60">
        <w:rPr>
          <w:rFonts w:eastAsia="Times New Roman"/>
          <w:lang w:eastAsia="ru-RU"/>
        </w:rPr>
        <w:t>, расширивших категории граждан, имеющих право на получение бесплатной юридической помощи (4</w:t>
      </w:r>
      <w:r>
        <w:rPr>
          <w:rFonts w:eastAsia="Times New Roman"/>
          <w:lang w:eastAsia="ru-RU"/>
        </w:rPr>
        <w:t>4</w:t>
      </w:r>
      <w:r w:rsidR="006F51B2">
        <w:rPr>
          <w:rFonts w:eastAsia="Times New Roman"/>
          <w:lang w:eastAsia="ru-RU"/>
        </w:rPr>
        <w:t xml:space="preserve"> процента</w:t>
      </w:r>
      <w:r w:rsidRPr="00761D60">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761D60">
        <w:rPr>
          <w:rFonts w:eastAsia="Times New Roman"/>
          <w:lang w:eastAsia="ru-RU"/>
        </w:rPr>
        <w:t xml:space="preserve">граждане, </w:t>
      </w:r>
      <w:r w:rsidRPr="0010151E">
        <w:rPr>
          <w:rFonts w:eastAsia="Times New Roman"/>
          <w:lang w:eastAsia="ru-RU"/>
        </w:rPr>
        <w:t>имеющие трех и более несовершеннолетних детей</w:t>
      </w:r>
      <w:r w:rsidR="006F51B2">
        <w:rPr>
          <w:rFonts w:eastAsia="Times New Roman"/>
          <w:lang w:eastAsia="ru-RU"/>
        </w:rPr>
        <w:t>,</w:t>
      </w:r>
      <w:r w:rsidRPr="0010151E">
        <w:rPr>
          <w:rFonts w:eastAsia="Times New Roman"/>
          <w:lang w:eastAsia="ru-RU"/>
        </w:rPr>
        <w:t xml:space="preserve"> – </w:t>
      </w:r>
      <w:r w:rsidR="006F51B2">
        <w:rPr>
          <w:rFonts w:eastAsia="Times New Roman"/>
          <w:lang w:eastAsia="ru-RU"/>
        </w:rPr>
        <w:t xml:space="preserve">                       </w:t>
      </w:r>
      <w:r w:rsidRPr="0010151E">
        <w:rPr>
          <w:rFonts w:eastAsia="Times New Roman"/>
          <w:lang w:eastAsia="ru-RU"/>
        </w:rPr>
        <w:t>в 2</w:t>
      </w:r>
      <w:r>
        <w:rPr>
          <w:rFonts w:eastAsia="Times New Roman"/>
          <w:lang w:eastAsia="ru-RU"/>
        </w:rPr>
        <w:t>1</w:t>
      </w:r>
      <w:r w:rsidRPr="0010151E">
        <w:rPr>
          <w:rFonts w:eastAsia="Times New Roman"/>
          <w:lang w:eastAsia="ru-RU"/>
        </w:rPr>
        <w:t xml:space="preserve"> субъект</w:t>
      </w:r>
      <w:r>
        <w:rPr>
          <w:rFonts w:eastAsia="Times New Roman"/>
          <w:lang w:eastAsia="ru-RU"/>
        </w:rPr>
        <w:t>е</w:t>
      </w:r>
      <w:r w:rsidRPr="0010151E">
        <w:rPr>
          <w:rFonts w:eastAsia="Times New Roman"/>
          <w:lang w:eastAsia="ru-RU"/>
        </w:rPr>
        <w:t xml:space="preserve"> Российской Федерации (</w:t>
      </w:r>
      <w:r>
        <w:rPr>
          <w:rFonts w:eastAsia="Times New Roman"/>
          <w:lang w:eastAsia="ru-RU"/>
        </w:rPr>
        <w:t>40</w:t>
      </w:r>
      <w:r w:rsidR="006F51B2">
        <w:rPr>
          <w:rFonts w:eastAsia="Times New Roman"/>
          <w:lang w:eastAsia="ru-RU"/>
        </w:rPr>
        <w:t xml:space="preserve"> процентов</w:t>
      </w:r>
      <w:r w:rsidRPr="0010151E">
        <w:rPr>
          <w:rFonts w:eastAsia="Times New Roman"/>
          <w:lang w:eastAsia="ru-RU"/>
        </w:rPr>
        <w:t>);</w:t>
      </w:r>
    </w:p>
    <w:p w:rsidR="007761A3" w:rsidRPr="00A30A98" w:rsidRDefault="007761A3" w:rsidP="0086165B">
      <w:pPr>
        <w:spacing w:after="0" w:line="240" w:lineRule="auto"/>
        <w:ind w:firstLine="709"/>
        <w:jc w:val="both"/>
        <w:rPr>
          <w:rFonts w:eastAsia="Times New Roman"/>
          <w:lang w:eastAsia="ru-RU"/>
        </w:rPr>
      </w:pPr>
      <w:r>
        <w:rPr>
          <w:rFonts w:eastAsia="Times New Roman"/>
          <w:lang w:eastAsia="ru-RU"/>
        </w:rPr>
        <w:t xml:space="preserve">неработающие пенсионеры, получающие пенсию по старости (в ряде субъектов Российской Федерации - все </w:t>
      </w:r>
      <w:r w:rsidRPr="0010151E">
        <w:rPr>
          <w:rFonts w:eastAsia="Times New Roman"/>
          <w:lang w:eastAsia="ru-RU"/>
        </w:rPr>
        <w:t>граждане, получающие пенсию по старости</w:t>
      </w:r>
      <w:r w:rsidRPr="00A30A98">
        <w:rPr>
          <w:rFonts w:eastAsia="Times New Roman"/>
          <w:lang w:eastAsia="ru-RU"/>
        </w:rPr>
        <w:t>, а не только неработающие) - в 1</w:t>
      </w:r>
      <w:r>
        <w:rPr>
          <w:rFonts w:eastAsia="Times New Roman"/>
          <w:lang w:eastAsia="ru-RU"/>
        </w:rPr>
        <w:t>5</w:t>
      </w:r>
      <w:r w:rsidRPr="00A30A98">
        <w:rPr>
          <w:rFonts w:eastAsia="Times New Roman"/>
          <w:lang w:eastAsia="ru-RU"/>
        </w:rPr>
        <w:t xml:space="preserve"> субъектах Российской Федерации (2</w:t>
      </w:r>
      <w:r>
        <w:rPr>
          <w:rFonts w:eastAsia="Times New Roman"/>
          <w:lang w:eastAsia="ru-RU"/>
        </w:rPr>
        <w:t>9</w:t>
      </w:r>
      <w:r w:rsidR="006F51B2">
        <w:rPr>
          <w:rFonts w:eastAsia="Times New Roman"/>
          <w:lang w:eastAsia="ru-RU"/>
        </w:rPr>
        <w:t xml:space="preserve"> процентов</w:t>
      </w:r>
      <w:r w:rsidRPr="00A30A98">
        <w:rPr>
          <w:rFonts w:eastAsia="Times New Roman"/>
          <w:lang w:eastAsia="ru-RU"/>
        </w:rPr>
        <w:t>);</w:t>
      </w:r>
    </w:p>
    <w:p w:rsidR="007761A3" w:rsidRPr="00A30A98" w:rsidRDefault="007761A3" w:rsidP="0086165B">
      <w:pPr>
        <w:spacing w:after="0" w:line="240" w:lineRule="auto"/>
        <w:ind w:firstLine="709"/>
        <w:jc w:val="both"/>
        <w:rPr>
          <w:rFonts w:eastAsia="Times New Roman"/>
          <w:lang w:eastAsia="ru-RU"/>
        </w:rPr>
      </w:pPr>
      <w:r>
        <w:rPr>
          <w:rFonts w:eastAsia="Times New Roman"/>
          <w:lang w:eastAsia="ru-RU"/>
        </w:rPr>
        <w:t>одинокие родители (в ряде субъектов Российской Федерации – имеющие детей в возрасте до 14 лет, детей</w:t>
      </w:r>
      <w:r w:rsidR="006F51B2">
        <w:rPr>
          <w:rFonts w:eastAsia="Times New Roman"/>
          <w:lang w:eastAsia="ru-RU"/>
        </w:rPr>
        <w:t>-</w:t>
      </w:r>
      <w:r>
        <w:rPr>
          <w:rFonts w:eastAsia="Times New Roman"/>
          <w:lang w:eastAsia="ru-RU"/>
        </w:rPr>
        <w:t>инвалидов – до 18 лет</w:t>
      </w:r>
      <w:r w:rsidRPr="00D17DFE">
        <w:rPr>
          <w:rFonts w:eastAsia="Times New Roman"/>
          <w:lang w:eastAsia="ru-RU"/>
        </w:rPr>
        <w:t xml:space="preserve"> </w:t>
      </w:r>
      <w:r w:rsidRPr="00D215DA">
        <w:rPr>
          <w:rFonts w:eastAsia="Times New Roman"/>
          <w:lang w:eastAsia="ru-RU"/>
        </w:rPr>
        <w:t>по вопросам защиты прав и интересов детей</w:t>
      </w:r>
      <w:r>
        <w:rPr>
          <w:rFonts w:eastAsia="Times New Roman"/>
          <w:lang w:eastAsia="ru-RU"/>
        </w:rPr>
        <w:t xml:space="preserve">) - </w:t>
      </w:r>
      <w:r w:rsidRPr="00A30A98">
        <w:rPr>
          <w:rFonts w:eastAsia="Times New Roman"/>
          <w:lang w:eastAsia="ru-RU"/>
        </w:rPr>
        <w:t>в 1</w:t>
      </w:r>
      <w:r>
        <w:rPr>
          <w:rFonts w:eastAsia="Times New Roman"/>
          <w:lang w:eastAsia="ru-RU"/>
        </w:rPr>
        <w:t>4</w:t>
      </w:r>
      <w:r w:rsidRPr="00A30A98">
        <w:rPr>
          <w:rFonts w:eastAsia="Times New Roman"/>
          <w:lang w:eastAsia="ru-RU"/>
        </w:rPr>
        <w:t xml:space="preserve"> субъектах Российской Федерации </w:t>
      </w:r>
      <w:r w:rsidR="006F51B2">
        <w:rPr>
          <w:rFonts w:eastAsia="Times New Roman"/>
          <w:lang w:eastAsia="ru-RU"/>
        </w:rPr>
        <w:t xml:space="preserve">                            </w:t>
      </w:r>
      <w:r w:rsidRPr="00A30A98">
        <w:rPr>
          <w:rFonts w:eastAsia="Times New Roman"/>
          <w:lang w:eastAsia="ru-RU"/>
        </w:rPr>
        <w:t>(2</w:t>
      </w:r>
      <w:r>
        <w:rPr>
          <w:rFonts w:eastAsia="Times New Roman"/>
          <w:lang w:eastAsia="ru-RU"/>
        </w:rPr>
        <w:t>7</w:t>
      </w:r>
      <w:r w:rsidR="006F51B2">
        <w:rPr>
          <w:rFonts w:eastAsia="Times New Roman"/>
          <w:lang w:eastAsia="ru-RU"/>
        </w:rPr>
        <w:t xml:space="preserve"> процентов</w:t>
      </w:r>
      <w:r w:rsidRPr="00A30A98">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A30A98">
        <w:rPr>
          <w:rFonts w:eastAsia="Times New Roman"/>
          <w:lang w:eastAsia="ru-RU"/>
        </w:rPr>
        <w:t xml:space="preserve">ветераны боевых действий – в 12 субъектах Российской Федерации </w:t>
      </w:r>
      <w:r w:rsidR="006F51B2">
        <w:rPr>
          <w:rFonts w:eastAsia="Times New Roman"/>
          <w:lang w:eastAsia="ru-RU"/>
        </w:rPr>
        <w:t xml:space="preserve">              </w:t>
      </w:r>
      <w:r w:rsidRPr="00A30A98">
        <w:rPr>
          <w:rFonts w:eastAsia="Times New Roman"/>
          <w:lang w:eastAsia="ru-RU"/>
        </w:rPr>
        <w:t>(2</w:t>
      </w:r>
      <w:r>
        <w:rPr>
          <w:rFonts w:eastAsia="Times New Roman"/>
          <w:lang w:eastAsia="ru-RU"/>
        </w:rPr>
        <w:t>3</w:t>
      </w:r>
      <w:r w:rsidR="006F51B2">
        <w:rPr>
          <w:rFonts w:eastAsia="Times New Roman"/>
          <w:lang w:eastAsia="ru-RU"/>
        </w:rPr>
        <w:t xml:space="preserve"> процента</w:t>
      </w:r>
      <w:r w:rsidRPr="00A30A98">
        <w:rPr>
          <w:rFonts w:eastAsia="Times New Roman"/>
          <w:lang w:eastAsia="ru-RU"/>
        </w:rPr>
        <w:t>);</w:t>
      </w:r>
    </w:p>
    <w:p w:rsidR="007761A3" w:rsidRDefault="007761A3" w:rsidP="0086165B">
      <w:pPr>
        <w:spacing w:after="0" w:line="240" w:lineRule="auto"/>
        <w:ind w:firstLine="709"/>
        <w:jc w:val="both"/>
        <w:rPr>
          <w:rFonts w:eastAsia="Times New Roman"/>
          <w:lang w:eastAsia="ru-RU"/>
        </w:rPr>
      </w:pPr>
      <w:r>
        <w:t>беременные женщины и женщины, имеющие детей в возрасте до трех лет</w:t>
      </w:r>
      <w:r w:rsidR="00F84CD1">
        <w:t>,</w:t>
      </w:r>
      <w:r w:rsidRPr="00490B9D">
        <w:rPr>
          <w:rFonts w:eastAsia="Times New Roman"/>
          <w:lang w:eastAsia="ru-RU"/>
        </w:rPr>
        <w:t xml:space="preserve"> </w:t>
      </w:r>
      <w:r>
        <w:rPr>
          <w:rFonts w:eastAsia="Times New Roman"/>
          <w:lang w:eastAsia="ru-RU"/>
        </w:rPr>
        <w:t xml:space="preserve">- </w:t>
      </w:r>
      <w:r w:rsidRPr="00A30A98">
        <w:rPr>
          <w:rFonts w:eastAsia="Times New Roman"/>
          <w:lang w:eastAsia="ru-RU"/>
        </w:rPr>
        <w:t>в 12 субъектах Российской Федерации (2</w:t>
      </w:r>
      <w:r>
        <w:rPr>
          <w:rFonts w:eastAsia="Times New Roman"/>
          <w:lang w:eastAsia="ru-RU"/>
        </w:rPr>
        <w:t>3</w:t>
      </w:r>
      <w:r w:rsidR="006F51B2">
        <w:rPr>
          <w:rFonts w:eastAsia="Times New Roman"/>
          <w:lang w:eastAsia="ru-RU"/>
        </w:rPr>
        <w:t xml:space="preserve"> процента</w:t>
      </w:r>
      <w:r w:rsidRPr="00A30A98">
        <w:rPr>
          <w:rFonts w:eastAsia="Times New Roman"/>
          <w:lang w:eastAsia="ru-RU"/>
        </w:rPr>
        <w:t>);</w:t>
      </w:r>
    </w:p>
    <w:p w:rsidR="007761A3" w:rsidRPr="00912E69" w:rsidRDefault="007761A3" w:rsidP="0086165B">
      <w:pPr>
        <w:spacing w:after="0" w:line="240" w:lineRule="auto"/>
        <w:ind w:firstLine="709"/>
        <w:jc w:val="both"/>
        <w:rPr>
          <w:rFonts w:eastAsia="Times New Roman"/>
          <w:lang w:eastAsia="ru-RU"/>
        </w:rPr>
      </w:pPr>
      <w:r w:rsidRPr="00D215DA">
        <w:rPr>
          <w:lang w:eastAsia="ru-RU"/>
        </w:rPr>
        <w:t>вдовы военнослужащих, погибших в период войны с Финляндией, Великой Отечественной войны, войны с Японией</w:t>
      </w:r>
      <w:r w:rsidRPr="00D215DA">
        <w:rPr>
          <w:rFonts w:eastAsia="Times New Roman"/>
          <w:lang w:eastAsia="ru-RU"/>
        </w:rPr>
        <w:t xml:space="preserve"> </w:t>
      </w:r>
      <w:r>
        <w:rPr>
          <w:rFonts w:eastAsia="Times New Roman"/>
          <w:lang w:eastAsia="ru-RU"/>
        </w:rPr>
        <w:t xml:space="preserve">(в ряде субъектов Российской Федерации - </w:t>
      </w:r>
      <w:r w:rsidRPr="00D215DA">
        <w:rPr>
          <w:rFonts w:eastAsia="Times New Roman"/>
          <w:lang w:eastAsia="ru-RU"/>
        </w:rPr>
        <w:t>члены семей погибших (умерших) инвалидов Великой Отечественной войны, инвалидов боевых действий, участников Великой Отечественной войны и ветеранов боевых действий</w:t>
      </w:r>
      <w:r>
        <w:rPr>
          <w:rFonts w:eastAsia="Times New Roman"/>
          <w:lang w:eastAsia="ru-RU"/>
        </w:rPr>
        <w:t xml:space="preserve">, а также </w:t>
      </w:r>
      <w:r w:rsidRPr="006F0172">
        <w:rPr>
          <w:rFonts w:eastAsia="Times New Roman"/>
          <w:lang w:eastAsia="ru-RU"/>
        </w:rPr>
        <w:t xml:space="preserve">вдовы </w:t>
      </w:r>
      <w:r w:rsidRPr="00D215DA">
        <w:rPr>
          <w:rFonts w:eastAsia="Times New Roman"/>
          <w:lang w:eastAsia="ru-RU"/>
        </w:rPr>
        <w:t xml:space="preserve">Героев Российской </w:t>
      </w:r>
      <w:r w:rsidRPr="00912E69">
        <w:rPr>
          <w:rFonts w:eastAsia="Times New Roman"/>
          <w:lang w:eastAsia="ru-RU"/>
        </w:rPr>
        <w:t>Федерации, Героев Советского Союза, Героев Социалистического Труда</w:t>
      </w:r>
      <w:r w:rsidRPr="00912E69">
        <w:rPr>
          <w:lang w:eastAsia="ru-RU"/>
        </w:rPr>
        <w:t xml:space="preserve">) – в 11 </w:t>
      </w:r>
      <w:r w:rsidRPr="00912E69">
        <w:rPr>
          <w:rFonts w:eastAsia="Times New Roman"/>
          <w:lang w:eastAsia="ru-RU"/>
        </w:rPr>
        <w:t xml:space="preserve">субъектах Российской Федерации </w:t>
      </w:r>
      <w:r w:rsidR="00F84CD1">
        <w:rPr>
          <w:rFonts w:eastAsia="Times New Roman"/>
          <w:lang w:eastAsia="ru-RU"/>
        </w:rPr>
        <w:t xml:space="preserve">                </w:t>
      </w:r>
      <w:r w:rsidRPr="00912E69">
        <w:rPr>
          <w:rFonts w:eastAsia="Times New Roman"/>
          <w:lang w:eastAsia="ru-RU"/>
        </w:rPr>
        <w:t>(21</w:t>
      </w:r>
      <w:r w:rsidR="00F84CD1">
        <w:rPr>
          <w:rFonts w:eastAsia="Times New Roman"/>
          <w:lang w:eastAsia="ru-RU"/>
        </w:rPr>
        <w:t xml:space="preserve"> процент</w:t>
      </w:r>
      <w:r w:rsidRPr="00912E69">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lastRenderedPageBreak/>
        <w:t xml:space="preserve">граждане из числа коренных малочисленных народов - </w:t>
      </w:r>
      <w:r w:rsidRPr="002F5B0D">
        <w:rPr>
          <w:lang w:eastAsia="ru-RU"/>
        </w:rPr>
        <w:t xml:space="preserve">в </w:t>
      </w:r>
      <w:r>
        <w:rPr>
          <w:lang w:eastAsia="ru-RU"/>
        </w:rPr>
        <w:t>10</w:t>
      </w:r>
      <w:r w:rsidRPr="002F5B0D">
        <w:rPr>
          <w:lang w:eastAsia="ru-RU"/>
        </w:rPr>
        <w:t xml:space="preserve"> </w:t>
      </w:r>
      <w:r w:rsidRPr="002F5B0D">
        <w:rPr>
          <w:rFonts w:eastAsia="Times New Roman"/>
          <w:lang w:eastAsia="ru-RU"/>
        </w:rPr>
        <w:t>субъектах Российской Фе</w:t>
      </w:r>
      <w:r>
        <w:rPr>
          <w:rFonts w:eastAsia="Times New Roman"/>
          <w:lang w:eastAsia="ru-RU"/>
        </w:rPr>
        <w:t>дерации (19</w:t>
      </w:r>
      <w:r w:rsidR="005C411B">
        <w:rPr>
          <w:rFonts w:eastAsia="Times New Roman"/>
          <w:lang w:eastAsia="ru-RU"/>
        </w:rPr>
        <w:t xml:space="preserve"> процентов</w:t>
      </w:r>
      <w:r w:rsidRPr="002F5B0D">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912E69">
        <w:rPr>
          <w:rFonts w:eastAsia="Times New Roman"/>
          <w:lang w:eastAsia="ru-RU"/>
        </w:rPr>
        <w:t xml:space="preserve">реабилитированные лица и лица, признанные пострадавшими от политических </w:t>
      </w:r>
      <w:r w:rsidRPr="002F5B0D">
        <w:rPr>
          <w:rFonts w:eastAsia="Times New Roman"/>
          <w:lang w:eastAsia="ru-RU"/>
        </w:rPr>
        <w:t>репрессий</w:t>
      </w:r>
      <w:r w:rsidR="005C411B">
        <w:rPr>
          <w:rFonts w:eastAsia="Times New Roman"/>
          <w:lang w:eastAsia="ru-RU"/>
        </w:rPr>
        <w:t>,</w:t>
      </w:r>
      <w:r w:rsidRPr="002F5B0D">
        <w:rPr>
          <w:rFonts w:eastAsia="Times New Roman"/>
          <w:lang w:eastAsia="ru-RU"/>
        </w:rPr>
        <w:t xml:space="preserve"> - </w:t>
      </w:r>
      <w:r w:rsidRPr="002F5B0D">
        <w:rPr>
          <w:lang w:eastAsia="ru-RU"/>
        </w:rPr>
        <w:t xml:space="preserve">в 9 </w:t>
      </w:r>
      <w:r w:rsidRPr="002F5B0D">
        <w:rPr>
          <w:rFonts w:eastAsia="Times New Roman"/>
          <w:lang w:eastAsia="ru-RU"/>
        </w:rPr>
        <w:t xml:space="preserve">субъектах Российской Федерации </w:t>
      </w:r>
      <w:r w:rsidR="005C411B">
        <w:rPr>
          <w:rFonts w:eastAsia="Times New Roman"/>
          <w:lang w:eastAsia="ru-RU"/>
        </w:rPr>
        <w:t xml:space="preserve">                      </w:t>
      </w:r>
      <w:r w:rsidRPr="002F5B0D">
        <w:rPr>
          <w:rFonts w:eastAsia="Times New Roman"/>
          <w:lang w:eastAsia="ru-RU"/>
        </w:rPr>
        <w:t>(17</w:t>
      </w:r>
      <w:r w:rsidR="005C411B">
        <w:rPr>
          <w:rFonts w:eastAsia="Times New Roman"/>
          <w:lang w:eastAsia="ru-RU"/>
        </w:rPr>
        <w:t xml:space="preserve"> процентов</w:t>
      </w:r>
      <w:r w:rsidRPr="002F5B0D">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rPr>
          <w:rFonts w:eastAsia="Times New Roman"/>
          <w:lang w:eastAsia="ru-RU"/>
        </w:rPr>
        <w:t xml:space="preserve">лица, освобожденные из мест лишения свободы в течение двух (в ряде субъектов трех) месяцев </w:t>
      </w:r>
      <w:r w:rsidRPr="002F5B0D">
        <w:t>со дня освобождения, если они обращаются за оказанием бесплатной юридической помощи по вопросам трудоустройства</w:t>
      </w:r>
      <w:r w:rsidR="005C411B">
        <w:t>,</w:t>
      </w:r>
      <w:r w:rsidRPr="002F5B0D">
        <w:t xml:space="preserve"> - </w:t>
      </w:r>
      <w:r w:rsidRPr="002F5B0D">
        <w:rPr>
          <w:lang w:eastAsia="ru-RU"/>
        </w:rPr>
        <w:t xml:space="preserve">в </w:t>
      </w:r>
      <w:r>
        <w:rPr>
          <w:lang w:eastAsia="ru-RU"/>
        </w:rPr>
        <w:t>9</w:t>
      </w:r>
      <w:r w:rsidRPr="002F5B0D">
        <w:rPr>
          <w:lang w:eastAsia="ru-RU"/>
        </w:rPr>
        <w:t xml:space="preserve"> </w:t>
      </w:r>
      <w:r w:rsidRPr="002F5B0D">
        <w:rPr>
          <w:rFonts w:eastAsia="Times New Roman"/>
          <w:lang w:eastAsia="ru-RU"/>
        </w:rPr>
        <w:t>субъектах Российской Федерации (1</w:t>
      </w:r>
      <w:r>
        <w:rPr>
          <w:rFonts w:eastAsia="Times New Roman"/>
          <w:lang w:eastAsia="ru-RU"/>
        </w:rPr>
        <w:t>7</w:t>
      </w:r>
      <w:r w:rsidR="005C411B">
        <w:rPr>
          <w:rFonts w:eastAsia="Times New Roman"/>
          <w:lang w:eastAsia="ru-RU"/>
        </w:rPr>
        <w:t xml:space="preserve"> процентов</w:t>
      </w:r>
      <w:r w:rsidRPr="002F5B0D">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rPr>
          <w:rFonts w:eastAsia="Times New Roman"/>
          <w:lang w:eastAsia="ru-RU"/>
        </w:rPr>
        <w:t>граждане старше определенного возраста (в ряде субъектов Российской Федерации возраст варьируется от 55 лет (для женщин) до 70 лет)</w:t>
      </w:r>
      <w:r>
        <w:rPr>
          <w:rFonts w:eastAsia="Times New Roman"/>
          <w:lang w:eastAsia="ru-RU"/>
        </w:rPr>
        <w:t xml:space="preserve"> - </w:t>
      </w:r>
      <w:r w:rsidR="005C411B">
        <w:rPr>
          <w:rFonts w:eastAsia="Times New Roman"/>
          <w:lang w:eastAsia="ru-RU"/>
        </w:rPr>
        <w:t xml:space="preserve">                       </w:t>
      </w:r>
      <w:r w:rsidRPr="002F5B0D">
        <w:rPr>
          <w:lang w:eastAsia="ru-RU"/>
        </w:rPr>
        <w:t xml:space="preserve">в </w:t>
      </w:r>
      <w:r>
        <w:rPr>
          <w:lang w:eastAsia="ru-RU"/>
        </w:rPr>
        <w:t>7</w:t>
      </w:r>
      <w:r w:rsidRPr="002F5B0D">
        <w:rPr>
          <w:lang w:eastAsia="ru-RU"/>
        </w:rPr>
        <w:t xml:space="preserve"> </w:t>
      </w:r>
      <w:r w:rsidRPr="002F5B0D">
        <w:rPr>
          <w:rFonts w:eastAsia="Times New Roman"/>
          <w:lang w:eastAsia="ru-RU"/>
        </w:rPr>
        <w:t>субъектах Российской Фе</w:t>
      </w:r>
      <w:r>
        <w:rPr>
          <w:rFonts w:eastAsia="Times New Roman"/>
          <w:lang w:eastAsia="ru-RU"/>
        </w:rPr>
        <w:t>дерации (13</w:t>
      </w:r>
      <w:r w:rsidR="005C411B">
        <w:rPr>
          <w:rFonts w:eastAsia="Times New Roman"/>
          <w:lang w:eastAsia="ru-RU"/>
        </w:rPr>
        <w:t xml:space="preserve"> процентов</w:t>
      </w:r>
      <w:r>
        <w:rPr>
          <w:rFonts w:eastAsia="Times New Roman"/>
          <w:lang w:eastAsia="ru-RU"/>
        </w:rPr>
        <w:t>)</w:t>
      </w:r>
      <w:r w:rsidRPr="002F5B0D">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A5481E">
        <w:rPr>
          <w:rFonts w:eastAsia="Times New Roman"/>
          <w:lang w:eastAsia="ru-RU"/>
        </w:rPr>
        <w:t xml:space="preserve">Наибольшим количеством категорий граждан, имеющих право на бесплатную юридическую помощь, дополнили Смоленская область (13 дополнительных категорий), Ханты-Мансийский автономный округ – </w:t>
      </w:r>
      <w:r w:rsidR="005C411B">
        <w:rPr>
          <w:rFonts w:eastAsia="Times New Roman"/>
          <w:lang w:eastAsia="ru-RU"/>
        </w:rPr>
        <w:t xml:space="preserve">               </w:t>
      </w:r>
      <w:r w:rsidRPr="00A5481E">
        <w:rPr>
          <w:rFonts w:eastAsia="Times New Roman"/>
          <w:lang w:eastAsia="ru-RU"/>
        </w:rPr>
        <w:t>Югра (13), Хабаровский край (10), Свердловская область (8).</w:t>
      </w:r>
      <w:r>
        <w:rPr>
          <w:rFonts w:eastAsia="Times New Roman"/>
          <w:lang w:eastAsia="ru-RU"/>
        </w:rPr>
        <w:t xml:space="preserve"> </w:t>
      </w:r>
    </w:p>
    <w:p w:rsidR="007761A3" w:rsidRDefault="007761A3" w:rsidP="0086165B">
      <w:pPr>
        <w:spacing w:after="0" w:line="240" w:lineRule="auto"/>
        <w:ind w:firstLine="709"/>
        <w:jc w:val="both"/>
        <w:rPr>
          <w:rFonts w:eastAsia="Times New Roman"/>
          <w:lang w:eastAsia="ru-RU"/>
        </w:rPr>
      </w:pPr>
      <w:r>
        <w:rPr>
          <w:rFonts w:eastAsia="Times New Roman"/>
          <w:lang w:eastAsia="ru-RU"/>
        </w:rPr>
        <w:t>Ряд субъектов Российской Федерации отнесли к отдельной категории граждан, имеющих право на получение бесплатной юридической помощи, граждан, оказавшихся (</w:t>
      </w:r>
      <w:r w:rsidRPr="00A5481E">
        <w:rPr>
          <w:rFonts w:eastAsia="Times New Roman"/>
          <w:lang w:eastAsia="ru-RU"/>
        </w:rPr>
        <w:t>находящихся) в трудной жизненной ситуации. В некоторых случаях трудная жизненная ситуация должна быть связана с чрезвычайной ситуацией природного и техногенного характера или ситуацией, которая возникла в результате экстренного случая</w:t>
      </w:r>
      <w:r w:rsidR="005C411B">
        <w:rPr>
          <w:rFonts w:eastAsia="Times New Roman"/>
          <w:lang w:eastAsia="ru-RU"/>
        </w:rPr>
        <w:t>,</w:t>
      </w:r>
      <w:r w:rsidRPr="00A5481E">
        <w:rPr>
          <w:rFonts w:eastAsia="Times New Roman"/>
          <w:lang w:eastAsia="ru-RU"/>
        </w:rPr>
        <w:t xml:space="preserve"> - происшествий и обстоятельств, угрожающих жизни и (или) здоровью граждан и требующих немедленного оказания помощи (авария, катастрофа или пожар, возникшие в результате техногенного или природного явления, межнациональные конфликты и войны, стихийные или иные бедствия, которые повлекли за собой человеческие жертвы, ущерб здоровью, значительные материальные потери и нарушение условий жизнедеятельности</w:t>
      </w:r>
      <w:r>
        <w:rPr>
          <w:rFonts w:eastAsia="Times New Roman"/>
          <w:lang w:eastAsia="ru-RU"/>
        </w:rPr>
        <w:t>).</w:t>
      </w:r>
    </w:p>
    <w:p w:rsidR="007761A3" w:rsidRPr="008A5A46" w:rsidRDefault="007761A3" w:rsidP="0086165B">
      <w:pPr>
        <w:autoSpaceDE w:val="0"/>
        <w:autoSpaceDN w:val="0"/>
        <w:adjustRightInd w:val="0"/>
        <w:spacing w:after="0" w:line="240" w:lineRule="auto"/>
        <w:ind w:firstLine="709"/>
        <w:jc w:val="both"/>
      </w:pPr>
      <w:r>
        <w:t xml:space="preserve">Федеральным законом </w:t>
      </w:r>
      <w:r w:rsidRPr="00190201">
        <w:t>"</w:t>
      </w:r>
      <w:r w:rsidRPr="00190201">
        <w:rPr>
          <w:rFonts w:eastAsia="Times New Roman"/>
          <w:lang w:eastAsia="ru-RU"/>
        </w:rPr>
        <w:t>О бесплатной юридической помощи в Российской Федерации"</w:t>
      </w:r>
      <w:r>
        <w:rPr>
          <w:rFonts w:eastAsia="Times New Roman"/>
          <w:lang w:eastAsia="ru-RU"/>
        </w:rPr>
        <w:t xml:space="preserve"> </w:t>
      </w:r>
      <w:r>
        <w:t xml:space="preserve">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отнесено к полномочиям органов государственной власти субъектов Российской Федерации наряду с полномочием по изданию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расширяющих перечень категорий граждан, имеющих право на ее получение, перечень случаев оказания бесплатной юридической </w:t>
      </w:r>
      <w:r w:rsidRPr="008A5A46">
        <w:t>помощи.</w:t>
      </w:r>
    </w:p>
    <w:p w:rsidR="007761A3" w:rsidRDefault="007761A3" w:rsidP="0086165B">
      <w:pPr>
        <w:spacing w:after="0" w:line="240" w:lineRule="auto"/>
        <w:ind w:firstLine="709"/>
        <w:jc w:val="both"/>
      </w:pPr>
      <w:r w:rsidRPr="008A5A46">
        <w:rPr>
          <w:rFonts w:eastAsia="Times New Roman"/>
          <w:lang w:eastAsia="ru-RU"/>
        </w:rPr>
        <w:t xml:space="preserve">В Российской Федерации 54 субъекта </w:t>
      </w:r>
      <w:r w:rsidR="005C411B" w:rsidRPr="008A5A46">
        <w:rPr>
          <w:rFonts w:eastAsia="Times New Roman"/>
          <w:lang w:eastAsia="ru-RU"/>
        </w:rPr>
        <w:t>(64</w:t>
      </w:r>
      <w:r w:rsidR="005C411B">
        <w:rPr>
          <w:rFonts w:eastAsia="Times New Roman"/>
          <w:lang w:eastAsia="ru-RU"/>
        </w:rPr>
        <w:t xml:space="preserve"> процента</w:t>
      </w:r>
      <w:r w:rsidR="005C411B" w:rsidRPr="008A5A46">
        <w:rPr>
          <w:rFonts w:eastAsia="Times New Roman"/>
          <w:lang w:eastAsia="ru-RU"/>
        </w:rPr>
        <w:t xml:space="preserve">) </w:t>
      </w:r>
      <w:r w:rsidRPr="008A5A46">
        <w:rPr>
          <w:rFonts w:eastAsia="Times New Roman"/>
          <w:lang w:eastAsia="ru-RU"/>
        </w:rPr>
        <w:t xml:space="preserve">из 85 урегулировали порядок принятия решений </w:t>
      </w:r>
      <w:r w:rsidRPr="008A5A46">
        <w:t>об оказании в экстренных случаях бесплатной юридической помощи гражданам, оказавшимся в трудной жизненной ситуации, еще 13 субъектов Российской Федерации определили орган, в полномочия которого входит принятие такого порядка (сам порядок не урегулирован).</w:t>
      </w:r>
    </w:p>
    <w:p w:rsidR="007761A3" w:rsidRDefault="007761A3" w:rsidP="0086165B">
      <w:pPr>
        <w:autoSpaceDE w:val="0"/>
        <w:autoSpaceDN w:val="0"/>
        <w:adjustRightInd w:val="0"/>
        <w:spacing w:after="0" w:line="240" w:lineRule="auto"/>
        <w:ind w:firstLine="709"/>
        <w:jc w:val="both"/>
      </w:pPr>
      <w:r>
        <w:lastRenderedPageBreak/>
        <w:t xml:space="preserve">В Дальневосточном федеральном округе большинство субъектов Российской Федерации определили в законе субъекта орган государственной власти, к чьим полномочиям отнесено определение порядка </w:t>
      </w:r>
      <w:r w:rsidRPr="008A5A46">
        <w:rPr>
          <w:rFonts w:eastAsia="Times New Roman"/>
          <w:lang w:eastAsia="ru-RU"/>
        </w:rPr>
        <w:t xml:space="preserve">принятия решений </w:t>
      </w:r>
      <w:r w:rsidRPr="008A5A46">
        <w:t>об оказании в экстренных случаях бесплатной юридической помощи гражданам, оказавшимся в трудной жизненной ситуации</w:t>
      </w:r>
      <w:r>
        <w:t>, а сам порядок урегулировали подзаконным актом (Республика Саха (Якутия), Хабаровский, Камчатский края, Магаданская область, Чукотский автономный округ). Под экстренным случаем, как правило, понимают пожар, стихийное бедствие и иной случай, возникший в результате происшествий и обстоятельств, угрожающих жизни или здоровью гражданина, и требующий незамедлительного оказания юридической помощи гражданину в связи с его возникновением. 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болезнью, малообеспеченность, безработица, отсутствие определенного места жительства, конфликты и жестокое обращение в семье, одиночество), которую он не может преодолеть самостоятельно.</w:t>
      </w:r>
    </w:p>
    <w:p w:rsidR="007761A3" w:rsidRDefault="007761A3" w:rsidP="0086165B">
      <w:pPr>
        <w:spacing w:after="0" w:line="240" w:lineRule="auto"/>
        <w:ind w:firstLine="709"/>
        <w:jc w:val="both"/>
        <w:rPr>
          <w:rFonts w:eastAsia="Times New Roman"/>
          <w:lang w:eastAsia="ru-RU"/>
        </w:rPr>
      </w:pPr>
      <w:r>
        <w:rPr>
          <w:rFonts w:eastAsia="Times New Roman"/>
          <w:lang w:eastAsia="ru-RU"/>
        </w:rPr>
        <w:t xml:space="preserve">Помимо </w:t>
      </w:r>
      <w:r w:rsidRPr="00A7196A">
        <w:rPr>
          <w:rFonts w:eastAsia="Times New Roman"/>
          <w:lang w:eastAsia="ru-RU"/>
        </w:rPr>
        <w:t>расшир</w:t>
      </w:r>
      <w:r>
        <w:rPr>
          <w:rFonts w:eastAsia="Times New Roman"/>
          <w:lang w:eastAsia="ru-RU"/>
        </w:rPr>
        <w:t>ения</w:t>
      </w:r>
      <w:r w:rsidRPr="00A7196A">
        <w:rPr>
          <w:rFonts w:eastAsia="Times New Roman"/>
          <w:lang w:eastAsia="ru-RU"/>
        </w:rPr>
        <w:t xml:space="preserve"> переч</w:t>
      </w:r>
      <w:r>
        <w:rPr>
          <w:rFonts w:eastAsia="Times New Roman"/>
          <w:lang w:eastAsia="ru-RU"/>
        </w:rPr>
        <w:t>ня</w:t>
      </w:r>
      <w:r w:rsidRPr="00A7196A">
        <w:rPr>
          <w:rFonts w:eastAsia="Times New Roman"/>
          <w:lang w:eastAsia="ru-RU"/>
        </w:rPr>
        <w:t xml:space="preserve"> категорий граждан</w:t>
      </w:r>
      <w:r>
        <w:rPr>
          <w:rFonts w:eastAsia="Times New Roman"/>
          <w:lang w:eastAsia="ru-RU"/>
        </w:rPr>
        <w:t>, имеющих право на оказание бесплатной юридической помощи, субъекты Российской Федерации вправе расширить также</w:t>
      </w:r>
      <w:r w:rsidRPr="00A7196A">
        <w:rPr>
          <w:rFonts w:eastAsia="Times New Roman"/>
          <w:lang w:eastAsia="ru-RU"/>
        </w:rPr>
        <w:t xml:space="preserve"> перечень случаев оказания бесплатной юридической помощи</w:t>
      </w:r>
      <w:r>
        <w:rPr>
          <w:rFonts w:eastAsia="Times New Roman"/>
          <w:lang w:eastAsia="ru-RU"/>
        </w:rPr>
        <w:t>.</w:t>
      </w:r>
    </w:p>
    <w:p w:rsidR="007761A3" w:rsidRDefault="007761A3" w:rsidP="0086165B">
      <w:pPr>
        <w:spacing w:after="0" w:line="240" w:lineRule="auto"/>
        <w:rPr>
          <w:rFonts w:eastAsia="Times New Roman"/>
          <w:lang w:eastAsia="ru-RU"/>
        </w:rPr>
      </w:pPr>
    </w:p>
    <w:p w:rsidR="007761A3" w:rsidRDefault="009223BF" w:rsidP="0086165B">
      <w:pPr>
        <w:spacing w:after="0" w:line="240" w:lineRule="auto"/>
        <w:rPr>
          <w:rFonts w:eastAsia="Times New Roman"/>
          <w:lang w:eastAsia="ru-RU"/>
        </w:rPr>
      </w:pPr>
      <w:r>
        <w:rPr>
          <w:rFonts w:eastAsia="Times New Roman"/>
          <w:noProof/>
          <w:lang w:eastAsia="ru-RU"/>
        </w:rPr>
        <w:drawing>
          <wp:inline distT="0" distB="0" distL="0" distR="0">
            <wp:extent cx="5491480" cy="3202940"/>
            <wp:effectExtent l="0" t="0" r="0"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761A3" w:rsidRDefault="007761A3" w:rsidP="0086165B">
      <w:pPr>
        <w:spacing w:after="0" w:line="240" w:lineRule="auto"/>
        <w:ind w:firstLine="709"/>
        <w:jc w:val="both"/>
        <w:rPr>
          <w:rFonts w:eastAsia="Times New Roman"/>
          <w:lang w:eastAsia="ru-RU"/>
        </w:rPr>
      </w:pPr>
    </w:p>
    <w:p w:rsidR="007761A3" w:rsidRPr="005C1704" w:rsidRDefault="007761A3" w:rsidP="0086165B">
      <w:pPr>
        <w:spacing w:after="0" w:line="240" w:lineRule="auto"/>
        <w:ind w:firstLine="709"/>
        <w:jc w:val="both"/>
        <w:rPr>
          <w:rFonts w:eastAsia="Times New Roman"/>
          <w:lang w:eastAsia="ru-RU"/>
        </w:rPr>
      </w:pPr>
      <w:r>
        <w:rPr>
          <w:rFonts w:eastAsia="Times New Roman"/>
          <w:lang w:eastAsia="ru-RU"/>
        </w:rPr>
        <w:t xml:space="preserve">Так, из 85 субъектов Российской Федерации 26 (31%) установили дополнительные случаи оказания бесплатной юридической помощи гражданам. Наиболее распространенными случаями являются оказание </w:t>
      </w:r>
      <w:r w:rsidRPr="005C1704">
        <w:rPr>
          <w:rFonts w:eastAsia="Times New Roman"/>
          <w:lang w:eastAsia="ru-RU"/>
        </w:rPr>
        <w:t>бесплатной юридической помощи:</w:t>
      </w:r>
    </w:p>
    <w:p w:rsidR="007761A3" w:rsidRPr="002F5B0D" w:rsidRDefault="007761A3" w:rsidP="0086165B">
      <w:pPr>
        <w:spacing w:after="0" w:line="240" w:lineRule="auto"/>
        <w:ind w:firstLine="709"/>
        <w:jc w:val="both"/>
        <w:rPr>
          <w:rFonts w:eastAsia="Times New Roman"/>
          <w:lang w:eastAsia="ru-RU"/>
        </w:rPr>
      </w:pPr>
      <w:r w:rsidRPr="005C1704">
        <w:rPr>
          <w:rFonts w:eastAsia="Times New Roman"/>
          <w:lang w:eastAsia="ru-RU"/>
        </w:rPr>
        <w:t xml:space="preserve">по вопросам трудоустройства лиц, освобожденных из мест лишения свободы, в течение двух (в ряде субъектов трех) месяцев со дня </w:t>
      </w:r>
      <w:r w:rsidR="0027725A">
        <w:rPr>
          <w:rFonts w:eastAsia="Times New Roman"/>
          <w:lang w:eastAsia="ru-RU"/>
        </w:rPr>
        <w:t xml:space="preserve">              </w:t>
      </w:r>
      <w:r w:rsidRPr="005C1704">
        <w:rPr>
          <w:rFonts w:eastAsia="Times New Roman"/>
          <w:lang w:eastAsia="ru-RU"/>
        </w:rPr>
        <w:t>освобождения</w:t>
      </w:r>
      <w:r>
        <w:rPr>
          <w:rFonts w:eastAsia="Times New Roman"/>
          <w:lang w:eastAsia="ru-RU"/>
        </w:rPr>
        <w:t xml:space="preserve"> - </w:t>
      </w:r>
      <w:r w:rsidRPr="002F5B0D">
        <w:rPr>
          <w:lang w:eastAsia="ru-RU"/>
        </w:rPr>
        <w:t xml:space="preserve">в </w:t>
      </w:r>
      <w:r>
        <w:rPr>
          <w:lang w:eastAsia="ru-RU"/>
        </w:rPr>
        <w:t>5 из 26</w:t>
      </w:r>
      <w:r w:rsidRPr="002F5B0D">
        <w:rPr>
          <w:lang w:eastAsia="ru-RU"/>
        </w:rPr>
        <w:t xml:space="preserve"> </w:t>
      </w:r>
      <w:r w:rsidRPr="002F5B0D">
        <w:rPr>
          <w:rFonts w:eastAsia="Times New Roman"/>
          <w:lang w:eastAsia="ru-RU"/>
        </w:rPr>
        <w:t>субъект</w:t>
      </w:r>
      <w:r>
        <w:rPr>
          <w:rFonts w:eastAsia="Times New Roman"/>
          <w:lang w:eastAsia="ru-RU"/>
        </w:rPr>
        <w:t>ов</w:t>
      </w:r>
      <w:r w:rsidRPr="002F5B0D">
        <w:rPr>
          <w:rFonts w:eastAsia="Times New Roman"/>
          <w:lang w:eastAsia="ru-RU"/>
        </w:rPr>
        <w:t xml:space="preserve"> Российской Федерации (1</w:t>
      </w:r>
      <w:r>
        <w:rPr>
          <w:rFonts w:eastAsia="Times New Roman"/>
          <w:lang w:eastAsia="ru-RU"/>
        </w:rPr>
        <w:t>9</w:t>
      </w:r>
      <w:r w:rsidR="0027725A">
        <w:rPr>
          <w:rFonts w:eastAsia="Times New Roman"/>
          <w:lang w:eastAsia="ru-RU"/>
        </w:rPr>
        <w:t xml:space="preserve"> процентов</w:t>
      </w:r>
      <w:r w:rsidRPr="002F5B0D">
        <w:rPr>
          <w:rFonts w:eastAsia="Times New Roman"/>
          <w:lang w:eastAsia="ru-RU"/>
        </w:rPr>
        <w:t>);</w:t>
      </w:r>
    </w:p>
    <w:p w:rsidR="007761A3" w:rsidRPr="005C1704" w:rsidRDefault="007761A3" w:rsidP="0086165B">
      <w:pPr>
        <w:spacing w:after="0" w:line="240" w:lineRule="auto"/>
        <w:ind w:firstLine="709"/>
        <w:jc w:val="both"/>
        <w:rPr>
          <w:rFonts w:eastAsia="Times New Roman"/>
          <w:lang w:eastAsia="ru-RU"/>
        </w:rPr>
      </w:pPr>
      <w:r w:rsidRPr="00D215DA">
        <w:rPr>
          <w:rFonts w:eastAsia="Times New Roman"/>
          <w:lang w:eastAsia="ru-RU"/>
        </w:rPr>
        <w:lastRenderedPageBreak/>
        <w:t>по вопросам, связанным с восстановлением на работе, отказом в приеме на работу, взысканием заработной платы, назначением и выплатой пособий беременным женщинам и женщинам, имеющим детей в возрасте до трех лет</w:t>
      </w:r>
      <w:r w:rsidR="0027725A">
        <w:rPr>
          <w:rFonts w:eastAsia="Times New Roman"/>
          <w:lang w:eastAsia="ru-RU"/>
        </w:rPr>
        <w:t>,</w:t>
      </w:r>
      <w:r>
        <w:rPr>
          <w:rFonts w:eastAsia="Times New Roman"/>
          <w:lang w:eastAsia="ru-RU"/>
        </w:rPr>
        <w:t xml:space="preserve"> - </w:t>
      </w:r>
      <w:r w:rsidRPr="002F5B0D">
        <w:rPr>
          <w:lang w:eastAsia="ru-RU"/>
        </w:rPr>
        <w:t xml:space="preserve">в </w:t>
      </w:r>
      <w:r>
        <w:rPr>
          <w:lang w:eastAsia="ru-RU"/>
        </w:rPr>
        <w:t xml:space="preserve">3 </w:t>
      </w:r>
      <w:r w:rsidRPr="002F5B0D">
        <w:rPr>
          <w:rFonts w:eastAsia="Times New Roman"/>
          <w:lang w:eastAsia="ru-RU"/>
        </w:rPr>
        <w:t>субъект</w:t>
      </w:r>
      <w:r>
        <w:rPr>
          <w:rFonts w:eastAsia="Times New Roman"/>
          <w:lang w:eastAsia="ru-RU"/>
        </w:rPr>
        <w:t>ах</w:t>
      </w:r>
      <w:r w:rsidRPr="002F5B0D">
        <w:rPr>
          <w:rFonts w:eastAsia="Times New Roman"/>
          <w:lang w:eastAsia="ru-RU"/>
        </w:rPr>
        <w:t xml:space="preserve"> Российской Федерации (1</w:t>
      </w:r>
      <w:r>
        <w:rPr>
          <w:rFonts w:eastAsia="Times New Roman"/>
          <w:lang w:eastAsia="ru-RU"/>
        </w:rPr>
        <w:t>2</w:t>
      </w:r>
      <w:r w:rsidR="0027725A">
        <w:rPr>
          <w:rFonts w:eastAsia="Times New Roman"/>
          <w:lang w:eastAsia="ru-RU"/>
        </w:rPr>
        <w:t xml:space="preserve"> процентов</w:t>
      </w:r>
      <w:r>
        <w:rPr>
          <w:rFonts w:eastAsia="Times New Roman"/>
          <w:lang w:eastAsia="ru-RU"/>
        </w:rPr>
        <w:t>).</w:t>
      </w:r>
    </w:p>
    <w:p w:rsidR="007761A3" w:rsidRPr="00A5481E" w:rsidRDefault="007761A3" w:rsidP="0086165B">
      <w:pPr>
        <w:spacing w:after="0" w:line="240" w:lineRule="auto"/>
        <w:ind w:firstLine="709"/>
        <w:jc w:val="both"/>
        <w:rPr>
          <w:rFonts w:eastAsia="Times New Roman"/>
          <w:lang w:eastAsia="ru-RU"/>
        </w:rPr>
      </w:pPr>
      <w:r w:rsidRPr="005C1704">
        <w:rPr>
          <w:rFonts w:eastAsia="Times New Roman"/>
          <w:lang w:eastAsia="ru-RU"/>
        </w:rPr>
        <w:t>В Приморском</w:t>
      </w:r>
      <w:r>
        <w:rPr>
          <w:rFonts w:eastAsia="Times New Roman"/>
          <w:lang w:eastAsia="ru-RU"/>
        </w:rPr>
        <w:t xml:space="preserve"> крае бесплатная юридическая помощь оказывается только тем категориям граждан и в тех случаях, которые установлены в Федеральном законе </w:t>
      </w:r>
      <w:r w:rsidRPr="00A7196A">
        <w:t>"</w:t>
      </w:r>
      <w:r w:rsidRPr="00A7196A">
        <w:rPr>
          <w:rFonts w:eastAsia="Times New Roman"/>
          <w:lang w:eastAsia="ru-RU"/>
        </w:rPr>
        <w:t>О бесплатной юридической помощи в Российской Федерации"</w:t>
      </w:r>
      <w:r>
        <w:rPr>
          <w:rFonts w:eastAsia="Times New Roman"/>
          <w:lang w:eastAsia="ru-RU"/>
        </w:rPr>
        <w:t>.</w:t>
      </w:r>
    </w:p>
    <w:p w:rsidR="007761A3" w:rsidRPr="00141F08" w:rsidRDefault="007761A3" w:rsidP="0086165B">
      <w:pPr>
        <w:spacing w:after="0" w:line="240" w:lineRule="auto"/>
        <w:ind w:firstLine="709"/>
        <w:jc w:val="both"/>
        <w:rPr>
          <w:rFonts w:eastAsia="Times New Roman"/>
          <w:lang w:eastAsia="ru-RU"/>
        </w:rPr>
      </w:pPr>
      <w:r w:rsidRPr="00141F08">
        <w:rPr>
          <w:rFonts w:eastAsia="Times New Roman"/>
          <w:lang w:eastAsia="ru-RU"/>
        </w:rPr>
        <w:t>Исходя из положений Федерального закона</w:t>
      </w:r>
      <w:r>
        <w:rPr>
          <w:rFonts w:eastAsia="Times New Roman"/>
          <w:lang w:eastAsia="ru-RU"/>
        </w:rPr>
        <w:t xml:space="preserve"> </w:t>
      </w:r>
      <w:r w:rsidRPr="00190201">
        <w:t>"</w:t>
      </w:r>
      <w:r w:rsidRPr="00190201">
        <w:rPr>
          <w:rFonts w:eastAsia="Times New Roman"/>
          <w:lang w:eastAsia="ru-RU"/>
        </w:rPr>
        <w:t>О бесплатной юридической помощи в Российской Федерации"</w:t>
      </w:r>
      <w:r w:rsidRPr="00141F08">
        <w:rPr>
          <w:rFonts w:eastAsia="Times New Roman"/>
          <w:lang w:eastAsia="ru-RU"/>
        </w:rPr>
        <w:t xml:space="preserve"> определение перечня и порядка предоставления документов, подтверждающих право гражданина на получение бесплатной юридической помощи, отнесено к компетенции субъектов Российской Федерации.</w:t>
      </w:r>
    </w:p>
    <w:p w:rsidR="007761A3" w:rsidRDefault="007761A3" w:rsidP="0086165B">
      <w:pPr>
        <w:spacing w:after="0" w:line="240" w:lineRule="auto"/>
        <w:ind w:firstLine="709"/>
        <w:jc w:val="both"/>
      </w:pPr>
      <w:r>
        <w:t xml:space="preserve">Некоторые субъекты Российской Федерации пошли по пути закрепления перечня документов, </w:t>
      </w:r>
      <w:r w:rsidRPr="00141F08">
        <w:rPr>
          <w:rFonts w:eastAsia="Times New Roman"/>
          <w:lang w:eastAsia="ru-RU"/>
        </w:rPr>
        <w:t>подтверждающих право гражданина на получение бесплатной юридической помощи</w:t>
      </w:r>
      <w:r>
        <w:rPr>
          <w:rFonts w:eastAsia="Times New Roman"/>
          <w:lang w:eastAsia="ru-RU"/>
        </w:rPr>
        <w:t>, в подзаконном акте, а некоторые отказались от перечисления конкретных документов, указав, что представляется любой документ, подтверждающий право гражданина на получение бесплатной юридической помощи. Так, из 9 субъектов Российской Федерации Дальневосточного федерального округа отказались от перечня конкретных документов 6 субъектов (</w:t>
      </w:r>
      <w:r>
        <w:t>Амурская область, Сахалинская область, Еврейская автономная область, Хабаровский край, Чукотский автономный округ и Республика Саха (Якутия). Камчатский край и Магаданская область определили перечень документов, представляемых для оказания бесплатной юридической помощи, в подзаконных актах. Только в</w:t>
      </w:r>
      <w:r>
        <w:rPr>
          <w:rFonts w:eastAsia="Times New Roman"/>
          <w:lang w:eastAsia="ru-RU"/>
        </w:rPr>
        <w:t xml:space="preserve"> Приморском крае </w:t>
      </w:r>
      <w:r>
        <w:t xml:space="preserve">указанные положения детально урегулированы Законом Приморского края </w:t>
      </w:r>
      <w:r w:rsidRPr="00284BD6">
        <w:t>"Об обеспечении оказания юридической помощи на территории Приморского края"</w:t>
      </w:r>
      <w:r>
        <w:t xml:space="preserve"> (части 4-7 статьи 3).</w:t>
      </w:r>
    </w:p>
    <w:p w:rsidR="007761A3" w:rsidRPr="00050488" w:rsidRDefault="007761A3" w:rsidP="0086165B">
      <w:pPr>
        <w:autoSpaceDE w:val="0"/>
        <w:autoSpaceDN w:val="0"/>
        <w:adjustRightInd w:val="0"/>
        <w:spacing w:after="0" w:line="240" w:lineRule="auto"/>
        <w:ind w:firstLine="709"/>
        <w:jc w:val="both"/>
      </w:pPr>
      <w:r>
        <w:t xml:space="preserve">Таким образом, мониторинг правоприменения показал, что </w:t>
      </w:r>
      <w:r w:rsidRPr="003B78FB">
        <w:t xml:space="preserve">вопросы, которые </w:t>
      </w:r>
      <w:r w:rsidRPr="00050488">
        <w:t xml:space="preserve">субъект Российской Федерации должен урегулировать в области обеспечения граждан бесплатной юридической помощью, в Приморском крае урегулированы. Закон Приморского края "Об обеспечении оказания юридической помощи на территории Приморского края" принят в пределах полномочий субъекта Российской Федерации, </w:t>
      </w:r>
      <w:r w:rsidR="0027725A" w:rsidRPr="00050488">
        <w:t xml:space="preserve">также приняты </w:t>
      </w:r>
      <w:r w:rsidRPr="00050488">
        <w:t xml:space="preserve">все необходимые подзаконные акты. </w:t>
      </w:r>
    </w:p>
    <w:p w:rsidR="007761A3" w:rsidRDefault="007761A3" w:rsidP="0086165B">
      <w:pPr>
        <w:autoSpaceDE w:val="0"/>
        <w:autoSpaceDN w:val="0"/>
        <w:adjustRightInd w:val="0"/>
        <w:spacing w:after="0" w:line="240" w:lineRule="auto"/>
        <w:ind w:firstLine="709"/>
        <w:jc w:val="both"/>
      </w:pPr>
      <w:r w:rsidRPr="00050488">
        <w:t xml:space="preserve">Вместе с тем </w:t>
      </w:r>
      <w:r>
        <w:t>выявлено</w:t>
      </w:r>
      <w:r w:rsidRPr="00050488">
        <w:t xml:space="preserve">, что </w:t>
      </w:r>
      <w:r>
        <w:t xml:space="preserve">в Приморском крае не реализовано полномочие по </w:t>
      </w:r>
      <w:r w:rsidRPr="00414E13">
        <w:t>устан</w:t>
      </w:r>
      <w:r>
        <w:t>овлению</w:t>
      </w:r>
      <w:r w:rsidRPr="00414E13">
        <w:t xml:space="preserve"> дополнительны</w:t>
      </w:r>
      <w:r>
        <w:t>х</w:t>
      </w:r>
      <w:r w:rsidRPr="00414E13">
        <w:t xml:space="preserve"> гарантии реализации права граждан на получение бесплатной юридической помощи, в том числе </w:t>
      </w:r>
      <w:r>
        <w:t xml:space="preserve">не </w:t>
      </w:r>
      <w:r w:rsidRPr="00414E13">
        <w:t>расширен</w:t>
      </w:r>
      <w:r>
        <w:t>ы перечень</w:t>
      </w:r>
      <w:r w:rsidRPr="00414E13">
        <w:t xml:space="preserve"> категорий граждан, имеющих право на ее получение, переч</w:t>
      </w:r>
      <w:r>
        <w:t>ень</w:t>
      </w:r>
      <w:r w:rsidRPr="00414E13">
        <w:t xml:space="preserve"> случаев оказания бесплатной юридической помощи, </w:t>
      </w:r>
      <w:r>
        <w:t>не определен порядок</w:t>
      </w:r>
      <w:r w:rsidRPr="00414E13">
        <w:t xml:space="preserve">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r>
        <w:t xml:space="preserve">. </w:t>
      </w:r>
    </w:p>
    <w:p w:rsidR="007761A3" w:rsidRDefault="007761A3" w:rsidP="0086165B">
      <w:pPr>
        <w:spacing w:after="0" w:line="240" w:lineRule="auto"/>
        <w:ind w:firstLine="708"/>
      </w:pPr>
    </w:p>
    <w:p w:rsidR="007761A3" w:rsidRPr="00220EF9" w:rsidRDefault="007761A3" w:rsidP="0086165B">
      <w:pPr>
        <w:spacing w:after="0" w:line="240" w:lineRule="auto"/>
        <w:jc w:val="center"/>
        <w:rPr>
          <w:b/>
          <w:sz w:val="32"/>
          <w:szCs w:val="32"/>
        </w:rPr>
      </w:pPr>
      <w:r w:rsidRPr="000A2BF0">
        <w:rPr>
          <w:b/>
          <w:sz w:val="32"/>
          <w:szCs w:val="32"/>
        </w:rPr>
        <w:lastRenderedPageBreak/>
        <w:t xml:space="preserve">2. Анализ и оценка </w:t>
      </w:r>
      <w:r w:rsidRPr="00220EF9">
        <w:rPr>
          <w:b/>
          <w:sz w:val="32"/>
          <w:szCs w:val="32"/>
        </w:rPr>
        <w:t>правоприменительной практики в сфере действия Закона Приморского края</w:t>
      </w:r>
      <w:r w:rsidR="00220EF9" w:rsidRPr="00220EF9">
        <w:rPr>
          <w:b/>
          <w:sz w:val="32"/>
          <w:szCs w:val="32"/>
        </w:rPr>
        <w:t xml:space="preserve"> "Об обеспечении оказания юридической помощи на территории Приморского края"</w:t>
      </w:r>
    </w:p>
    <w:p w:rsidR="007761A3" w:rsidRDefault="007761A3" w:rsidP="0086165B">
      <w:pPr>
        <w:autoSpaceDE w:val="0"/>
        <w:autoSpaceDN w:val="0"/>
        <w:adjustRightInd w:val="0"/>
        <w:spacing w:after="0" w:line="240" w:lineRule="auto"/>
        <w:ind w:firstLine="540"/>
      </w:pPr>
    </w:p>
    <w:p w:rsidR="007761A3" w:rsidRPr="000A2BF0" w:rsidRDefault="007761A3" w:rsidP="0086165B">
      <w:pPr>
        <w:spacing w:after="0" w:line="240" w:lineRule="auto"/>
        <w:ind w:firstLine="709"/>
        <w:jc w:val="both"/>
      </w:pPr>
      <w:r w:rsidRPr="000A2BF0">
        <w:rPr>
          <w:lang w:eastAsia="ru-RU"/>
        </w:rPr>
        <w:t xml:space="preserve">В ходе мониторинга проведен анализ правоприменительной практики в сфере действия Закона Приморского края </w:t>
      </w:r>
      <w:r w:rsidRPr="000A2BF0">
        <w:t xml:space="preserve">"Об обеспечении оказания юридической помощи на территории Приморского края". При этом дана оценка информации, полученной от Управления Минюста России по Приморскому краю,  правового департамента Администрации Приморского края,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w:t>
      </w:r>
      <w:r w:rsidR="007B28E2">
        <w:t>а</w:t>
      </w:r>
      <w:r w:rsidRPr="000A2BF0">
        <w:t>двокатской палаты Приморского края, а также от органов государственной власти Республики Саха (Якутия), Еврейской автономной области, Хабаровского, Камчатского краев, Сахалинской, Магаданской областей.</w:t>
      </w:r>
    </w:p>
    <w:p w:rsidR="007761A3" w:rsidRPr="000A2BF0" w:rsidRDefault="007761A3" w:rsidP="0086165B">
      <w:pPr>
        <w:autoSpaceDE w:val="0"/>
        <w:autoSpaceDN w:val="0"/>
        <w:adjustRightInd w:val="0"/>
        <w:spacing w:after="0" w:line="240" w:lineRule="auto"/>
        <w:ind w:firstLine="709"/>
        <w:jc w:val="both"/>
      </w:pPr>
      <w:r w:rsidRPr="000A2BF0">
        <w:t>Результаты мониторинга показали, что в Приморском крае приняты все необходимые меры по реализации Федерального закона "О бесплатной юридической помощи в Российской Федерации" и принятого в соответствии с ним Закона Приморского края "Об обеспечении оказания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По данным Минюста России</w:t>
      </w:r>
      <w:r w:rsidR="007B28E2">
        <w:t>,</w:t>
      </w:r>
      <w:r w:rsidRPr="000A2BF0">
        <w:t xml:space="preserve"> Приморский край находится на седьмом месте по количеству случаев бесплатной юридической помощи, оказанной в 2013 году.</w:t>
      </w:r>
    </w:p>
    <w:p w:rsidR="007761A3" w:rsidRPr="000A2BF0" w:rsidRDefault="007761A3" w:rsidP="0086165B">
      <w:pPr>
        <w:autoSpaceDE w:val="0"/>
        <w:autoSpaceDN w:val="0"/>
        <w:adjustRightInd w:val="0"/>
        <w:spacing w:after="0" w:line="240" w:lineRule="auto"/>
        <w:ind w:firstLine="709"/>
        <w:jc w:val="both"/>
      </w:pPr>
      <w:r w:rsidRPr="000A2BF0">
        <w:t>По информации Управления Минюста России по Приморскому краю</w:t>
      </w:r>
      <w:r w:rsidR="007B28E2">
        <w:t>,</w:t>
      </w:r>
      <w:r w:rsidRPr="000A2BF0">
        <w:t xml:space="preserve"> в 2013 году бесплатная юридическая помощь была оказана адвокатами, </w:t>
      </w:r>
      <w:r w:rsidRPr="000A2BF0">
        <w:rPr>
          <w:rStyle w:val="FontStyle16"/>
          <w:color w:val="000000"/>
          <w:sz w:val="28"/>
          <w:szCs w:val="28"/>
        </w:rPr>
        <w:t>являющимися участниками государственной системы</w:t>
      </w:r>
      <w:r w:rsidR="007B28E2">
        <w:rPr>
          <w:rStyle w:val="FontStyle16"/>
          <w:color w:val="000000"/>
          <w:sz w:val="28"/>
          <w:szCs w:val="28"/>
        </w:rPr>
        <w:t xml:space="preserve"> бесплатной юридической помощи</w:t>
      </w:r>
      <w:r w:rsidRPr="000A2BF0">
        <w:rPr>
          <w:rStyle w:val="FontStyle16"/>
          <w:color w:val="000000"/>
          <w:sz w:val="28"/>
          <w:szCs w:val="28"/>
        </w:rPr>
        <w:t>,</w:t>
      </w:r>
      <w:r w:rsidRPr="000A2BF0">
        <w:t xml:space="preserve"> в 4143 случаях, в основном в виде правового консультирования в устной форме (в 3184 случаях – 77</w:t>
      </w:r>
      <w:r w:rsidR="007B28E2">
        <w:t xml:space="preserve"> процентов</w:t>
      </w:r>
      <w:r w:rsidRPr="000A2BF0">
        <w:t xml:space="preserve">).  </w:t>
      </w:r>
    </w:p>
    <w:p w:rsidR="007761A3" w:rsidRDefault="007761A3" w:rsidP="0086165B">
      <w:pPr>
        <w:autoSpaceDE w:val="0"/>
        <w:autoSpaceDN w:val="0"/>
        <w:adjustRightInd w:val="0"/>
        <w:spacing w:after="0" w:line="240" w:lineRule="auto"/>
        <w:ind w:firstLine="540"/>
      </w:pPr>
    </w:p>
    <w:p w:rsidR="007B28E2" w:rsidRDefault="007B28E2"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761A3" w:rsidRPr="00390497" w:rsidRDefault="007761A3" w:rsidP="0086165B">
      <w:pPr>
        <w:autoSpaceDE w:val="0"/>
        <w:autoSpaceDN w:val="0"/>
        <w:adjustRightInd w:val="0"/>
        <w:spacing w:after="0" w:line="240" w:lineRule="auto"/>
        <w:ind w:firstLine="540"/>
        <w:rPr>
          <w:b/>
        </w:rPr>
      </w:pPr>
      <w:r w:rsidRPr="00390497">
        <w:rPr>
          <w:b/>
        </w:rPr>
        <w:lastRenderedPageBreak/>
        <w:t>Оказание бесплатной юридической помощи адвокатами в 2013 году</w:t>
      </w:r>
    </w:p>
    <w:p w:rsidR="007761A3" w:rsidRDefault="009223BF" w:rsidP="0086165B">
      <w:pPr>
        <w:autoSpaceDE w:val="0"/>
        <w:autoSpaceDN w:val="0"/>
        <w:adjustRightInd w:val="0"/>
        <w:spacing w:after="0" w:line="240" w:lineRule="auto"/>
        <w:ind w:firstLine="540"/>
      </w:pPr>
      <w:r>
        <w:rPr>
          <w:noProof/>
          <w:lang w:eastAsia="ru-RU"/>
        </w:rPr>
        <w:drawing>
          <wp:inline distT="0" distB="0" distL="0" distR="0">
            <wp:extent cx="5835015" cy="3134360"/>
            <wp:effectExtent l="0" t="0" r="0" b="0"/>
            <wp:docPr id="3"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761A3" w:rsidRDefault="007761A3" w:rsidP="0086165B">
      <w:pPr>
        <w:autoSpaceDE w:val="0"/>
        <w:autoSpaceDN w:val="0"/>
        <w:adjustRightInd w:val="0"/>
        <w:spacing w:after="0" w:line="240" w:lineRule="auto"/>
        <w:ind w:firstLine="709"/>
        <w:jc w:val="both"/>
      </w:pPr>
      <w:r>
        <w:t xml:space="preserve">В </w:t>
      </w:r>
      <w:r w:rsidR="007B28E2">
        <w:t>первом</w:t>
      </w:r>
      <w:r>
        <w:t xml:space="preserve"> полугодии 2014 года бесплатная юридическая помощь оказана в 853 случаях, из них в 793 (93</w:t>
      </w:r>
      <w:r w:rsidR="007B28E2">
        <w:t xml:space="preserve"> процента</w:t>
      </w:r>
      <w:r>
        <w:t xml:space="preserve">) случаях - </w:t>
      </w:r>
      <w:r w:rsidRPr="00272051">
        <w:t>в виде правового консультирования в устной форме</w:t>
      </w:r>
      <w:r>
        <w:t>.</w:t>
      </w:r>
    </w:p>
    <w:p w:rsidR="007761A3" w:rsidRDefault="007761A3" w:rsidP="0086165B">
      <w:pPr>
        <w:autoSpaceDE w:val="0"/>
        <w:autoSpaceDN w:val="0"/>
        <w:adjustRightInd w:val="0"/>
        <w:spacing w:after="0" w:line="240" w:lineRule="auto"/>
        <w:ind w:firstLine="709"/>
        <w:jc w:val="both"/>
      </w:pPr>
      <w:r>
        <w:t xml:space="preserve">Основной категорией граждан, которым оказана бесплатная юридическая помощь, являются инвалиды </w:t>
      </w:r>
      <w:r>
        <w:rPr>
          <w:lang w:val="en-US"/>
        </w:rPr>
        <w:t>I</w:t>
      </w:r>
      <w:r w:rsidRPr="009F6EFE">
        <w:t xml:space="preserve"> </w:t>
      </w:r>
      <w:r>
        <w:t>и</w:t>
      </w:r>
      <w:r w:rsidRPr="009F6EFE">
        <w:t xml:space="preserve"> </w:t>
      </w:r>
      <w:r>
        <w:rPr>
          <w:lang w:val="en-US"/>
        </w:rPr>
        <w:t>II</w:t>
      </w:r>
      <w:r w:rsidRPr="009F6EFE">
        <w:t xml:space="preserve"> </w:t>
      </w:r>
      <w:r>
        <w:t xml:space="preserve">группы. Так, в 2013 году эта категория граждан составила 91% от всех граждан, которым оказана бесплатная юридическая помощь, в </w:t>
      </w:r>
      <w:r w:rsidR="007B28E2">
        <w:t>первом</w:t>
      </w:r>
      <w:r>
        <w:t xml:space="preserve"> полугодии 2014 года – 92%.</w:t>
      </w:r>
    </w:p>
    <w:p w:rsidR="007761A3" w:rsidRDefault="007761A3" w:rsidP="0086165B">
      <w:pPr>
        <w:autoSpaceDE w:val="0"/>
        <w:autoSpaceDN w:val="0"/>
        <w:adjustRightInd w:val="0"/>
        <w:spacing w:after="0" w:line="240" w:lineRule="auto"/>
        <w:ind w:firstLine="5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9"/>
        <w:gridCol w:w="854"/>
        <w:gridCol w:w="1828"/>
      </w:tblGrid>
      <w:tr w:rsidR="007761A3" w:rsidTr="007761A3">
        <w:tc>
          <w:tcPr>
            <w:tcW w:w="0" w:type="auto"/>
          </w:tcPr>
          <w:p w:rsidR="007761A3" w:rsidRDefault="007761A3" w:rsidP="0086165B">
            <w:pPr>
              <w:autoSpaceDE w:val="0"/>
              <w:autoSpaceDN w:val="0"/>
              <w:adjustRightInd w:val="0"/>
              <w:spacing w:after="0" w:line="240" w:lineRule="auto"/>
            </w:pPr>
            <w:r>
              <w:t>Категория граждан, имеющая право на поучение бесплатной юридической помощи</w:t>
            </w:r>
          </w:p>
        </w:tc>
        <w:tc>
          <w:tcPr>
            <w:tcW w:w="0" w:type="auto"/>
          </w:tcPr>
          <w:p w:rsidR="007761A3" w:rsidRDefault="007761A3" w:rsidP="0086165B">
            <w:pPr>
              <w:autoSpaceDE w:val="0"/>
              <w:autoSpaceDN w:val="0"/>
              <w:adjustRightInd w:val="0"/>
              <w:spacing w:after="0" w:line="240" w:lineRule="auto"/>
            </w:pPr>
            <w:r>
              <w:t>2013 год</w:t>
            </w:r>
          </w:p>
        </w:tc>
        <w:tc>
          <w:tcPr>
            <w:tcW w:w="0" w:type="auto"/>
          </w:tcPr>
          <w:p w:rsidR="007761A3" w:rsidRDefault="007B28E2" w:rsidP="0086165B">
            <w:pPr>
              <w:autoSpaceDE w:val="0"/>
              <w:autoSpaceDN w:val="0"/>
              <w:adjustRightInd w:val="0"/>
              <w:spacing w:after="0" w:line="240" w:lineRule="auto"/>
            </w:pPr>
            <w:r>
              <w:t xml:space="preserve">Первое </w:t>
            </w:r>
            <w:r w:rsidR="007761A3">
              <w:t xml:space="preserve"> полугодие 2014 года</w:t>
            </w:r>
          </w:p>
        </w:tc>
      </w:tr>
      <w:tr w:rsidR="007761A3" w:rsidTr="007761A3">
        <w:tc>
          <w:tcPr>
            <w:tcW w:w="0" w:type="auto"/>
          </w:tcPr>
          <w:p w:rsidR="007761A3" w:rsidRDefault="007761A3" w:rsidP="0086165B">
            <w:pPr>
              <w:autoSpaceDE w:val="0"/>
              <w:autoSpaceDN w:val="0"/>
              <w:adjustRightInd w:val="0"/>
              <w:spacing w:after="0" w:line="240" w:lineRule="auto"/>
            </w:pPr>
            <w:r>
              <w:t>Малоимущие граждане</w:t>
            </w:r>
          </w:p>
        </w:tc>
        <w:tc>
          <w:tcPr>
            <w:tcW w:w="0" w:type="auto"/>
          </w:tcPr>
          <w:p w:rsidR="007761A3" w:rsidRDefault="007761A3" w:rsidP="0086165B">
            <w:pPr>
              <w:autoSpaceDE w:val="0"/>
              <w:autoSpaceDN w:val="0"/>
              <w:adjustRightInd w:val="0"/>
              <w:spacing w:after="0" w:line="240" w:lineRule="auto"/>
            </w:pPr>
            <w:r>
              <w:t>48</w:t>
            </w:r>
          </w:p>
        </w:tc>
        <w:tc>
          <w:tcPr>
            <w:tcW w:w="0" w:type="auto"/>
          </w:tcPr>
          <w:p w:rsidR="007761A3" w:rsidRDefault="007761A3" w:rsidP="0086165B">
            <w:pPr>
              <w:autoSpaceDE w:val="0"/>
              <w:autoSpaceDN w:val="0"/>
              <w:adjustRightInd w:val="0"/>
              <w:spacing w:after="0" w:line="240" w:lineRule="auto"/>
            </w:pPr>
            <w:r>
              <w:t>19</w:t>
            </w:r>
          </w:p>
        </w:tc>
      </w:tr>
      <w:tr w:rsidR="007761A3" w:rsidTr="007761A3">
        <w:tc>
          <w:tcPr>
            <w:tcW w:w="0" w:type="auto"/>
          </w:tcPr>
          <w:p w:rsidR="007761A3" w:rsidRDefault="007761A3" w:rsidP="0086165B">
            <w:pPr>
              <w:autoSpaceDE w:val="0"/>
              <w:autoSpaceDN w:val="0"/>
              <w:adjustRightInd w:val="0"/>
              <w:spacing w:after="0" w:line="240" w:lineRule="auto"/>
            </w:pPr>
            <w:r>
              <w:t xml:space="preserve">Инвалиды </w:t>
            </w:r>
            <w:r w:rsidRPr="007761A3">
              <w:rPr>
                <w:lang w:val="en-US"/>
              </w:rPr>
              <w:t>I</w:t>
            </w:r>
            <w:r w:rsidRPr="009F6EFE">
              <w:t xml:space="preserve"> </w:t>
            </w:r>
            <w:r>
              <w:t>и</w:t>
            </w:r>
            <w:r w:rsidRPr="009F6EFE">
              <w:t xml:space="preserve"> </w:t>
            </w:r>
            <w:r w:rsidRPr="007761A3">
              <w:rPr>
                <w:lang w:val="en-US"/>
              </w:rPr>
              <w:t>II</w:t>
            </w:r>
            <w:r w:rsidRPr="009F6EFE">
              <w:t xml:space="preserve"> </w:t>
            </w:r>
            <w:r>
              <w:t>группы</w:t>
            </w:r>
          </w:p>
        </w:tc>
        <w:tc>
          <w:tcPr>
            <w:tcW w:w="0" w:type="auto"/>
          </w:tcPr>
          <w:p w:rsidR="007761A3" w:rsidRDefault="007761A3" w:rsidP="0086165B">
            <w:pPr>
              <w:autoSpaceDE w:val="0"/>
              <w:autoSpaceDN w:val="0"/>
              <w:adjustRightInd w:val="0"/>
              <w:spacing w:after="0" w:line="240" w:lineRule="auto"/>
            </w:pPr>
            <w:r>
              <w:t>3366</w:t>
            </w:r>
          </w:p>
        </w:tc>
        <w:tc>
          <w:tcPr>
            <w:tcW w:w="0" w:type="auto"/>
          </w:tcPr>
          <w:p w:rsidR="007761A3" w:rsidRDefault="007761A3" w:rsidP="0086165B">
            <w:pPr>
              <w:autoSpaceDE w:val="0"/>
              <w:autoSpaceDN w:val="0"/>
              <w:adjustRightInd w:val="0"/>
              <w:spacing w:after="0" w:line="240" w:lineRule="auto"/>
            </w:pPr>
            <w:r>
              <w:t>785</w:t>
            </w:r>
          </w:p>
        </w:tc>
      </w:tr>
      <w:tr w:rsidR="007761A3" w:rsidTr="007761A3">
        <w:tc>
          <w:tcPr>
            <w:tcW w:w="0" w:type="auto"/>
          </w:tcPr>
          <w:p w:rsidR="007761A3" w:rsidRDefault="007761A3" w:rsidP="0086165B">
            <w:pPr>
              <w:autoSpaceDE w:val="0"/>
              <w:autoSpaceDN w:val="0"/>
              <w:adjustRightInd w:val="0"/>
              <w:spacing w:after="0" w:line="240" w:lineRule="auto"/>
            </w:pPr>
            <w:r>
              <w:t>Ветераны В</w:t>
            </w:r>
            <w:r w:rsidR="007B28E2">
              <w:t xml:space="preserve">еликой </w:t>
            </w:r>
            <w:r>
              <w:t>О</w:t>
            </w:r>
            <w:r w:rsidR="007B28E2">
              <w:t>течественной войны</w:t>
            </w:r>
            <w:r>
              <w:t>, Герои Р</w:t>
            </w:r>
            <w:r w:rsidR="007B28E2">
              <w:t xml:space="preserve">оссийской </w:t>
            </w:r>
            <w:r>
              <w:t>Ф</w:t>
            </w:r>
            <w:r w:rsidR="007B28E2">
              <w:t>едерации</w:t>
            </w:r>
            <w:r>
              <w:t>, Герои Советского Союза, Герои Социалистического Труда</w:t>
            </w:r>
          </w:p>
        </w:tc>
        <w:tc>
          <w:tcPr>
            <w:tcW w:w="0" w:type="auto"/>
          </w:tcPr>
          <w:p w:rsidR="007761A3" w:rsidRDefault="007761A3" w:rsidP="0086165B">
            <w:pPr>
              <w:autoSpaceDE w:val="0"/>
              <w:autoSpaceDN w:val="0"/>
              <w:adjustRightInd w:val="0"/>
              <w:spacing w:after="0" w:line="240" w:lineRule="auto"/>
            </w:pPr>
            <w:r>
              <w:t>4</w:t>
            </w:r>
          </w:p>
        </w:tc>
        <w:tc>
          <w:tcPr>
            <w:tcW w:w="0" w:type="auto"/>
          </w:tcPr>
          <w:p w:rsidR="007761A3" w:rsidRDefault="007761A3" w:rsidP="0086165B">
            <w:pPr>
              <w:autoSpaceDE w:val="0"/>
              <w:autoSpaceDN w:val="0"/>
              <w:adjustRightInd w:val="0"/>
              <w:spacing w:after="0" w:line="240" w:lineRule="auto"/>
            </w:pPr>
            <w:r>
              <w:t>5</w:t>
            </w:r>
          </w:p>
        </w:tc>
      </w:tr>
      <w:tr w:rsidR="007761A3" w:rsidTr="007761A3">
        <w:tc>
          <w:tcPr>
            <w:tcW w:w="0" w:type="auto"/>
          </w:tcPr>
          <w:p w:rsidR="007761A3" w:rsidRDefault="007761A3" w:rsidP="0086165B">
            <w:pPr>
              <w:autoSpaceDE w:val="0"/>
              <w:autoSpaceDN w:val="0"/>
              <w:adjustRightInd w:val="0"/>
              <w:spacing w:after="0" w:line="240" w:lineRule="auto"/>
            </w:pPr>
            <w:r>
              <w:t>Дети-инвалиды, дети-сироты, дети, оставшиеся без попечении родителей, их законные представители и представители</w:t>
            </w:r>
          </w:p>
        </w:tc>
        <w:tc>
          <w:tcPr>
            <w:tcW w:w="0" w:type="auto"/>
          </w:tcPr>
          <w:p w:rsidR="007761A3" w:rsidRDefault="007761A3" w:rsidP="0086165B">
            <w:pPr>
              <w:autoSpaceDE w:val="0"/>
              <w:autoSpaceDN w:val="0"/>
              <w:adjustRightInd w:val="0"/>
              <w:spacing w:after="0" w:line="240" w:lineRule="auto"/>
            </w:pPr>
            <w:r>
              <w:t>15</w:t>
            </w:r>
          </w:p>
        </w:tc>
        <w:tc>
          <w:tcPr>
            <w:tcW w:w="0" w:type="auto"/>
          </w:tcPr>
          <w:p w:rsidR="007761A3" w:rsidRDefault="007761A3" w:rsidP="0086165B">
            <w:pPr>
              <w:autoSpaceDE w:val="0"/>
              <w:autoSpaceDN w:val="0"/>
              <w:adjustRightInd w:val="0"/>
              <w:spacing w:after="0" w:line="240" w:lineRule="auto"/>
            </w:pPr>
            <w:r>
              <w:t>7</w:t>
            </w:r>
          </w:p>
        </w:tc>
      </w:tr>
      <w:tr w:rsidR="007761A3" w:rsidTr="007761A3">
        <w:tc>
          <w:tcPr>
            <w:tcW w:w="0" w:type="auto"/>
          </w:tcPr>
          <w:p w:rsidR="007761A3" w:rsidRDefault="007761A3" w:rsidP="0086165B">
            <w:pPr>
              <w:autoSpaceDE w:val="0"/>
              <w:autoSpaceDN w:val="0"/>
              <w:adjustRightInd w:val="0"/>
              <w:spacing w:after="0" w:line="240" w:lineRule="auto"/>
            </w:pPr>
            <w:r>
              <w:t>Граждане, имеющие право на бесплатную юридическую помощь в соответствии с Ф</w:t>
            </w:r>
            <w:r w:rsidR="00842440">
              <w:t>едеральным законом</w:t>
            </w:r>
            <w:r>
              <w:t xml:space="preserve"> "О социальном обслуживании граждан пожилого возраста и инвалидов"</w:t>
            </w:r>
          </w:p>
        </w:tc>
        <w:tc>
          <w:tcPr>
            <w:tcW w:w="0" w:type="auto"/>
          </w:tcPr>
          <w:p w:rsidR="007761A3" w:rsidRDefault="007761A3" w:rsidP="0086165B">
            <w:pPr>
              <w:autoSpaceDE w:val="0"/>
              <w:autoSpaceDN w:val="0"/>
              <w:adjustRightInd w:val="0"/>
              <w:spacing w:after="0" w:line="240" w:lineRule="auto"/>
            </w:pPr>
            <w:r>
              <w:t>229</w:t>
            </w:r>
          </w:p>
        </w:tc>
        <w:tc>
          <w:tcPr>
            <w:tcW w:w="0" w:type="auto"/>
          </w:tcPr>
          <w:p w:rsidR="007761A3" w:rsidRDefault="007761A3" w:rsidP="0086165B">
            <w:pPr>
              <w:autoSpaceDE w:val="0"/>
              <w:autoSpaceDN w:val="0"/>
              <w:adjustRightInd w:val="0"/>
              <w:spacing w:after="0" w:line="240" w:lineRule="auto"/>
            </w:pPr>
            <w:r>
              <w:t>25</w:t>
            </w:r>
          </w:p>
        </w:tc>
      </w:tr>
      <w:tr w:rsidR="007761A3" w:rsidTr="007761A3">
        <w:tc>
          <w:tcPr>
            <w:tcW w:w="0" w:type="auto"/>
          </w:tcPr>
          <w:p w:rsidR="007761A3" w:rsidRDefault="007761A3" w:rsidP="0086165B">
            <w:pPr>
              <w:autoSpaceDE w:val="0"/>
              <w:autoSpaceDN w:val="0"/>
              <w:adjustRightInd w:val="0"/>
              <w:spacing w:after="0" w:line="240" w:lineRule="auto"/>
            </w:pPr>
            <w:r>
              <w:t>Несовершеннолетние, содержащиеся в учреждениях системы профилактики безнадзорности и правонарушений несовершеннолетних, отбывающие наказание в местах лишения свободы, их законны представители и представители</w:t>
            </w:r>
          </w:p>
        </w:tc>
        <w:tc>
          <w:tcPr>
            <w:tcW w:w="0" w:type="auto"/>
          </w:tcPr>
          <w:p w:rsidR="007761A3" w:rsidRDefault="007761A3" w:rsidP="0086165B">
            <w:pPr>
              <w:autoSpaceDE w:val="0"/>
              <w:autoSpaceDN w:val="0"/>
              <w:adjustRightInd w:val="0"/>
              <w:spacing w:after="0" w:line="240" w:lineRule="auto"/>
            </w:pPr>
            <w:r>
              <w:t>14</w:t>
            </w:r>
          </w:p>
        </w:tc>
        <w:tc>
          <w:tcPr>
            <w:tcW w:w="0" w:type="auto"/>
          </w:tcPr>
          <w:p w:rsidR="007761A3" w:rsidRDefault="007761A3" w:rsidP="0086165B">
            <w:pPr>
              <w:autoSpaceDE w:val="0"/>
              <w:autoSpaceDN w:val="0"/>
              <w:adjustRightInd w:val="0"/>
              <w:spacing w:after="0" w:line="240" w:lineRule="auto"/>
            </w:pPr>
            <w:r>
              <w:t>10</w:t>
            </w:r>
          </w:p>
        </w:tc>
      </w:tr>
      <w:tr w:rsidR="007761A3" w:rsidTr="007761A3">
        <w:tc>
          <w:tcPr>
            <w:tcW w:w="0" w:type="auto"/>
          </w:tcPr>
          <w:p w:rsidR="007761A3" w:rsidRDefault="007761A3" w:rsidP="0086165B">
            <w:pPr>
              <w:autoSpaceDE w:val="0"/>
              <w:autoSpaceDN w:val="0"/>
              <w:adjustRightInd w:val="0"/>
              <w:spacing w:after="0" w:line="240" w:lineRule="auto"/>
            </w:pPr>
            <w:r>
              <w:lastRenderedPageBreak/>
              <w:t>Граждане, имеющие право на бесплатную юридическую помощь в соответствии с Законом Р</w:t>
            </w:r>
            <w:r w:rsidR="00842440">
              <w:t xml:space="preserve">оссийской </w:t>
            </w:r>
            <w:r>
              <w:t>Ф</w:t>
            </w:r>
            <w:r w:rsidR="00842440">
              <w:t>едерации</w:t>
            </w:r>
            <w:r>
              <w:t xml:space="preserve"> "О психиатрической помощи и гарантиях прав граждан при ее оказании" </w:t>
            </w:r>
          </w:p>
        </w:tc>
        <w:tc>
          <w:tcPr>
            <w:tcW w:w="0" w:type="auto"/>
          </w:tcPr>
          <w:p w:rsidR="007761A3" w:rsidRDefault="007761A3" w:rsidP="0086165B">
            <w:pPr>
              <w:autoSpaceDE w:val="0"/>
              <w:autoSpaceDN w:val="0"/>
              <w:adjustRightInd w:val="0"/>
              <w:spacing w:after="0" w:line="240" w:lineRule="auto"/>
            </w:pPr>
            <w:r>
              <w:t>0</w:t>
            </w:r>
          </w:p>
        </w:tc>
        <w:tc>
          <w:tcPr>
            <w:tcW w:w="0" w:type="auto"/>
          </w:tcPr>
          <w:p w:rsidR="007761A3" w:rsidRDefault="007761A3" w:rsidP="0086165B">
            <w:pPr>
              <w:autoSpaceDE w:val="0"/>
              <w:autoSpaceDN w:val="0"/>
              <w:adjustRightInd w:val="0"/>
              <w:spacing w:after="0" w:line="240" w:lineRule="auto"/>
            </w:pPr>
            <w:r>
              <w:t>2</w:t>
            </w:r>
          </w:p>
        </w:tc>
      </w:tr>
      <w:tr w:rsidR="007761A3" w:rsidTr="007761A3">
        <w:tc>
          <w:tcPr>
            <w:tcW w:w="0" w:type="auto"/>
          </w:tcPr>
          <w:p w:rsidR="007761A3" w:rsidRDefault="007761A3" w:rsidP="0086165B">
            <w:pPr>
              <w:autoSpaceDE w:val="0"/>
              <w:autoSpaceDN w:val="0"/>
              <w:adjustRightInd w:val="0"/>
              <w:spacing w:after="0" w:line="240" w:lineRule="auto"/>
            </w:pPr>
            <w:r>
              <w:t>Граждане, признанные судом недееспособными, а также их законные представители</w:t>
            </w:r>
          </w:p>
        </w:tc>
        <w:tc>
          <w:tcPr>
            <w:tcW w:w="0" w:type="auto"/>
          </w:tcPr>
          <w:p w:rsidR="007761A3" w:rsidRDefault="007761A3" w:rsidP="0086165B">
            <w:pPr>
              <w:autoSpaceDE w:val="0"/>
              <w:autoSpaceDN w:val="0"/>
              <w:adjustRightInd w:val="0"/>
              <w:spacing w:after="0" w:line="240" w:lineRule="auto"/>
            </w:pPr>
            <w:r>
              <w:t>22</w:t>
            </w:r>
          </w:p>
        </w:tc>
        <w:tc>
          <w:tcPr>
            <w:tcW w:w="0" w:type="auto"/>
          </w:tcPr>
          <w:p w:rsidR="007761A3" w:rsidRDefault="007761A3" w:rsidP="0086165B">
            <w:pPr>
              <w:autoSpaceDE w:val="0"/>
              <w:autoSpaceDN w:val="0"/>
              <w:adjustRightInd w:val="0"/>
              <w:spacing w:after="0" w:line="240" w:lineRule="auto"/>
            </w:pPr>
            <w:r>
              <w:t>0</w:t>
            </w:r>
          </w:p>
        </w:tc>
      </w:tr>
      <w:tr w:rsidR="007761A3" w:rsidTr="007761A3">
        <w:tc>
          <w:tcPr>
            <w:tcW w:w="0" w:type="auto"/>
          </w:tcPr>
          <w:p w:rsidR="007761A3" w:rsidRDefault="007761A3" w:rsidP="0086165B">
            <w:pPr>
              <w:autoSpaceDE w:val="0"/>
              <w:autoSpaceDN w:val="0"/>
              <w:adjustRightInd w:val="0"/>
              <w:spacing w:after="0" w:line="240" w:lineRule="auto"/>
            </w:pPr>
            <w:r>
              <w:t xml:space="preserve">Итого </w:t>
            </w:r>
          </w:p>
        </w:tc>
        <w:tc>
          <w:tcPr>
            <w:tcW w:w="0" w:type="auto"/>
          </w:tcPr>
          <w:p w:rsidR="007761A3" w:rsidRDefault="007761A3" w:rsidP="0086165B">
            <w:pPr>
              <w:autoSpaceDE w:val="0"/>
              <w:autoSpaceDN w:val="0"/>
              <w:adjustRightInd w:val="0"/>
              <w:spacing w:after="0" w:line="240" w:lineRule="auto"/>
            </w:pPr>
            <w:r>
              <w:t>3698</w:t>
            </w:r>
          </w:p>
        </w:tc>
        <w:tc>
          <w:tcPr>
            <w:tcW w:w="0" w:type="auto"/>
          </w:tcPr>
          <w:p w:rsidR="007761A3" w:rsidRDefault="007761A3" w:rsidP="0086165B">
            <w:pPr>
              <w:autoSpaceDE w:val="0"/>
              <w:autoSpaceDN w:val="0"/>
              <w:adjustRightInd w:val="0"/>
              <w:spacing w:after="0" w:line="240" w:lineRule="auto"/>
            </w:pPr>
            <w:r>
              <w:t>853</w:t>
            </w:r>
          </w:p>
        </w:tc>
      </w:tr>
    </w:tbl>
    <w:p w:rsidR="007761A3" w:rsidRDefault="007761A3" w:rsidP="0086165B">
      <w:pPr>
        <w:autoSpaceDE w:val="0"/>
        <w:autoSpaceDN w:val="0"/>
        <w:adjustRightInd w:val="0"/>
        <w:spacing w:after="0" w:line="240" w:lineRule="auto"/>
        <w:ind w:firstLine="540"/>
      </w:pPr>
    </w:p>
    <w:p w:rsidR="007761A3" w:rsidRDefault="007761A3" w:rsidP="0086165B">
      <w:pPr>
        <w:autoSpaceDE w:val="0"/>
        <w:autoSpaceDN w:val="0"/>
        <w:adjustRightInd w:val="0"/>
        <w:spacing w:after="0" w:line="240" w:lineRule="auto"/>
        <w:ind w:firstLine="709"/>
        <w:jc w:val="both"/>
      </w:pPr>
      <w:r>
        <w:t>Адвокатской палатой Приморского края высказана обеспокоенность тем, что бесплатная юридическая помощь оказалась недоступной малоимущим гражданам: в 2013 году она оказана менее чем 2</w:t>
      </w:r>
      <w:r w:rsidR="00842440">
        <w:t xml:space="preserve"> процента</w:t>
      </w:r>
      <w:r>
        <w:t xml:space="preserve"> от общего числа обратившихся граждан. По мнению </w:t>
      </w:r>
      <w:r w:rsidR="00842440">
        <w:t>а</w:t>
      </w:r>
      <w:r>
        <w:t xml:space="preserve">двокатской палаты Приморского края, одной из причин такого положения является длительность процедуры получения гражданином документа, подтверждающего его статус малоимущего. </w:t>
      </w:r>
    </w:p>
    <w:p w:rsidR="007761A3" w:rsidRDefault="007761A3" w:rsidP="0086165B">
      <w:pPr>
        <w:autoSpaceDE w:val="0"/>
        <w:autoSpaceDN w:val="0"/>
        <w:adjustRightInd w:val="0"/>
        <w:spacing w:after="0" w:line="240" w:lineRule="auto"/>
        <w:ind w:firstLine="709"/>
        <w:jc w:val="both"/>
      </w:pPr>
      <w:r>
        <w:t>Между тем практика оказания бесплатной юридической помощи гражданам в других субъектах Российской Федерации не свидетельствует о наличии такой проблемы. Так, в Еврейской автономной области в 2013 году малоимущие составили 62</w:t>
      </w:r>
      <w:r w:rsidR="00842440">
        <w:t xml:space="preserve"> процента</w:t>
      </w:r>
      <w:r>
        <w:t xml:space="preserve"> от общего числа обратившихся за бесплатной юридической помощью граждан, в Магаданской области </w:t>
      </w:r>
      <w:r w:rsidR="00842440">
        <w:t>–</w:t>
      </w:r>
      <w:r>
        <w:t xml:space="preserve"> </w:t>
      </w:r>
      <w:r w:rsidR="00842440">
        <w:t xml:space="preserve">           </w:t>
      </w:r>
      <w:r>
        <w:t>48</w:t>
      </w:r>
      <w:r w:rsidR="00842440">
        <w:t xml:space="preserve"> процентов</w:t>
      </w:r>
      <w:r>
        <w:t>, в Сахалинской области – 27</w:t>
      </w:r>
      <w:r w:rsidR="00842440">
        <w:t xml:space="preserve"> процентов</w:t>
      </w:r>
      <w:r>
        <w:t>. Для оказания бесплатной юридической помощи в данных субъектах Российской Федерации малоимущим также необходимо представление справки о среднедушевом доходе семьи (доходе одиноко проживающего гражданина).</w:t>
      </w:r>
    </w:p>
    <w:p w:rsidR="007761A3" w:rsidRDefault="007761A3" w:rsidP="0086165B">
      <w:pPr>
        <w:autoSpaceDE w:val="0"/>
        <w:autoSpaceDN w:val="0"/>
        <w:adjustRightInd w:val="0"/>
        <w:spacing w:after="0" w:line="240" w:lineRule="auto"/>
        <w:ind w:firstLine="709"/>
        <w:jc w:val="both"/>
      </w:pPr>
      <w:r>
        <w:t xml:space="preserve">Кроме того, в целях сокращения сроков получения указанной справки издано постановление Администрации Приморского края от 10 февраля </w:t>
      </w:r>
      <w:r w:rsidR="00842440">
        <w:t xml:space="preserve">            </w:t>
      </w:r>
      <w:r>
        <w:t>2014 года № 36-па "Об утверждении Порядка выдачи справок о среднедушевом доходе семьи (либо одиноко проживающего гражданина) в целях оказания бесплатной юридической помощи на территории Приморского края". Так, в случае, если граждане являются получателями мер социальной поддержки как малоимущие категории граждан и (или) получателями субсидии на оплату жилого помещения и коммунальных услуг, справка оформляется в течение трех рабочих дней со дня обращения. В случае, если граждане не являются получателями мер социальной поддержки как малоимущие категории граждан и (или) получателями субсидии на оплату жилого помещения и коммунальных услуг, справка оформляется в течение трех рабочих дней со дня принятия решения об оформлении и выдаче справки.</w:t>
      </w:r>
    </w:p>
    <w:p w:rsidR="007761A3" w:rsidRPr="00755BFF" w:rsidRDefault="007761A3" w:rsidP="0086165B">
      <w:pPr>
        <w:spacing w:after="0" w:line="240" w:lineRule="auto"/>
        <w:ind w:firstLine="709"/>
        <w:jc w:val="both"/>
        <w:rPr>
          <w:rFonts w:eastAsia="Times New Roman"/>
          <w:lang w:eastAsia="ru-RU"/>
        </w:rPr>
      </w:pPr>
      <w:r w:rsidRPr="00755BFF">
        <w:rPr>
          <w:rFonts w:eastAsia="Times New Roman"/>
          <w:lang w:eastAsia="ru-RU"/>
        </w:rPr>
        <w:t>Финансовое обеспечение мероприятий, связанных с оказанием бесплатной юридической помощи в государственной системе, возложено на органы государственной власти субъектов Российской Федерации.</w:t>
      </w:r>
    </w:p>
    <w:p w:rsidR="007761A3" w:rsidRPr="00755BFF" w:rsidRDefault="007761A3" w:rsidP="0086165B">
      <w:pPr>
        <w:autoSpaceDE w:val="0"/>
        <w:autoSpaceDN w:val="0"/>
        <w:adjustRightInd w:val="0"/>
        <w:spacing w:after="0" w:line="240" w:lineRule="auto"/>
        <w:ind w:firstLine="709"/>
        <w:jc w:val="both"/>
      </w:pPr>
      <w:r w:rsidRPr="00755BFF">
        <w:rPr>
          <w:rFonts w:eastAsia="Times New Roman"/>
          <w:lang w:eastAsia="ru-RU"/>
        </w:rPr>
        <w:t xml:space="preserve">Так, в 2013 году в краевом бюджете была предусмотрена </w:t>
      </w:r>
      <w:r w:rsidRPr="00755BFF">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в размере 3062,14 тыс.</w:t>
      </w:r>
      <w:r w:rsidR="00842440">
        <w:t xml:space="preserve"> </w:t>
      </w:r>
      <w:r w:rsidRPr="00755BFF">
        <w:t>рублей.</w:t>
      </w:r>
    </w:p>
    <w:p w:rsidR="007761A3" w:rsidRDefault="007761A3" w:rsidP="0086165B">
      <w:pPr>
        <w:autoSpaceDE w:val="0"/>
        <w:autoSpaceDN w:val="0"/>
        <w:adjustRightInd w:val="0"/>
        <w:spacing w:after="0" w:line="240" w:lineRule="auto"/>
        <w:ind w:firstLine="709"/>
        <w:jc w:val="both"/>
      </w:pPr>
      <w:r w:rsidRPr="00755BFF">
        <w:lastRenderedPageBreak/>
        <w:t xml:space="preserve">Кассовое исполнение за 2013 год </w:t>
      </w:r>
      <w:r>
        <w:t xml:space="preserve">составило </w:t>
      </w:r>
      <w:r w:rsidRPr="00755BFF">
        <w:t>2388527,35</w:t>
      </w:r>
      <w:r>
        <w:t xml:space="preserve"> (78</w:t>
      </w:r>
      <w:r w:rsidR="00842440">
        <w:t xml:space="preserve"> процентов</w:t>
      </w:r>
      <w:r>
        <w:t>).</w:t>
      </w:r>
    </w:p>
    <w:p w:rsidR="007761A3" w:rsidRPr="00755BFF" w:rsidRDefault="007761A3" w:rsidP="0086165B">
      <w:pPr>
        <w:autoSpaceDE w:val="0"/>
        <w:autoSpaceDN w:val="0"/>
        <w:adjustRightInd w:val="0"/>
        <w:spacing w:after="0" w:line="240" w:lineRule="auto"/>
        <w:ind w:firstLine="709"/>
        <w:jc w:val="both"/>
      </w:pPr>
      <w:r w:rsidRPr="00755BFF">
        <w:t xml:space="preserve">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 </w:t>
      </w:r>
      <w:r>
        <w:t xml:space="preserve">в 2013 году составила </w:t>
      </w:r>
      <w:r w:rsidRPr="00755BFF">
        <w:t>50,00</w:t>
      </w:r>
      <w:r>
        <w:t xml:space="preserve"> тыс.</w:t>
      </w:r>
      <w:r w:rsidR="00842440">
        <w:t xml:space="preserve"> </w:t>
      </w:r>
      <w:r>
        <w:t>руб</w:t>
      </w:r>
      <w:r w:rsidR="00842440">
        <w:t>лей</w:t>
      </w:r>
      <w:r>
        <w:t xml:space="preserve">. </w:t>
      </w:r>
      <w:r w:rsidRPr="00755BFF">
        <w:t xml:space="preserve">Кассовое исполнение за 2013 год </w:t>
      </w:r>
      <w:r>
        <w:t xml:space="preserve">– </w:t>
      </w:r>
      <w:r w:rsidRPr="00755BFF">
        <w:t>0</w:t>
      </w:r>
      <w:r>
        <w:t>.</w:t>
      </w:r>
    </w:p>
    <w:p w:rsidR="007761A3" w:rsidRDefault="007761A3" w:rsidP="0086165B">
      <w:pPr>
        <w:autoSpaceDE w:val="0"/>
        <w:autoSpaceDN w:val="0"/>
        <w:adjustRightInd w:val="0"/>
        <w:spacing w:after="0" w:line="240" w:lineRule="auto"/>
        <w:ind w:firstLine="709"/>
        <w:jc w:val="both"/>
      </w:pPr>
      <w:r w:rsidRPr="00755BFF">
        <w:t xml:space="preserve">В 2014 году </w:t>
      </w:r>
      <w: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была утверждена на 249,36 тыс.</w:t>
      </w:r>
      <w:r w:rsidR="00842440">
        <w:t xml:space="preserve"> </w:t>
      </w:r>
      <w:r>
        <w:t>рублей меньше, чем в 2013 году, и составила 3311,50 тыс.</w:t>
      </w:r>
      <w:r w:rsidR="00842440">
        <w:t xml:space="preserve"> </w:t>
      </w:r>
      <w:r>
        <w:t>руб</w:t>
      </w:r>
      <w:r w:rsidR="00842440">
        <w:t>лей</w:t>
      </w:r>
      <w:r>
        <w:t>. 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AF7ACF">
        <w:t xml:space="preserve"> </w:t>
      </w:r>
      <w:r>
        <w:t>в 2014 году по сравнению с 2013 годом уменьшилась на 10 тыс.</w:t>
      </w:r>
      <w:r w:rsidR="009E4FE1">
        <w:t xml:space="preserve"> </w:t>
      </w:r>
      <w:r>
        <w:t>руб</w:t>
      </w:r>
      <w:r w:rsidR="009E4FE1">
        <w:t>лей</w:t>
      </w:r>
      <w:r>
        <w:t xml:space="preserve"> и составила 40,00 тыс.</w:t>
      </w:r>
      <w:r w:rsidR="009E4FE1">
        <w:t xml:space="preserve"> </w:t>
      </w:r>
      <w:r>
        <w:t>руб</w:t>
      </w:r>
      <w:r w:rsidR="009E4FE1">
        <w:t>лей</w:t>
      </w:r>
      <w:r>
        <w:t>.</w:t>
      </w:r>
    </w:p>
    <w:p w:rsidR="007761A3" w:rsidRDefault="007761A3" w:rsidP="0086165B">
      <w:pPr>
        <w:spacing w:after="0" w:line="240" w:lineRule="auto"/>
        <w:ind w:firstLine="709"/>
        <w:jc w:val="both"/>
      </w:pPr>
      <w:r w:rsidRPr="009157F4">
        <w:t xml:space="preserve">Оплата труда адвокатов и компенсация их расходов на оказание бесплатной юридической помощи осуществляется на основании соглашения об оказании бесплатной юридической помощи адвокатами, являющимися участниками государственной системы бесплатной юридической помощи на территории Приморского края, заключаемого во исполнение Федерального закона, путем предоставления субсидий </w:t>
      </w:r>
      <w:r w:rsidR="009E4FE1">
        <w:t>а</w:t>
      </w:r>
      <w:r w:rsidRPr="009157F4">
        <w:t>двокатской палате Приморского края.</w:t>
      </w:r>
    </w:p>
    <w:p w:rsidR="007761A3" w:rsidRPr="009157F4" w:rsidRDefault="007761A3" w:rsidP="0086165B">
      <w:pPr>
        <w:spacing w:after="0" w:line="240" w:lineRule="auto"/>
        <w:ind w:firstLine="709"/>
        <w:jc w:val="both"/>
      </w:pPr>
      <w:r>
        <w:t xml:space="preserve">Соглашения об оказании бесплатной юридической помощи адвокатами, являющимися участниками государственной системы бесплатной юридической помощи, заключены </w:t>
      </w:r>
      <w:r w:rsidR="009E4FE1">
        <w:t>а</w:t>
      </w:r>
      <w:r>
        <w:t xml:space="preserve">двокатской палатой Приморского края и департаментом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на 2013 год – 11 января 2013 года, на </w:t>
      </w:r>
      <w:r w:rsidR="009E4FE1">
        <w:t xml:space="preserve">             </w:t>
      </w:r>
      <w:r>
        <w:t>2014 год – 29 ноября 2013 года.</w:t>
      </w:r>
    </w:p>
    <w:p w:rsidR="007761A3" w:rsidRPr="009157F4" w:rsidRDefault="007761A3" w:rsidP="0086165B">
      <w:pPr>
        <w:spacing w:after="0" w:line="240" w:lineRule="auto"/>
        <w:ind w:firstLine="709"/>
        <w:jc w:val="both"/>
      </w:pPr>
      <w:r w:rsidRPr="009157F4">
        <w:t xml:space="preserve">Для получения субсидий </w:t>
      </w:r>
      <w:r w:rsidR="009E4FE1">
        <w:t>а</w:t>
      </w:r>
      <w:r w:rsidRPr="009157F4">
        <w:t>двокатская палата Приморского края ежемесячно, не позднее 10</w:t>
      </w:r>
      <w:r w:rsidR="009E4FE1">
        <w:t>-го</w:t>
      </w:r>
      <w:r w:rsidRPr="009157F4">
        <w:t xml:space="preserve"> числа месяца, следующего за отчетным, представляет в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сводную заявку об оплате труда адвокатов и компенсации труда адвокатов по форме, утвержденной департаментом с приложением определенного перечня документов.</w:t>
      </w:r>
    </w:p>
    <w:p w:rsidR="007761A3" w:rsidRPr="009157F4" w:rsidRDefault="007761A3" w:rsidP="0086165B">
      <w:pPr>
        <w:spacing w:after="0" w:line="240" w:lineRule="auto"/>
        <w:ind w:firstLine="709"/>
        <w:jc w:val="both"/>
      </w:pPr>
      <w:r w:rsidRPr="009157F4">
        <w:t xml:space="preserve">Департамент в течение </w:t>
      </w:r>
      <w:r w:rsidR="009E4FE1">
        <w:t>семи</w:t>
      </w:r>
      <w:r w:rsidRPr="009157F4">
        <w:t xml:space="preserve"> рабочих дней со дня поступления документов проверяет их полноту и принимает решение о предоставлении субсидии с указанием е</w:t>
      </w:r>
      <w:r w:rsidR="009E4FE1">
        <w:t>е</w:t>
      </w:r>
      <w:r w:rsidRPr="009157F4">
        <w:t xml:space="preserve"> размера за отчетный период или об отказе в предоставлении субсидии, о чем в течение </w:t>
      </w:r>
      <w:r w:rsidR="009E4FE1">
        <w:t>пяти</w:t>
      </w:r>
      <w:r w:rsidRPr="009157F4">
        <w:t xml:space="preserve"> рабочих дней со дня принятия решения уведомляет </w:t>
      </w:r>
      <w:r w:rsidR="009E4FE1">
        <w:t>а</w:t>
      </w:r>
      <w:r w:rsidRPr="009157F4">
        <w:t xml:space="preserve">двокатскую палату Приморского края. Перечисление средств на счет </w:t>
      </w:r>
      <w:r w:rsidR="009E4FE1">
        <w:t>а</w:t>
      </w:r>
      <w:r w:rsidRPr="009157F4">
        <w:t>двокатской палаты осуществляется в течение 12 рабочих дней.</w:t>
      </w:r>
    </w:p>
    <w:p w:rsidR="007761A3" w:rsidRPr="009157F4" w:rsidRDefault="007761A3" w:rsidP="0086165B">
      <w:pPr>
        <w:spacing w:after="0" w:line="240" w:lineRule="auto"/>
        <w:ind w:firstLine="709"/>
        <w:jc w:val="both"/>
      </w:pPr>
      <w:r w:rsidRPr="009157F4">
        <w:t xml:space="preserve">Адвокатская палата Приморского края ежеквартально, в срок до </w:t>
      </w:r>
      <w:r w:rsidR="009E4FE1">
        <w:t xml:space="preserve">                7-го</w:t>
      </w:r>
      <w:r w:rsidRPr="009157F4">
        <w:t xml:space="preserve"> числа месяца, следующего за отчетным кварталом, предоставляет в </w:t>
      </w:r>
      <w:r w:rsidRPr="009157F4">
        <w:lastRenderedPageBreak/>
        <w:t>департамент отчет о целевом использовании субсидии по форме, установленной департаментом, с приложением копий документов, подтверждающих целевое использование субсидии.</w:t>
      </w:r>
    </w:p>
    <w:p w:rsidR="007761A3" w:rsidRPr="00AF7ACF" w:rsidRDefault="007761A3" w:rsidP="0086165B">
      <w:pPr>
        <w:spacing w:after="0" w:line="240" w:lineRule="auto"/>
        <w:rPr>
          <w:rFonts w:eastAsia="Times New Roman"/>
          <w:lang w:eastAsia="ru-RU"/>
        </w:rPr>
      </w:pPr>
    </w:p>
    <w:p w:rsidR="007761A3" w:rsidRPr="000A2BF0" w:rsidRDefault="007761A3" w:rsidP="0086165B">
      <w:pPr>
        <w:autoSpaceDE w:val="0"/>
        <w:autoSpaceDN w:val="0"/>
        <w:adjustRightInd w:val="0"/>
        <w:spacing w:after="0" w:line="240" w:lineRule="auto"/>
        <w:jc w:val="center"/>
        <w:rPr>
          <w:b/>
          <w:sz w:val="32"/>
          <w:szCs w:val="32"/>
        </w:rPr>
      </w:pPr>
      <w:r w:rsidRPr="000A2BF0">
        <w:rPr>
          <w:b/>
          <w:sz w:val="32"/>
          <w:szCs w:val="32"/>
        </w:rPr>
        <w:t>3.Результаты мониторинга правоприменения</w:t>
      </w:r>
      <w:r w:rsidR="004C727F">
        <w:rPr>
          <w:b/>
          <w:sz w:val="32"/>
          <w:szCs w:val="32"/>
        </w:rPr>
        <w:t xml:space="preserve"> </w:t>
      </w:r>
      <w:r w:rsidR="004C727F" w:rsidRPr="003A27DB">
        <w:rPr>
          <w:b/>
          <w:sz w:val="32"/>
          <w:szCs w:val="32"/>
        </w:rPr>
        <w:t>Закон</w:t>
      </w:r>
      <w:r w:rsidR="004C727F">
        <w:rPr>
          <w:b/>
          <w:sz w:val="32"/>
          <w:szCs w:val="32"/>
        </w:rPr>
        <w:t>а</w:t>
      </w:r>
      <w:r w:rsidR="004C727F" w:rsidRPr="003A27DB">
        <w:rPr>
          <w:b/>
          <w:sz w:val="32"/>
          <w:szCs w:val="32"/>
        </w:rPr>
        <w:t xml:space="preserve"> Приморского края "Об обеспечении оказания юридической помощи на территории Приморского края"</w:t>
      </w:r>
    </w:p>
    <w:p w:rsidR="007761A3" w:rsidRDefault="007761A3" w:rsidP="0086165B">
      <w:pPr>
        <w:autoSpaceDE w:val="0"/>
        <w:autoSpaceDN w:val="0"/>
        <w:adjustRightInd w:val="0"/>
        <w:spacing w:after="0" w:line="240" w:lineRule="auto"/>
        <w:ind w:firstLine="709"/>
        <w:jc w:val="both"/>
        <w:rPr>
          <w:b/>
        </w:rPr>
      </w:pPr>
    </w:p>
    <w:p w:rsidR="007761A3" w:rsidRPr="00050488" w:rsidRDefault="007761A3" w:rsidP="0086165B">
      <w:pPr>
        <w:autoSpaceDE w:val="0"/>
        <w:autoSpaceDN w:val="0"/>
        <w:adjustRightInd w:val="0"/>
        <w:spacing w:after="0" w:line="240" w:lineRule="auto"/>
        <w:ind w:firstLine="709"/>
        <w:jc w:val="both"/>
      </w:pPr>
      <w:r>
        <w:t xml:space="preserve">Таким образом, мониторинг правоприменения показал, что </w:t>
      </w:r>
      <w:r w:rsidRPr="003B78FB">
        <w:t xml:space="preserve">вопросы, которые </w:t>
      </w:r>
      <w:r w:rsidRPr="00050488">
        <w:t>субъект Российской Федерации должен урегулировать в области обеспечения граждан бесплатной юридической помощью, в Приморском крае урегулированы. Закон Приморского края "Об обеспечении оказания юридической помощи на территории Приморского края" принят в пределах полномочий субъекта Российской Федерации, все необходимые подзаконные акты также приняты. Системных проблем, требующих корректировки законодательства, в ходе мониторинга не выявлено.</w:t>
      </w:r>
    </w:p>
    <w:p w:rsidR="007761A3" w:rsidRPr="00FC788E" w:rsidRDefault="007761A3" w:rsidP="0086165B">
      <w:pPr>
        <w:autoSpaceDE w:val="0"/>
        <w:autoSpaceDN w:val="0"/>
        <w:adjustRightInd w:val="0"/>
        <w:spacing w:after="0" w:line="240" w:lineRule="auto"/>
        <w:ind w:firstLine="709"/>
        <w:jc w:val="both"/>
      </w:pPr>
      <w:r>
        <w:t xml:space="preserve">В целях приведения </w:t>
      </w:r>
      <w:r w:rsidRPr="00050488">
        <w:t>Закон</w:t>
      </w:r>
      <w:r>
        <w:t xml:space="preserve">а </w:t>
      </w:r>
      <w:r w:rsidRPr="00050488">
        <w:t>Приморского края "Об обеспечении оказания юридической помощи на территории Приморского края"</w:t>
      </w:r>
      <w:r>
        <w:t xml:space="preserve"> в соответствие с изменившимся федеральным законодательством в него внесены необходимые изменения Законом Приморского края от 5 марта 2014 года № 381-КЗ. </w:t>
      </w:r>
      <w:r w:rsidRPr="00050488">
        <w:t xml:space="preserve">Вместе с тем, </w:t>
      </w:r>
      <w:r>
        <w:t xml:space="preserve">Закон Приморского края требует приведения в соответствие с </w:t>
      </w:r>
      <w:r w:rsidRPr="00E6200C">
        <w:t>Федеральн</w:t>
      </w:r>
      <w:r>
        <w:t>ым</w:t>
      </w:r>
      <w:r w:rsidRPr="00E6200C">
        <w:t xml:space="preserve"> </w:t>
      </w:r>
      <w:r w:rsidRPr="00BE06F9">
        <w:t>закон</w:t>
      </w:r>
      <w:r>
        <w:t>ом</w:t>
      </w:r>
      <w:r w:rsidRPr="00BE06F9">
        <w:t xml:space="preserve"> от 21 июля 2014 года № 271-ФЗ "</w:t>
      </w:r>
      <w:r w:rsidRPr="00BE06F9">
        <w:rPr>
          <w:bCs/>
        </w:rPr>
        <w:t>О внесении</w:t>
      </w:r>
      <w:r w:rsidRPr="00F615EA">
        <w:rPr>
          <w:bCs/>
        </w:rPr>
        <w:t xml:space="preserve"> изменений в статью 18 Федерального закона </w:t>
      </w:r>
      <w:r>
        <w:t>"</w:t>
      </w:r>
      <w:r w:rsidRPr="00F615EA">
        <w:t>О защите населения и территорий от чрезвычайных ситуаций прир</w:t>
      </w:r>
      <w:r>
        <w:t>одного и техногенного характера"</w:t>
      </w:r>
      <w:r w:rsidRPr="00F615EA">
        <w:t xml:space="preserve"> и</w:t>
      </w:r>
      <w:r>
        <w:t xml:space="preserve"> статью 20 Федерального закона "</w:t>
      </w:r>
      <w:r w:rsidRPr="00F615EA">
        <w:t>О бесплатной юридическо</w:t>
      </w:r>
      <w:r>
        <w:t xml:space="preserve">й помощи в Российской Федерации" и </w:t>
      </w:r>
      <w:r w:rsidRPr="00D41A18">
        <w:t xml:space="preserve">Федеральным законом от 1 декабря </w:t>
      </w:r>
      <w:r>
        <w:t xml:space="preserve">   </w:t>
      </w:r>
      <w:r w:rsidRPr="00D41A18">
        <w:t>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t xml:space="preserve">. В настоящее время ведется работа по устранению </w:t>
      </w:r>
      <w:r w:rsidRPr="00FC788E">
        <w:t xml:space="preserve">противоречий Закона Приморского края "Об обеспечении оказания юридической помощи на территории Приморского края", </w:t>
      </w:r>
      <w:r>
        <w:t>п</w:t>
      </w:r>
      <w:r w:rsidRPr="00FC788E">
        <w:t>роект закона о внесении изменений принят в 1 чтении.</w:t>
      </w:r>
    </w:p>
    <w:p w:rsidR="007761A3" w:rsidRDefault="007761A3" w:rsidP="0086165B">
      <w:pPr>
        <w:autoSpaceDE w:val="0"/>
        <w:autoSpaceDN w:val="0"/>
        <w:adjustRightInd w:val="0"/>
        <w:spacing w:after="0" w:line="240" w:lineRule="auto"/>
        <w:ind w:firstLine="709"/>
        <w:jc w:val="both"/>
      </w:pPr>
      <w:r>
        <w:t>Также выявлено, что</w:t>
      </w:r>
      <w:r w:rsidRPr="00050488">
        <w:t xml:space="preserve"> </w:t>
      </w:r>
      <w:r>
        <w:t xml:space="preserve">в Приморском крае не реализовано полномочие по </w:t>
      </w:r>
      <w:r w:rsidRPr="00414E13">
        <w:t>устан</w:t>
      </w:r>
      <w:r>
        <w:t>овлению</w:t>
      </w:r>
      <w:r w:rsidRPr="00414E13">
        <w:t xml:space="preserve"> дополнительны</w:t>
      </w:r>
      <w:r>
        <w:t>х</w:t>
      </w:r>
      <w:r w:rsidRPr="00414E13">
        <w:t xml:space="preserve"> гарантии реализации права граждан на получение бесплатной юридической помощи, в том числе </w:t>
      </w:r>
      <w:r>
        <w:t xml:space="preserve">не </w:t>
      </w:r>
      <w:r w:rsidRPr="00414E13">
        <w:t>расширен</w:t>
      </w:r>
      <w:r>
        <w:t>ы перечень</w:t>
      </w:r>
      <w:r w:rsidRPr="00414E13">
        <w:t xml:space="preserve"> категорий граждан, имеющих право на ее получение, переч</w:t>
      </w:r>
      <w:r>
        <w:t>ень</w:t>
      </w:r>
      <w:r w:rsidRPr="00414E13">
        <w:t xml:space="preserve"> случаев оказания бесплатной юридической помощи, </w:t>
      </w:r>
      <w:r>
        <w:t>не определен порядок</w:t>
      </w:r>
      <w:r w:rsidRPr="00414E13">
        <w:t xml:space="preserve">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r>
        <w:t xml:space="preserve">. </w:t>
      </w:r>
    </w:p>
    <w:p w:rsidR="007761A3" w:rsidRDefault="007761A3" w:rsidP="0086165B">
      <w:pPr>
        <w:autoSpaceDE w:val="0"/>
        <w:autoSpaceDN w:val="0"/>
        <w:adjustRightInd w:val="0"/>
        <w:spacing w:after="0" w:line="240" w:lineRule="auto"/>
        <w:ind w:firstLine="709"/>
        <w:jc w:val="both"/>
      </w:pPr>
      <w:r>
        <w:t xml:space="preserve">Учитывая, что тенденции развития федерального законодательства и законодательства </w:t>
      </w:r>
      <w:r w:rsidRPr="00DC67E3">
        <w:t xml:space="preserve">субъектов Российской Федерации в данной области свидетельствуют о необходимости усиления гарантий реализации права граждан на получение бесплатной юридической помощи, </w:t>
      </w:r>
      <w:r>
        <w:t>целесообразно</w:t>
      </w:r>
      <w:r w:rsidRPr="00DC67E3">
        <w:t xml:space="preserve"> рассмотреть вопрос о возможности расширения перечня категорий граждан, </w:t>
      </w:r>
      <w:r w:rsidRPr="00DC67E3">
        <w:lastRenderedPageBreak/>
        <w:t>имеющих право на ее получение, перечня случаев оказания бесплатной юридической помощи, а также об определении порядка принятия решений об оказании в экстренных случаях бесплатной юридической помощи гражданам, оказавшимся в трудной жизненной ситуации, и в Приморском крае.</w:t>
      </w:r>
    </w:p>
    <w:p w:rsidR="007761A3" w:rsidRDefault="007761A3" w:rsidP="0086165B">
      <w:pPr>
        <w:autoSpaceDE w:val="0"/>
        <w:autoSpaceDN w:val="0"/>
        <w:adjustRightInd w:val="0"/>
        <w:spacing w:after="0" w:line="240" w:lineRule="auto"/>
        <w:ind w:firstLine="709"/>
        <w:jc w:val="both"/>
      </w:pPr>
      <w:r>
        <w:t>В 2013 году с подобным предложением выступили Управление Минюс</w:t>
      </w:r>
      <w:r w:rsidR="007170EF">
        <w:t xml:space="preserve">та России по Приморскому краю и </w:t>
      </w:r>
      <w:r>
        <w:t>Адвокатска</w:t>
      </w:r>
      <w:r w:rsidR="007170EF">
        <w:t xml:space="preserve">я палата Приморского края, в 2014 году – Уполномоченный </w:t>
      </w:r>
      <w:r w:rsidR="00EA6589">
        <w:t>по правам человека в П</w:t>
      </w:r>
      <w:r w:rsidR="007170EF">
        <w:t>риморском крае.</w:t>
      </w:r>
    </w:p>
    <w:p w:rsidR="00BA6110" w:rsidRPr="00A77438" w:rsidRDefault="00BA6110" w:rsidP="0086165B">
      <w:pPr>
        <w:spacing w:after="0" w:line="240" w:lineRule="auto"/>
        <w:jc w:val="center"/>
        <w:rPr>
          <w:sz w:val="32"/>
          <w:szCs w:val="32"/>
        </w:rPr>
      </w:pPr>
    </w:p>
    <w:p w:rsidR="00141D88" w:rsidRDefault="00746B29" w:rsidP="0086165B">
      <w:pPr>
        <w:autoSpaceDE w:val="0"/>
        <w:autoSpaceDN w:val="0"/>
        <w:adjustRightInd w:val="0"/>
        <w:spacing w:after="0" w:line="240" w:lineRule="auto"/>
        <w:jc w:val="center"/>
        <w:rPr>
          <w:b/>
          <w:sz w:val="32"/>
          <w:szCs w:val="32"/>
        </w:rPr>
      </w:pPr>
      <w:r w:rsidRPr="00746B29">
        <w:rPr>
          <w:b/>
          <w:sz w:val="32"/>
          <w:szCs w:val="32"/>
          <w:lang w:val="en-US"/>
        </w:rPr>
        <w:t>II</w:t>
      </w:r>
      <w:r w:rsidR="00A3598D">
        <w:rPr>
          <w:b/>
          <w:sz w:val="32"/>
          <w:szCs w:val="32"/>
          <w:lang w:val="en-US"/>
        </w:rPr>
        <w:t>I</w:t>
      </w:r>
      <w:r w:rsidR="00A3598D">
        <w:rPr>
          <w:b/>
          <w:sz w:val="32"/>
          <w:szCs w:val="32"/>
        </w:rPr>
        <w:t>.</w:t>
      </w:r>
      <w:r w:rsidR="00260AC5" w:rsidRPr="00787EF9">
        <w:rPr>
          <w:b/>
          <w:sz w:val="32"/>
          <w:szCs w:val="32"/>
        </w:rPr>
        <w:t>Закон Приморского края от 29 декабря 2004 года № 206-КЗ "О социальной поддержке льготных категорий граждан, проживающих на территории Приморского края</w:t>
      </w:r>
      <w:r w:rsidR="00260AC5">
        <w:rPr>
          <w:b/>
          <w:sz w:val="32"/>
          <w:szCs w:val="32"/>
        </w:rPr>
        <w:t>"</w:t>
      </w:r>
      <w:r w:rsidR="00260AC5" w:rsidRPr="00787EF9">
        <w:rPr>
          <w:b/>
          <w:sz w:val="32"/>
          <w:szCs w:val="32"/>
        </w:rPr>
        <w:t xml:space="preserve"> (статья 14)</w:t>
      </w:r>
    </w:p>
    <w:p w:rsidR="00746B29" w:rsidRDefault="00746B29" w:rsidP="0086165B">
      <w:pPr>
        <w:autoSpaceDE w:val="0"/>
        <w:autoSpaceDN w:val="0"/>
        <w:adjustRightInd w:val="0"/>
        <w:spacing w:after="0" w:line="240" w:lineRule="auto"/>
        <w:jc w:val="center"/>
        <w:rPr>
          <w:b/>
          <w:sz w:val="32"/>
          <w:szCs w:val="32"/>
        </w:rPr>
      </w:pPr>
    </w:p>
    <w:p w:rsidR="00260AC5" w:rsidRPr="00F03CBC" w:rsidRDefault="00A77438" w:rsidP="0086165B">
      <w:pPr>
        <w:spacing w:after="0" w:line="240" w:lineRule="auto"/>
        <w:jc w:val="center"/>
        <w:rPr>
          <w:b/>
          <w:sz w:val="32"/>
          <w:szCs w:val="32"/>
        </w:rPr>
      </w:pPr>
      <w:r>
        <w:rPr>
          <w:b/>
          <w:sz w:val="32"/>
          <w:szCs w:val="32"/>
        </w:rPr>
        <w:t>1.</w:t>
      </w:r>
      <w:r w:rsidR="00260AC5" w:rsidRPr="00787EF9">
        <w:rPr>
          <w:b/>
          <w:sz w:val="32"/>
          <w:szCs w:val="32"/>
        </w:rPr>
        <w:t xml:space="preserve">Законодательство в сфере предоставления мер социальной </w:t>
      </w:r>
      <w:r w:rsidR="00260AC5">
        <w:rPr>
          <w:b/>
          <w:sz w:val="32"/>
          <w:szCs w:val="32"/>
        </w:rPr>
        <w:t xml:space="preserve">поддержки отдельным категориям граждан, работающих и </w:t>
      </w:r>
      <w:r w:rsidR="00260AC5" w:rsidRPr="00F03CBC">
        <w:rPr>
          <w:b/>
          <w:sz w:val="32"/>
          <w:szCs w:val="32"/>
        </w:rPr>
        <w:t>проживающи</w:t>
      </w:r>
      <w:r w:rsidR="00260AC5">
        <w:rPr>
          <w:b/>
          <w:sz w:val="32"/>
          <w:szCs w:val="32"/>
        </w:rPr>
        <w:t>х</w:t>
      </w:r>
      <w:r w:rsidR="00260AC5" w:rsidRPr="00F03CBC">
        <w:rPr>
          <w:b/>
          <w:sz w:val="32"/>
          <w:szCs w:val="32"/>
        </w:rPr>
        <w:t xml:space="preserve"> в сельских населенных пунктах и поселках городского типа</w:t>
      </w:r>
    </w:p>
    <w:p w:rsidR="00260AC5" w:rsidRDefault="00260AC5" w:rsidP="0086165B">
      <w:pPr>
        <w:spacing w:after="0" w:line="240" w:lineRule="auto"/>
        <w:ind w:firstLine="709"/>
        <w:jc w:val="both"/>
        <w:rPr>
          <w:b/>
          <w:sz w:val="32"/>
          <w:szCs w:val="32"/>
        </w:rPr>
      </w:pPr>
    </w:p>
    <w:p w:rsidR="00260AC5" w:rsidRPr="009C134D" w:rsidRDefault="00260AC5" w:rsidP="0086165B">
      <w:pPr>
        <w:spacing w:after="0" w:line="240" w:lineRule="auto"/>
        <w:ind w:firstLine="709"/>
        <w:jc w:val="both"/>
      </w:pPr>
      <w:r>
        <w:t xml:space="preserve">В течение длительного времени вопросы социальной поддержки отдельных категорий граждан </w:t>
      </w:r>
      <w:r w:rsidRPr="009C134D">
        <w:t xml:space="preserve">решались одним путем - посредством предоставления льгот в натуральной форме. </w:t>
      </w:r>
    </w:p>
    <w:p w:rsidR="00260AC5" w:rsidRPr="00133B9D" w:rsidRDefault="00260AC5" w:rsidP="0086165B">
      <w:pPr>
        <w:autoSpaceDE w:val="0"/>
        <w:autoSpaceDN w:val="0"/>
        <w:adjustRightInd w:val="0"/>
        <w:spacing w:after="0" w:line="240" w:lineRule="auto"/>
        <w:ind w:firstLine="709"/>
        <w:jc w:val="both"/>
      </w:pPr>
      <w:r w:rsidRPr="009C134D">
        <w:t xml:space="preserve">В связи с принятием Федерального </w:t>
      </w:r>
      <w:hyperlink r:id="rId37" w:history="1">
        <w:r w:rsidRPr="009C134D">
          <w:t>закона</w:t>
        </w:r>
      </w:hyperlink>
      <w:r w:rsidRPr="009C134D">
        <w:t xml:space="preserve"> от 22 августа 2004 года </w:t>
      </w:r>
      <w:r>
        <w:t xml:space="preserve">              </w:t>
      </w:r>
      <w:r w:rsidRPr="009C134D">
        <w:t>№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"Об общих принципах организации законодательных</w:t>
      </w:r>
      <w:r>
        <w:t xml:space="preserve"> (представительных) и исполнительных органов власти субъектов Российской Федерации" и "Об общих принципах организации местного самоуправления в Российской </w:t>
      </w:r>
      <w:r w:rsidRPr="00133B9D">
        <w:t>Федерации"</w:t>
      </w:r>
      <w:r>
        <w:t xml:space="preserve"> </w:t>
      </w:r>
      <w:r w:rsidRPr="00133B9D">
        <w:t>изменился принцип установления системы мер социальной защиты льготных категорий граждан: льготы в натуральной форме были заменены на денежные компенсации при соблюдении условий сохранения и возможного повышения ранее достигнутого уровня социальной защиты.</w:t>
      </w:r>
    </w:p>
    <w:p w:rsidR="00260AC5" w:rsidRPr="00133B9D" w:rsidRDefault="00260AC5" w:rsidP="0086165B">
      <w:pPr>
        <w:spacing w:after="0" w:line="240" w:lineRule="auto"/>
        <w:ind w:firstLine="709"/>
        <w:jc w:val="both"/>
      </w:pPr>
      <w:r w:rsidRPr="00133B9D">
        <w:rPr>
          <w:rFonts w:eastAsia="Times New Roman"/>
          <w:lang w:eastAsia="ru-RU"/>
        </w:rPr>
        <w:t>В результате данной реформы категории получателей льгот были разделены на региональные и федеральные.</w:t>
      </w:r>
      <w:r>
        <w:rPr>
          <w:rFonts w:eastAsia="Times New Roman"/>
          <w:lang w:eastAsia="ru-RU"/>
        </w:rPr>
        <w:t xml:space="preserve"> </w:t>
      </w:r>
      <w:r w:rsidRPr="00133B9D">
        <w:t>В отношении региональных льготников субъекты Российской Федерации должны были создавать собственные механизмы монетизации, не допускающие при этом ухудшения положения льготников.</w:t>
      </w:r>
    </w:p>
    <w:p w:rsidR="00260AC5" w:rsidRDefault="00260AC5" w:rsidP="0086165B">
      <w:pPr>
        <w:autoSpaceDE w:val="0"/>
        <w:autoSpaceDN w:val="0"/>
        <w:adjustRightInd w:val="0"/>
        <w:spacing w:after="0" w:line="240" w:lineRule="auto"/>
        <w:ind w:firstLine="709"/>
        <w:jc w:val="both"/>
      </w:pPr>
      <w:r w:rsidRPr="00133B9D">
        <w:t>Статьей 14 Закона Приморского края от 29 декабря 2004 года № 206-КЗ "О социальной поддержке льготных категорий граждан, проживающих на территории</w:t>
      </w:r>
      <w:r w:rsidRPr="00C136D7">
        <w:t xml:space="preserve"> Приморского края</w:t>
      </w:r>
      <w:r>
        <w:t xml:space="preserve">" предусмотрены меры социальной поддержки врачам, провизорам, медицинским и фармацевтическим работникам, педагогическим работникам медицинских организаций и учреждений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w:t>
      </w:r>
      <w:r>
        <w:lastRenderedPageBreak/>
        <w:t>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занятым на должностях в учреждениях, финансируемых за счет средств краевого бюджета и бюджетов муниципальных образований Приморского края.</w:t>
      </w:r>
    </w:p>
    <w:p w:rsidR="00260AC5" w:rsidRDefault="00260AC5" w:rsidP="0086165B">
      <w:pPr>
        <w:autoSpaceDE w:val="0"/>
        <w:autoSpaceDN w:val="0"/>
        <w:adjustRightInd w:val="0"/>
        <w:spacing w:after="0" w:line="240" w:lineRule="auto"/>
        <w:ind w:firstLine="709"/>
        <w:jc w:val="both"/>
      </w:pPr>
      <w:r>
        <w:t>Перечень должностей работников учреждений, расположенных в сельских населенных пунктах и поселках городского типа (поселках), дающих право на получение мер социальной поддержки по оплате за жилое помещение и коммунальные услуги за счет средств краевого бюджета утвержден постановлением Губернатора Приморского края от 19 марта             2007 года № 59-пг "Об утверждении Перечня должностей работников учреждений, расположенных в сельских населенных пунктах и поселках городского типа (поселках), дающих право на предоставление мер социальной поддержки по оплате жилищно-коммунальных услуг в форме денежной выплаты за счет средств краевого бюджета".</w:t>
      </w:r>
    </w:p>
    <w:p w:rsidR="00260AC5" w:rsidRDefault="00260AC5" w:rsidP="0086165B">
      <w:pPr>
        <w:autoSpaceDE w:val="0"/>
        <w:autoSpaceDN w:val="0"/>
        <w:adjustRightInd w:val="0"/>
        <w:spacing w:after="0" w:line="240" w:lineRule="auto"/>
        <w:ind w:firstLine="709"/>
        <w:jc w:val="both"/>
      </w:pPr>
      <w:r>
        <w:t>Врачи, провизоры, медицинские и фармацевтические работники, педагогические работники медицинских организаций и учреждений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(служащих) и социальные работники имеют право на меры социальной поддержки по оплате за жилое помещение и коммунальные услуги ежемесячно в форме денежной выплаты в следующих размерах:</w:t>
      </w:r>
    </w:p>
    <w:p w:rsidR="00260AC5" w:rsidRDefault="00260AC5" w:rsidP="0086165B">
      <w:pPr>
        <w:autoSpaceDE w:val="0"/>
        <w:autoSpaceDN w:val="0"/>
        <w:adjustRightInd w:val="0"/>
        <w:spacing w:after="0" w:line="240" w:lineRule="auto"/>
        <w:ind w:firstLine="709"/>
        <w:jc w:val="both"/>
      </w:pPr>
      <w:r>
        <w:t>проживающи</w:t>
      </w:r>
      <w:r w:rsidR="00717A8E">
        <w:t>е</w:t>
      </w:r>
      <w:r>
        <w:t xml:space="preserve"> в жилых помещениях без центрального отопления в жилом фонде независимо от формы собственности - 535 рублей;</w:t>
      </w:r>
    </w:p>
    <w:p w:rsidR="00260AC5" w:rsidRDefault="00260AC5" w:rsidP="0086165B">
      <w:pPr>
        <w:autoSpaceDE w:val="0"/>
        <w:autoSpaceDN w:val="0"/>
        <w:adjustRightInd w:val="0"/>
        <w:spacing w:after="0" w:line="240" w:lineRule="auto"/>
        <w:ind w:firstLine="709"/>
        <w:jc w:val="both"/>
      </w:pPr>
      <w:r>
        <w:t>проживающи</w:t>
      </w:r>
      <w:r w:rsidR="00717A8E">
        <w:t>е</w:t>
      </w:r>
      <w:r>
        <w:t xml:space="preserve"> в жилых помещениях с центральным отоплением в жилом фонде независимо от формы собственности - 1535 рублей.</w:t>
      </w:r>
    </w:p>
    <w:p w:rsidR="00260AC5" w:rsidRPr="00526B9D" w:rsidRDefault="00260AC5" w:rsidP="0086165B">
      <w:pPr>
        <w:autoSpaceDE w:val="0"/>
        <w:autoSpaceDN w:val="0"/>
        <w:adjustRightInd w:val="0"/>
        <w:spacing w:after="0" w:line="240" w:lineRule="auto"/>
        <w:ind w:firstLine="709"/>
        <w:jc w:val="both"/>
      </w:pPr>
      <w:r>
        <w:t xml:space="preserve">Последний раз размер денежной выплаты увеличивался в августе              2012 года. В период действия Закона Приморского края размер денежной выплаты увеличился с </w:t>
      </w:r>
      <w:r w:rsidRPr="00526B9D">
        <w:t>340 и 980 рублей до 535 и 1535 рублей соответственно.</w:t>
      </w:r>
    </w:p>
    <w:p w:rsidR="00260AC5" w:rsidRDefault="00260AC5" w:rsidP="0086165B">
      <w:pPr>
        <w:autoSpaceDE w:val="0"/>
        <w:autoSpaceDN w:val="0"/>
        <w:adjustRightInd w:val="0"/>
        <w:spacing w:after="0" w:line="240" w:lineRule="auto"/>
        <w:ind w:firstLine="709"/>
        <w:jc w:val="both"/>
      </w:pPr>
      <w:r w:rsidRPr="00526B9D">
        <w:t xml:space="preserve">Среди субъектов Российской Федерации, расположенных в Дальневосточном федеральном округе, фиксированные размеры денежных выплат предусмотрены только в Приморском и Хабаровском краях. </w:t>
      </w:r>
    </w:p>
    <w:p w:rsidR="00260AC5" w:rsidRPr="00194E7B" w:rsidRDefault="00260AC5" w:rsidP="0086165B">
      <w:pPr>
        <w:autoSpaceDE w:val="0"/>
        <w:autoSpaceDN w:val="0"/>
        <w:adjustRightInd w:val="0"/>
        <w:spacing w:after="0" w:line="240" w:lineRule="auto"/>
        <w:ind w:firstLine="709"/>
        <w:jc w:val="both"/>
      </w:pPr>
      <w:r>
        <w:t xml:space="preserve">В Сахалинской области размер ежемесячных денежных выплат на оплату жилищно-коммунальных услуг составляет 100 процентов размера регионального стандарта стоимости жилищно-коммунальных услуг, дифференцируемой по муниципальным образованиям. Например, стандарт стоимости жилищно-коммунальных услуг по муниципальному образованию городской округ город Южно-Сахалинск на </w:t>
      </w:r>
      <w:r w:rsidRPr="00194E7B">
        <w:t xml:space="preserve">одиноко проживающего в многоквартирном доме гражданина составляет с 1 ноября 2014 года </w:t>
      </w:r>
      <w:r w:rsidR="00717A8E">
        <w:t xml:space="preserve">                 </w:t>
      </w:r>
      <w:r w:rsidRPr="00194E7B">
        <w:t>5264,42 рублей в месяц</w:t>
      </w:r>
      <w:r>
        <w:t xml:space="preserve"> (постановление Правительства Сахалинской области </w:t>
      </w:r>
      <w:r>
        <w:lastRenderedPageBreak/>
        <w:t>от 3 июля 2014 года № 296 "О региональных стандартах для расчета субсидий гражданам на оплату жилого помещения и коммунальных услуг"). Помимо этого</w:t>
      </w:r>
      <w:r w:rsidR="00717A8E">
        <w:t>,</w:t>
      </w:r>
      <w:r>
        <w:t xml:space="preserve"> при расчете ежемесячной денежной выплаты врачам, провизорам, работникам со средним медицинским и фармацевтическим образованием государственных учреждений здравоохранения Сахалинской области и государственных образовательных учреждений Сахалинской области размер регионального стандарта стоимости жилищно-коммунальных услуг умножается на количество членов семьи.</w:t>
      </w:r>
    </w:p>
    <w:p w:rsidR="00260AC5" w:rsidRDefault="00260AC5" w:rsidP="0086165B">
      <w:pPr>
        <w:autoSpaceDE w:val="0"/>
        <w:autoSpaceDN w:val="0"/>
        <w:adjustRightInd w:val="0"/>
        <w:spacing w:after="0" w:line="240" w:lineRule="auto"/>
        <w:ind w:firstLine="709"/>
        <w:jc w:val="both"/>
      </w:pPr>
      <w:r w:rsidRPr="00526B9D">
        <w:t xml:space="preserve">В Хабаровском крае размер </w:t>
      </w:r>
      <w:r>
        <w:t>денежной</w:t>
      </w:r>
      <w:r w:rsidRPr="00526B9D">
        <w:t xml:space="preserve"> выплаты варьируется в зависимости от способа</w:t>
      </w:r>
      <w:r>
        <w:t xml:space="preserve"> отопления многоквартирного дома (централизованной энергосистемой или муниципальными или ведомственными котельными) и от состава семьи. К примеру, в многоквартирных домах, отапливаемых централизованной энергосистемой, для одиноко проживающего гражданина размер ежемесячной денежной выплаты составляет 1400 рублей. Кроме того, в Хабаровском крае право на ежемесячную денежную выплату имеют не только специалисты и пенсионеры, но и нетрудоспособные члены семьи специалистов (пенсионеров), находящиеся на их иждивении. Так, в многоквартирных домах, отапливаемых централизованной энергосистемой, для семьи из двух человек  размер ежемесячной денежной выплаты составляет 1000 рублей на одного человека, из трех и более – 890 рублей на одного человека. Размер ежемесячной денежной выплаты увеличивается в Хабаровском крае на </w:t>
      </w:r>
      <w:r w:rsidR="00717A8E">
        <w:t>5</w:t>
      </w:r>
      <w:r>
        <w:t xml:space="preserve"> процентов для:</w:t>
      </w:r>
    </w:p>
    <w:p w:rsidR="00260AC5" w:rsidRDefault="00260AC5" w:rsidP="0086165B">
      <w:pPr>
        <w:autoSpaceDE w:val="0"/>
        <w:autoSpaceDN w:val="0"/>
        <w:adjustRightInd w:val="0"/>
        <w:spacing w:after="0" w:line="240" w:lineRule="auto"/>
        <w:ind w:firstLine="709"/>
        <w:jc w:val="both"/>
      </w:pPr>
      <w:r>
        <w:t>одиноко проживающих специалистов и пенсионеров;</w:t>
      </w:r>
    </w:p>
    <w:p w:rsidR="00260AC5" w:rsidRDefault="00260AC5" w:rsidP="0086165B">
      <w:pPr>
        <w:autoSpaceDE w:val="0"/>
        <w:autoSpaceDN w:val="0"/>
        <w:adjustRightInd w:val="0"/>
        <w:spacing w:after="0" w:line="240" w:lineRule="auto"/>
        <w:ind w:firstLine="709"/>
        <w:jc w:val="both"/>
      </w:pPr>
      <w:r>
        <w:t>семей из двух человек, если оба являются пенсионерами по старости;</w:t>
      </w:r>
    </w:p>
    <w:p w:rsidR="00260AC5" w:rsidRDefault="00260AC5" w:rsidP="0086165B">
      <w:pPr>
        <w:autoSpaceDE w:val="0"/>
        <w:autoSpaceDN w:val="0"/>
        <w:adjustRightInd w:val="0"/>
        <w:spacing w:after="0" w:line="240" w:lineRule="auto"/>
        <w:ind w:firstLine="709"/>
        <w:jc w:val="both"/>
      </w:pPr>
      <w:r>
        <w:t>семей, в которых специалист или пенсионер проживает совместно с находящимся на его иждивении членом семьи, обучающимся по очной форме обучения в образовательной организации (за исключением организации дополнительного образования), до окончания обучения, но не дольше чем до достижения им возраста 23 лет, несовершеннолетним ребенком, инвалидом.</w:t>
      </w:r>
    </w:p>
    <w:p w:rsidR="00260AC5" w:rsidRDefault="00260AC5" w:rsidP="0086165B">
      <w:pPr>
        <w:autoSpaceDE w:val="0"/>
        <w:autoSpaceDN w:val="0"/>
        <w:adjustRightInd w:val="0"/>
        <w:spacing w:after="0" w:line="240" w:lineRule="auto"/>
        <w:ind w:firstLine="709"/>
        <w:jc w:val="both"/>
      </w:pPr>
      <w:r w:rsidRPr="00194E7B">
        <w:t>В остальных субъектах Российской Федерации</w:t>
      </w:r>
      <w:r>
        <w:t xml:space="preserve"> Дальневосточного федерального округа выплата денежных средств осуществляется, как правило, в размере 100 процентов расходов на оплату коммунальных услуг (для некоторых категорий - с учетом совместно проживающих с ними членов их семей). Отдельным категориям граждан компенсируются расходы </w:t>
      </w:r>
      <w:r w:rsidRPr="00AF3182">
        <w:rPr>
          <w:bCs/>
        </w:rPr>
        <w:t>по оплате жилья и коммунальных услуг</w:t>
      </w:r>
      <w:r>
        <w:rPr>
          <w:bCs/>
        </w:rPr>
        <w:t xml:space="preserve">, другим категориям - </w:t>
      </w:r>
      <w:r w:rsidRPr="00AF3182">
        <w:rPr>
          <w:bCs/>
        </w:rPr>
        <w:t>по оплате жилья, отопления и освещения</w:t>
      </w:r>
      <w:r>
        <w:rPr>
          <w:bCs/>
        </w:rPr>
        <w:t xml:space="preserve"> (Чукотский автономный округ).</w:t>
      </w:r>
      <w:r>
        <w:t xml:space="preserve"> Компенсация расходов на оплату жилищно-коммунальных услуг в пределах нормативов осуществляется в Еврейской автономной области и Камчатском крае (при отсутствии индивидуальных приборов учета природного газа).</w:t>
      </w:r>
    </w:p>
    <w:p w:rsidR="00260AC5" w:rsidRDefault="00260AC5" w:rsidP="0086165B">
      <w:pPr>
        <w:autoSpaceDE w:val="0"/>
        <w:autoSpaceDN w:val="0"/>
        <w:adjustRightInd w:val="0"/>
        <w:spacing w:after="0" w:line="240" w:lineRule="auto"/>
        <w:ind w:firstLine="709"/>
        <w:jc w:val="both"/>
      </w:pPr>
      <w:r>
        <w:t>Таким образом, размер денежных выплат в Приморском крае ниже, чем в субъектах Российской Федерации Дальневосточного федерального округа, где закреплены фиксированные размеры выплат, и не привязан к фактическим расходам по оплате за жилищно-коммунальные услуги специалистами, проживающими в сельской местности.</w:t>
      </w:r>
    </w:p>
    <w:p w:rsidR="00260AC5" w:rsidRDefault="00260AC5" w:rsidP="0086165B">
      <w:pPr>
        <w:autoSpaceDE w:val="0"/>
        <w:autoSpaceDN w:val="0"/>
        <w:adjustRightInd w:val="0"/>
        <w:spacing w:after="0" w:line="240" w:lineRule="auto"/>
        <w:ind w:firstLine="709"/>
        <w:jc w:val="both"/>
      </w:pPr>
      <w:r>
        <w:lastRenderedPageBreak/>
        <w:t>В Приморском крае порядок предоставления мер социальной поддержки отдельным категориям граждан по оплате за жилое помещение и коммунальные услуги установлен постановлением Губернатора Приморского края от 8 февраля 2006 года № 14-пг "О Порядке предоставления мер социальной поддержки по оплате за жилое помещение и коммунальные услуги в форме денежной выплаты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(административных процедур), а также установления порядка взаимодействия между должностными лицами департамента труда и социального развития Приморского края, сотрудниками территориальных отделов труда и социального развития  с заявителями,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 25 марта 2013 года № 222 утвержден административный регламент по предоставлению государственной услуги "Предоставление мер социальной поддержки по оплате за жилое помещение и коммунальные услуги в форме денежной выплаты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Право на меры социальной поддержки</w:t>
      </w:r>
      <w:r w:rsidRPr="001250C9">
        <w:t xml:space="preserve"> </w:t>
      </w:r>
      <w:r>
        <w:t>по оплате за жилое помещение и коммунальные услуги в форме денежной выплаты в Приморском крае имеют:</w:t>
      </w:r>
    </w:p>
    <w:p w:rsidR="00260AC5" w:rsidRDefault="00260AC5" w:rsidP="0086165B">
      <w:pPr>
        <w:autoSpaceDE w:val="0"/>
        <w:autoSpaceDN w:val="0"/>
        <w:adjustRightInd w:val="0"/>
        <w:spacing w:after="0" w:line="240" w:lineRule="auto"/>
        <w:ind w:firstLine="709"/>
        <w:jc w:val="both"/>
      </w:pPr>
      <w:r>
        <w:t xml:space="preserve">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w:t>
      </w:r>
      <w:r>
        <w:lastRenderedPageBreak/>
        <w:t xml:space="preserve">(служащих), социальные работники, проживающие и работающие в сельских населенных пунктах и поселках городского типа, а также поселках городского типа и поселках, существовавших в </w:t>
      </w:r>
      <w:r w:rsidRPr="00E35209">
        <w:t xml:space="preserve">соответствии с административно-территориальным делением по состоянию на 1 января 2004 года на территории Приморского края, занятые на должностях в учреждениях, финансируемых за счет средств краевого бюджета и бюджетов муниципальных образований Приморского края, согласно </w:t>
      </w:r>
      <w:hyperlink r:id="rId38" w:history="1">
        <w:r w:rsidRPr="00E35209">
          <w:t>Перечню</w:t>
        </w:r>
      </w:hyperlink>
      <w:r w:rsidRPr="00E35209">
        <w:t xml:space="preserve"> должностей работников учреждений, расположенных в сельских населенных пунктах и поселках городского типа (поселках), дающих право на</w:t>
      </w:r>
      <w:r>
        <w:t xml:space="preserve"> предоставление мер социальной поддержки по оплате жилищно-коммунальных услуг в форме денежной выплаты за счет средств краевого бюджета, утвержденному постановлением Губернатора Приморского края </w:t>
      </w:r>
      <w:r w:rsidR="00717A8E">
        <w:t xml:space="preserve">           </w:t>
      </w:r>
      <w:r>
        <w:t>от 19 марта 2007 года № 59-пг</w:t>
      </w:r>
      <w:r w:rsidR="00717A8E">
        <w:t>;</w:t>
      </w:r>
    </w:p>
    <w:p w:rsidR="00260AC5" w:rsidRDefault="00260AC5" w:rsidP="0086165B">
      <w:pPr>
        <w:autoSpaceDE w:val="0"/>
        <w:autoSpaceDN w:val="0"/>
        <w:adjustRightInd w:val="0"/>
        <w:spacing w:after="0" w:line="240" w:lineRule="auto"/>
        <w:ind w:firstLine="709"/>
        <w:jc w:val="both"/>
      </w:pPr>
      <w:r>
        <w:t>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(служащих), проживающие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вышедшие на пенсию из учреждений, финансируемых за счет средств краевого бюджета и бюджетов муниципальных образований Приморского края, общий стаж работы которых в сельских населенных пунктах и поселках городского типа в данных учреждениях составляет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уволившиеся в связи с ликвидацией учреждения, финансируемого за счет средств краевого бюджета и бюджетов муниципальных образований Приморского края, либо сокращением численности или штата работников данного учреждения, не достигших возраста 60 лет для мужчин и 55 лет для женщин и имеющих страховой стаж в этих учреждениях продолжительностью не менее 25 и 20 лет для мужчин и женщин соответственно, и вышедшие на пенсию из различных организаций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 xml:space="preserve">вышедшие на пенсию из ведомственных учреждений, расположенных на территории Приморского края, до 31 декабря 2004 года, при общем стаже работы в сельских населенных пунктах и поселках городского типа в данных учреждениях и учреждениях, финансируемых за счет средств краевого бюджета и бюджетов муниципальных образований Приморского края, не менее 10 лет независимо от того, </w:t>
      </w:r>
      <w:r w:rsidR="00717A8E">
        <w:t>продолжают они работать или нет;</w:t>
      </w:r>
    </w:p>
    <w:p w:rsidR="00260AC5" w:rsidRDefault="00260AC5" w:rsidP="0086165B">
      <w:pPr>
        <w:autoSpaceDE w:val="0"/>
        <w:autoSpaceDN w:val="0"/>
        <w:adjustRightInd w:val="0"/>
        <w:spacing w:after="0" w:line="240" w:lineRule="auto"/>
        <w:ind w:firstLine="709"/>
        <w:jc w:val="both"/>
      </w:pPr>
      <w:r>
        <w:t xml:space="preserve">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w:t>
      </w:r>
      <w:r>
        <w:lastRenderedPageBreak/>
        <w:t>служб, мастера производственного обучения среднего профессионального образования по программам подготовки квалифицированных рабочих (служащих), 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(по состоянию на 31 декабря 2004 года).</w:t>
      </w:r>
    </w:p>
    <w:p w:rsidR="00260AC5" w:rsidRDefault="00260AC5" w:rsidP="0086165B">
      <w:pPr>
        <w:autoSpaceDE w:val="0"/>
        <w:autoSpaceDN w:val="0"/>
        <w:adjustRightInd w:val="0"/>
        <w:spacing w:after="0" w:line="240" w:lineRule="auto"/>
        <w:ind w:firstLine="709"/>
        <w:jc w:val="both"/>
      </w:pPr>
      <w:r>
        <w:t>Анализ указанных положений позволяет увидеть, что при выходе на пенсию право на меры социальной поддержки</w:t>
      </w:r>
      <w:r w:rsidRPr="001250C9">
        <w:t xml:space="preserve"> </w:t>
      </w:r>
      <w:r>
        <w:t>по оплате за жилое помещение и коммунальные услуги в форме денежной выплаты сохраняется за всеми установленными категориями граждан, кроме социальных работников.</w:t>
      </w:r>
    </w:p>
    <w:p w:rsidR="00260AC5" w:rsidRDefault="00260AC5" w:rsidP="0086165B">
      <w:pPr>
        <w:autoSpaceDE w:val="0"/>
        <w:autoSpaceDN w:val="0"/>
        <w:adjustRightInd w:val="0"/>
        <w:spacing w:after="0" w:line="240" w:lineRule="auto"/>
        <w:ind w:firstLine="709"/>
        <w:jc w:val="both"/>
      </w:pPr>
      <w:r w:rsidRPr="00914543">
        <w:t>Между тем необходимо отметить, что среди субъектов Российской Федерации, расположенных в Дальневосточном федеральном округе, все субъекты, кроме Приморского края и Магаданской области, сохранили право на меры социальной поддержки по оплате за жилое помещение и коммунальные</w:t>
      </w:r>
      <w:r>
        <w:t xml:space="preserve"> услуги за всеми категориями граждан, имеющих на это право до выхода на пенсию.</w:t>
      </w:r>
    </w:p>
    <w:p w:rsidR="00260AC5" w:rsidRDefault="00260AC5" w:rsidP="0086165B">
      <w:pPr>
        <w:autoSpaceDE w:val="0"/>
        <w:autoSpaceDN w:val="0"/>
        <w:adjustRightInd w:val="0"/>
        <w:spacing w:after="0" w:line="240" w:lineRule="auto"/>
        <w:ind w:firstLine="540"/>
      </w:pPr>
    </w:p>
    <w:p w:rsidR="00260AC5" w:rsidRPr="00580C49" w:rsidRDefault="00260AC5" w:rsidP="0086165B">
      <w:pPr>
        <w:autoSpaceDE w:val="0"/>
        <w:autoSpaceDN w:val="0"/>
        <w:adjustRightInd w:val="0"/>
        <w:spacing w:after="0" w:line="240" w:lineRule="auto"/>
        <w:ind w:firstLine="540"/>
        <w:jc w:val="center"/>
        <w:rPr>
          <w:b/>
          <w:sz w:val="32"/>
          <w:szCs w:val="32"/>
        </w:rPr>
      </w:pPr>
      <w:r w:rsidRPr="00580C49">
        <w:rPr>
          <w:b/>
          <w:sz w:val="32"/>
          <w:szCs w:val="32"/>
        </w:rPr>
        <w:t>2.Анализ и оценка судебной и правоприменительной практики в сфере предоставления мер социальной поддержки специалистов, работающих и проживающих в сельских населенных пунктах и поселках городского типа</w:t>
      </w:r>
    </w:p>
    <w:p w:rsidR="00260AC5" w:rsidRDefault="00260AC5" w:rsidP="0086165B">
      <w:pPr>
        <w:autoSpaceDE w:val="0"/>
        <w:autoSpaceDN w:val="0"/>
        <w:adjustRightInd w:val="0"/>
        <w:spacing w:after="0" w:line="240" w:lineRule="auto"/>
        <w:ind w:firstLine="540"/>
        <w:rPr>
          <w:b/>
          <w:sz w:val="32"/>
          <w:szCs w:val="32"/>
        </w:rPr>
      </w:pPr>
    </w:p>
    <w:p w:rsidR="00260AC5" w:rsidRDefault="00260AC5" w:rsidP="0086165B">
      <w:pPr>
        <w:autoSpaceDE w:val="0"/>
        <w:autoSpaceDN w:val="0"/>
        <w:adjustRightInd w:val="0"/>
        <w:spacing w:after="0" w:line="240" w:lineRule="auto"/>
        <w:ind w:firstLine="709"/>
        <w:jc w:val="both"/>
        <w:rPr>
          <w:b/>
        </w:rPr>
      </w:pPr>
      <w:r>
        <w:t xml:space="preserve">По состоянию </w:t>
      </w:r>
      <w:r w:rsidRPr="00B753A6">
        <w:t>на 1 июня 2014 года мерами социальной поддержки по оплате жилищно-ком</w:t>
      </w:r>
      <w:r>
        <w:t>м</w:t>
      </w:r>
      <w:r w:rsidRPr="00B753A6">
        <w:t>унальных услуг польз</w:t>
      </w:r>
      <w:r>
        <w:t>овались</w:t>
      </w:r>
      <w:r w:rsidRPr="00B753A6">
        <w:t xml:space="preserve"> </w:t>
      </w:r>
      <w:r>
        <w:t>9272</w:t>
      </w:r>
      <w:r w:rsidRPr="00B753A6">
        <w:t xml:space="preserve"> специалист</w:t>
      </w:r>
      <w:r>
        <w:t>а (включая пенсионеров)</w:t>
      </w:r>
      <w:r w:rsidRPr="00B753A6">
        <w:t>, проживающих и работающих в сельской местности и рабочих поселках</w:t>
      </w:r>
      <w:r>
        <w:t xml:space="preserve">. На 1 января 2014 года такими мерами пользовались </w:t>
      </w:r>
      <w:r w:rsidR="00717A8E">
        <w:t xml:space="preserve">                </w:t>
      </w:r>
      <w:r>
        <w:t xml:space="preserve">9810 специалистов (включая пенсионеров), на 1 января 2013 года – 9924. </w:t>
      </w:r>
    </w:p>
    <w:p w:rsidR="00260AC5" w:rsidRPr="00B753A6" w:rsidRDefault="00260AC5" w:rsidP="0086165B">
      <w:pPr>
        <w:autoSpaceDE w:val="0"/>
        <w:autoSpaceDN w:val="0"/>
        <w:adjustRightInd w:val="0"/>
        <w:spacing w:after="0" w:line="240" w:lineRule="auto"/>
        <w:ind w:firstLine="709"/>
        <w:jc w:val="both"/>
      </w:pPr>
      <w:r>
        <w:t xml:space="preserve">Наибольшее количество сельских специалистов, имеющих право на получение мер </w:t>
      </w:r>
      <w:r w:rsidRPr="00B753A6">
        <w:t>социальной поддержки по оплате жилищно-ком</w:t>
      </w:r>
      <w:r>
        <w:t>м</w:t>
      </w:r>
      <w:r w:rsidRPr="00B753A6">
        <w:t>унальных услуг</w:t>
      </w:r>
      <w:r>
        <w:t>, проживает и работает в Кавалеровском (890 специалистов, в том числе 620 работающих и 270 пенсионеров), Черниговском (574 специалистов, в том числе 477 работающих и 97 пенсионеров), Октябрьском (561 специалист, в том числе 525 работающих и 36 пенсионеров) муниципальных районах.</w:t>
      </w:r>
    </w:p>
    <w:p w:rsidR="00260AC5" w:rsidRDefault="00260AC5" w:rsidP="0086165B">
      <w:pPr>
        <w:autoSpaceDE w:val="0"/>
        <w:autoSpaceDN w:val="0"/>
        <w:adjustRightInd w:val="0"/>
        <w:spacing w:after="0" w:line="240" w:lineRule="auto"/>
        <w:ind w:firstLine="709"/>
        <w:jc w:val="both"/>
      </w:pPr>
      <w:r w:rsidRPr="00E52E2D">
        <w:t xml:space="preserve">На обеспечение </w:t>
      </w:r>
      <w:r>
        <w:t xml:space="preserve">в 2014 году </w:t>
      </w:r>
      <w:r w:rsidRPr="00E52E2D">
        <w:t>мер социальной поддержки по оплате жилищно-</w:t>
      </w:r>
      <w:r>
        <w:t xml:space="preserve">коммунальных услуг специалистам, </w:t>
      </w:r>
      <w:r w:rsidRPr="00B753A6">
        <w:t>проживающи</w:t>
      </w:r>
      <w:r>
        <w:t>м</w:t>
      </w:r>
      <w:r w:rsidRPr="00B753A6">
        <w:t xml:space="preserve"> и работающи</w:t>
      </w:r>
      <w:r>
        <w:t>м</w:t>
      </w:r>
      <w:r w:rsidRPr="00B753A6">
        <w:t xml:space="preserve"> в сельской местности и рабочих поселках</w:t>
      </w:r>
      <w:r>
        <w:t>,  предусмотрено 126 811 тысяч рублей</w:t>
      </w:r>
      <w:r w:rsidRPr="008C7970">
        <w:t xml:space="preserve"> </w:t>
      </w:r>
      <w:r>
        <w:t xml:space="preserve">(Закон Приморского края от 19 декабря 2013 года № 334-КЗ "О краевом бюджете на 2014 год и плановый период 2015 и 2016 годов"), на 2013 год было предусмотрено 126882 тысяч рублей (Закон Приморского края от </w:t>
      </w:r>
      <w:r w:rsidR="00717A8E">
        <w:t xml:space="preserve">               </w:t>
      </w:r>
      <w:r>
        <w:t>20 декабря 2012 года № 143-КЗ "О краевом бюджете на 2013 год и плановый период 2014 и 2015 годов"). Процент исполнения к утвержденному бюджету 2013 года составил 99</w:t>
      </w:r>
      <w:r w:rsidR="00E32CA9">
        <w:t xml:space="preserve"> процентов</w:t>
      </w:r>
      <w:r>
        <w:t>.</w:t>
      </w:r>
    </w:p>
    <w:p w:rsidR="00260AC5" w:rsidRPr="00E52E2D" w:rsidRDefault="00260AC5" w:rsidP="0086165B">
      <w:pPr>
        <w:autoSpaceDE w:val="0"/>
        <w:autoSpaceDN w:val="0"/>
        <w:adjustRightInd w:val="0"/>
        <w:spacing w:after="0" w:line="240" w:lineRule="auto"/>
        <w:ind w:firstLine="709"/>
        <w:jc w:val="both"/>
      </w:pPr>
      <w:r>
        <w:t xml:space="preserve">Учитывая постепенное небольшое сокращение числа специалистов, пользующихся </w:t>
      </w:r>
      <w:r w:rsidRPr="00B753A6">
        <w:t>мерами социальной поддержки по оплате жилищно-</w:t>
      </w:r>
      <w:r w:rsidRPr="00B753A6">
        <w:lastRenderedPageBreak/>
        <w:t>ком</w:t>
      </w:r>
      <w:r>
        <w:t>м</w:t>
      </w:r>
      <w:r w:rsidRPr="00B753A6">
        <w:t>унальных услуг</w:t>
      </w:r>
      <w:r>
        <w:t>, обеспеченность данных мер в 2014 году по сравнению с 2013 годом в краевом бюджете сохранена.</w:t>
      </w:r>
    </w:p>
    <w:p w:rsidR="00260AC5" w:rsidRDefault="00260AC5" w:rsidP="0086165B">
      <w:pPr>
        <w:autoSpaceDE w:val="0"/>
        <w:autoSpaceDN w:val="0"/>
        <w:adjustRightInd w:val="0"/>
        <w:spacing w:after="0" w:line="240" w:lineRule="auto"/>
        <w:ind w:firstLine="709"/>
        <w:jc w:val="both"/>
      </w:pPr>
      <w:r>
        <w:t>По информации департамента труда и социального развития Приморского края проблемы при предоставлении мер социальной поддержки сельским специалистам отсутствуют.</w:t>
      </w:r>
    </w:p>
    <w:p w:rsidR="00260AC5" w:rsidRDefault="00260AC5" w:rsidP="0086165B">
      <w:pPr>
        <w:autoSpaceDE w:val="0"/>
        <w:autoSpaceDN w:val="0"/>
        <w:adjustRightInd w:val="0"/>
        <w:spacing w:after="0" w:line="240" w:lineRule="auto"/>
        <w:ind w:firstLine="709"/>
        <w:jc w:val="both"/>
      </w:pPr>
      <w:r>
        <w:t>Субъекты Российской Федерации Дальневосточного федерального округа также отмечают отсутствие проблем правоприменения в данной сфере.</w:t>
      </w:r>
    </w:p>
    <w:p w:rsidR="00260AC5" w:rsidRDefault="00260AC5" w:rsidP="0086165B">
      <w:pPr>
        <w:autoSpaceDE w:val="0"/>
        <w:autoSpaceDN w:val="0"/>
        <w:adjustRightInd w:val="0"/>
        <w:spacing w:after="0" w:line="240" w:lineRule="auto"/>
        <w:ind w:firstLine="709"/>
        <w:jc w:val="both"/>
      </w:pPr>
      <w:r>
        <w:t>Уполномоченному по правам человека в Приморском крае в 2012 году поступил</w:t>
      </w:r>
      <w:r w:rsidR="00E32CA9">
        <w:t>о</w:t>
      </w:r>
      <w:r>
        <w:t xml:space="preserve"> </w:t>
      </w:r>
      <w:r w:rsidR="00E32CA9">
        <w:t>два</w:t>
      </w:r>
      <w:r>
        <w:t xml:space="preserve"> обращения граждан по вопросу предоставления мер социальной поддержки социальным работникам, проживающим и работающим в сельской местности и поселках городского типа, вышедшим на пенсию. Так, в соответствии с законодательством Приморского края меры социальной поддержки предоставляются всем работникам, предусмотренным частью 1 статьи 14 Закона </w:t>
      </w:r>
      <w:r w:rsidRPr="00C136D7">
        <w:t>Приморского края "О социальной поддержке льготных категорий граждан, проживающих на территории Приморского края</w:t>
      </w:r>
      <w:r>
        <w:t>", кроме социальных работников. Заключение по результатам рассмотрения данных обращений было направлено Уполномоченным по правам человека в Приморском крае в департамент труда и социального развития Приморского края. Согласно ответу департамента, соответствующий законопроект был подготовлен, однако не прошел согласование в органах исполнительной власти. Вопрос не решен до настоящего времени.</w:t>
      </w:r>
    </w:p>
    <w:p w:rsidR="00260AC5" w:rsidRDefault="00260AC5" w:rsidP="0086165B">
      <w:pPr>
        <w:autoSpaceDE w:val="0"/>
        <w:autoSpaceDN w:val="0"/>
        <w:adjustRightInd w:val="0"/>
        <w:spacing w:after="0" w:line="240" w:lineRule="auto"/>
        <w:ind w:firstLine="709"/>
        <w:jc w:val="both"/>
      </w:pPr>
      <w:r>
        <w:t xml:space="preserve">В части предоставления мер социальной поддержки сельским специалистам Закон Приморского края </w:t>
      </w:r>
      <w:r w:rsidRPr="00C136D7">
        <w:t>"О социальной поддержке льготных категорий граждан, проживающих на территории Приморского края</w:t>
      </w:r>
      <w:r>
        <w:t>" в суде оспаривался дважды.</w:t>
      </w:r>
    </w:p>
    <w:p w:rsidR="00260AC5" w:rsidRDefault="00260AC5" w:rsidP="0086165B">
      <w:pPr>
        <w:autoSpaceDE w:val="0"/>
        <w:autoSpaceDN w:val="0"/>
        <w:adjustRightInd w:val="0"/>
        <w:spacing w:after="0" w:line="240" w:lineRule="auto"/>
        <w:ind w:firstLine="709"/>
        <w:jc w:val="both"/>
      </w:pPr>
      <w:r>
        <w:t xml:space="preserve">Так, в 2005 году в суд обращалась прокуратура Приморского края, полагая, что </w:t>
      </w:r>
      <w:r w:rsidRPr="003B3F16">
        <w:t>отдельным категориям специалистов, проживающим в сельской местности и поселках городского типа</w:t>
      </w:r>
      <w:r>
        <w:t xml:space="preserve">, </w:t>
      </w:r>
      <w:r w:rsidRPr="003B3F16">
        <w:t>ранее были предусмотрены более высокие размеры и более благоприятные условия компенсаций в жилищно-коммунальной сфере.</w:t>
      </w:r>
      <w:r>
        <w:t xml:space="preserve"> </w:t>
      </w:r>
      <w:r w:rsidRPr="003B3F16">
        <w:t>Судебная коллегия Верховного Суда Российской Федерации пришла к выводу о том, что Закон фактически не изменяет прежние условия предоставления данной льготы и</w:t>
      </w:r>
      <w:r>
        <w:t xml:space="preserve"> что оспариваемым Законом условия предоставления льгот не были существенно ухудшены по сравнению с ранее действовавшими, а совокупный объем финансирования соответствующих льгот не уменьшен (Определение Верховного Суда Российской Федерации от 28 декабря 2005 года № 56-Г05-17).</w:t>
      </w:r>
    </w:p>
    <w:p w:rsidR="00260AC5" w:rsidRDefault="00260AC5" w:rsidP="0086165B">
      <w:pPr>
        <w:autoSpaceDE w:val="0"/>
        <w:autoSpaceDN w:val="0"/>
        <w:adjustRightInd w:val="0"/>
        <w:spacing w:after="0" w:line="240" w:lineRule="auto"/>
        <w:ind w:firstLine="709"/>
        <w:jc w:val="both"/>
      </w:pPr>
      <w:r>
        <w:t xml:space="preserve">Второй раз в суд обратилась гражданка Ш. в </w:t>
      </w:r>
      <w:r w:rsidRPr="00BF1992">
        <w:t>2014 году, указав, что законодатель субъекта Российской Федерации уменьшил объем льгот, действовавших до 1 января 2005 года, и фактически понесенные</w:t>
      </w:r>
      <w:r>
        <w:t xml:space="preserve"> ею </w:t>
      </w:r>
      <w:r w:rsidRPr="00656413">
        <w:t>расходы на оплату отопления жилого помещения ежемесячная денежная выплата не компенсирует</w:t>
      </w:r>
      <w:r>
        <w:t xml:space="preserve">. Суд пришел к выводу о том, что Закон Приморского края в оспариваемой части не противоречит федеральному законодательству (Определение Верховного Суда Российской Федерации от 28 декабря </w:t>
      </w:r>
      <w:r w:rsidR="00E32CA9">
        <w:t xml:space="preserve">                 </w:t>
      </w:r>
      <w:r>
        <w:t>2005 года № 56-Г05-17).</w:t>
      </w:r>
    </w:p>
    <w:p w:rsidR="00260AC5" w:rsidRPr="003814A7" w:rsidRDefault="00260AC5" w:rsidP="0086165B">
      <w:pPr>
        <w:autoSpaceDE w:val="0"/>
        <w:autoSpaceDN w:val="0"/>
        <w:adjustRightInd w:val="0"/>
        <w:spacing w:after="0" w:line="240" w:lineRule="auto"/>
        <w:ind w:firstLine="709"/>
        <w:jc w:val="both"/>
      </w:pPr>
      <w:r w:rsidRPr="003814A7">
        <w:lastRenderedPageBreak/>
        <w:t xml:space="preserve">Анализ имеющейся судебной практики в отношении нормативных правовых актов иных субъектов Российской Федерации, регулирующих аналогичные отношения, также свидетельствует о соблюдении Законом Приморского края "О социальной поддержке льготных категорий граждан, проживающих на территории Приморского края" (статья 14) норм федерального законодательства в данной части. </w:t>
      </w:r>
    </w:p>
    <w:p w:rsidR="00260AC5" w:rsidRDefault="00260AC5" w:rsidP="0086165B">
      <w:pPr>
        <w:autoSpaceDE w:val="0"/>
        <w:autoSpaceDN w:val="0"/>
        <w:adjustRightInd w:val="0"/>
        <w:spacing w:after="0" w:line="240" w:lineRule="auto"/>
        <w:ind w:firstLine="709"/>
        <w:jc w:val="both"/>
      </w:pPr>
      <w:r w:rsidRPr="003814A7">
        <w:t>Так, признаны соответствующими федеральному законодательству  нормы закона субъекта Российской Федерации, предусматривающие компенсации на частичное возмещение расходов по оплате коммунальных услуг непосредственно специалистам</w:t>
      </w:r>
      <w:r w:rsidRPr="00AB2A91">
        <w:t xml:space="preserve">, при том что ранее положениями </w:t>
      </w:r>
      <w:r w:rsidR="00E32CA9">
        <w:t xml:space="preserve">     </w:t>
      </w:r>
      <w:hyperlink r:id="rId39" w:history="1">
        <w:r w:rsidRPr="00AB2A91">
          <w:t>пункта 9 статьи 63</w:t>
        </w:r>
      </w:hyperlink>
      <w:r w:rsidRPr="00AB2A91">
        <w:t xml:space="preserve"> "Основ законодательства Российской Федерации об охране здоровья</w:t>
      </w:r>
      <w:r>
        <w:t xml:space="preserve"> граждан" такое право предоставлялось также и членам их семей (Определение Верховного Суда РФ от 23 сентября 2009 года № 47-Г09-45).</w:t>
      </w:r>
    </w:p>
    <w:p w:rsidR="00260AC5" w:rsidRPr="003814A7" w:rsidRDefault="00260AC5" w:rsidP="0086165B">
      <w:pPr>
        <w:autoSpaceDE w:val="0"/>
        <w:autoSpaceDN w:val="0"/>
        <w:adjustRightInd w:val="0"/>
        <w:spacing w:after="0" w:line="240" w:lineRule="auto"/>
        <w:ind w:firstLine="709"/>
        <w:jc w:val="both"/>
      </w:pPr>
      <w:r>
        <w:t xml:space="preserve">Также </w:t>
      </w:r>
      <w:r w:rsidRPr="003814A7">
        <w:t xml:space="preserve">судами признавались соответствующими федеральному законодательству нормы законов субъектов Российской Федерации, предусматривающие компенсацию расходов медицинских работников в сельской местности на оплату занимаемой площади жилого помещения, коммунальных услуг в пределах норм (Определение Верховного Суда Российской Федерации от 28 октября 2009 года № 49-Г09-38). </w:t>
      </w:r>
    </w:p>
    <w:p w:rsidR="00260AC5" w:rsidRPr="00E52E2D" w:rsidRDefault="00260AC5" w:rsidP="0086165B">
      <w:pPr>
        <w:autoSpaceDE w:val="0"/>
        <w:autoSpaceDN w:val="0"/>
        <w:adjustRightInd w:val="0"/>
        <w:spacing w:after="0" w:line="240" w:lineRule="auto"/>
        <w:ind w:firstLine="540"/>
      </w:pPr>
    </w:p>
    <w:p w:rsidR="00260AC5" w:rsidRDefault="00260AC5" w:rsidP="0086165B">
      <w:pPr>
        <w:autoSpaceDE w:val="0"/>
        <w:autoSpaceDN w:val="0"/>
        <w:adjustRightInd w:val="0"/>
        <w:spacing w:after="0" w:line="240" w:lineRule="auto"/>
        <w:ind w:firstLine="540"/>
        <w:jc w:val="center"/>
      </w:pPr>
      <w:r>
        <w:rPr>
          <w:b/>
          <w:sz w:val="32"/>
          <w:szCs w:val="32"/>
        </w:rPr>
        <w:t>3</w:t>
      </w:r>
      <w:r w:rsidRPr="00787EF9">
        <w:rPr>
          <w:b/>
          <w:sz w:val="32"/>
          <w:szCs w:val="32"/>
        </w:rPr>
        <w:t xml:space="preserve">.Законодательство в сфере предоставления мер социальной </w:t>
      </w:r>
      <w:r>
        <w:rPr>
          <w:b/>
          <w:sz w:val="32"/>
          <w:szCs w:val="32"/>
        </w:rPr>
        <w:t>поддержки педагогическим работникам, работающи</w:t>
      </w:r>
      <w:r w:rsidR="00E32CA9">
        <w:rPr>
          <w:b/>
          <w:sz w:val="32"/>
          <w:szCs w:val="32"/>
        </w:rPr>
        <w:t>м</w:t>
      </w:r>
      <w:r>
        <w:rPr>
          <w:b/>
          <w:sz w:val="32"/>
          <w:szCs w:val="32"/>
        </w:rPr>
        <w:t xml:space="preserve"> и </w:t>
      </w:r>
      <w:r w:rsidRPr="00F03CBC">
        <w:rPr>
          <w:b/>
          <w:sz w:val="32"/>
          <w:szCs w:val="32"/>
        </w:rPr>
        <w:t>проживающи</w:t>
      </w:r>
      <w:r w:rsidR="00E32CA9">
        <w:rPr>
          <w:b/>
          <w:sz w:val="32"/>
          <w:szCs w:val="32"/>
        </w:rPr>
        <w:t>м</w:t>
      </w:r>
      <w:r w:rsidRPr="00F03CBC">
        <w:rPr>
          <w:b/>
          <w:sz w:val="32"/>
          <w:szCs w:val="32"/>
        </w:rPr>
        <w:t xml:space="preserve"> в </w:t>
      </w:r>
      <w:r>
        <w:rPr>
          <w:b/>
          <w:sz w:val="32"/>
          <w:szCs w:val="32"/>
        </w:rPr>
        <w:t>сельской местности, рабочих поселках (поселках городского типа)</w:t>
      </w:r>
    </w:p>
    <w:p w:rsidR="00260AC5" w:rsidRDefault="00260AC5" w:rsidP="0086165B">
      <w:pPr>
        <w:autoSpaceDE w:val="0"/>
        <w:autoSpaceDN w:val="0"/>
        <w:adjustRightInd w:val="0"/>
        <w:spacing w:after="0" w:line="240" w:lineRule="auto"/>
        <w:ind w:firstLine="709"/>
        <w:jc w:val="both"/>
      </w:pPr>
    </w:p>
    <w:p w:rsidR="00260AC5" w:rsidRPr="00537EB3" w:rsidRDefault="00260AC5" w:rsidP="0086165B">
      <w:pPr>
        <w:widowControl w:val="0"/>
        <w:autoSpaceDE w:val="0"/>
        <w:autoSpaceDN w:val="0"/>
        <w:adjustRightInd w:val="0"/>
        <w:spacing w:after="0" w:line="240" w:lineRule="auto"/>
        <w:ind w:firstLine="709"/>
        <w:jc w:val="both"/>
      </w:pPr>
      <w:r w:rsidRPr="00537EB3">
        <w:t xml:space="preserve">Согласно </w:t>
      </w:r>
      <w:hyperlink r:id="rId40" w:history="1">
        <w:r w:rsidRPr="00537EB3">
          <w:t>статье 47</w:t>
        </w:r>
      </w:hyperlink>
      <w:r w:rsidRPr="00537EB3">
        <w:t xml:space="preserve"> Федерального </w:t>
      </w:r>
      <w:hyperlink r:id="rId41" w:history="1">
        <w:r w:rsidRPr="00537EB3">
          <w:t>закона</w:t>
        </w:r>
      </w:hyperlink>
      <w:r w:rsidRPr="00537EB3">
        <w:t xml:space="preserve"> от 29 декабря 2012 года </w:t>
      </w:r>
      <w:r>
        <w:t xml:space="preserve">                  </w:t>
      </w:r>
      <w:r w:rsidRPr="00537EB3">
        <w:t xml:space="preserve">№ 273-ФЗ "Об образовании в Российской Федерации"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 </w:t>
      </w:r>
      <w:hyperlink r:id="rId42" w:history="1">
        <w:r w:rsidRPr="00537EB3">
          <w:t>(часть 8)</w:t>
        </w:r>
      </w:hyperlink>
      <w:r w:rsidRPr="00537EB3">
        <w:t>.</w:t>
      </w:r>
    </w:p>
    <w:p w:rsidR="00260AC5" w:rsidRPr="00537EB3" w:rsidRDefault="00260AC5" w:rsidP="0086165B">
      <w:pPr>
        <w:widowControl w:val="0"/>
        <w:autoSpaceDE w:val="0"/>
        <w:autoSpaceDN w:val="0"/>
        <w:adjustRightInd w:val="0"/>
        <w:spacing w:after="0" w:line="240" w:lineRule="auto"/>
        <w:ind w:firstLine="709"/>
        <w:jc w:val="both"/>
      </w:pPr>
      <w:r w:rsidRPr="00537EB3">
        <w:t xml:space="preserve">Ранее право педагогических работников, проживающих и работающих в сельских населенных пунктах, рабочих поселках (поселках городского типа), на предоставление компенсации расходов на оплату жилых помещений, отопления и освещения было предусмотрено </w:t>
      </w:r>
      <w:hyperlink r:id="rId43" w:history="1">
        <w:r w:rsidRPr="00537EB3">
          <w:t>статьей 55</w:t>
        </w:r>
      </w:hyperlink>
      <w:r w:rsidRPr="00537EB3">
        <w:t xml:space="preserve"> Закона Российской Федерации от 10 июля 1992 года № 3266-I "Об образовании"</w:t>
      </w:r>
      <w:r w:rsidR="00E34A13">
        <w:t>.</w:t>
      </w:r>
      <w:r w:rsidRPr="00537EB3">
        <w:t xml:space="preserve"> </w:t>
      </w:r>
    </w:p>
    <w:p w:rsidR="00260AC5" w:rsidRDefault="00260AC5" w:rsidP="0086165B">
      <w:pPr>
        <w:autoSpaceDE w:val="0"/>
        <w:autoSpaceDN w:val="0"/>
        <w:adjustRightInd w:val="0"/>
        <w:spacing w:after="0" w:line="240" w:lineRule="auto"/>
        <w:ind w:firstLine="709"/>
        <w:jc w:val="both"/>
      </w:pPr>
      <w:r>
        <w:t>В Приморском крае п</w:t>
      </w:r>
      <w:r w:rsidRPr="00537EB3">
        <w:t>раво педагогических</w:t>
      </w:r>
      <w:r>
        <w:t xml:space="preserve"> работников государственных (краевых) образовательных организаций, муниципальных образовательных организаций, проживающих и работающих в сельской местности, рабочих </w:t>
      </w:r>
      <w:r>
        <w:lastRenderedPageBreak/>
        <w:t xml:space="preserve">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на предоставление компенсации расходов </w:t>
      </w:r>
      <w:r w:rsidRPr="00171457">
        <w:t xml:space="preserve">на оплату жилых помещений, отопления и освещения закреплено в части </w:t>
      </w:r>
      <w:r w:rsidR="00171457" w:rsidRPr="00171457">
        <w:t>4</w:t>
      </w:r>
      <w:r w:rsidRPr="00171457">
        <w:t xml:space="preserve"> с</w:t>
      </w:r>
      <w:r>
        <w:t xml:space="preserve">татьи 14 Закона </w:t>
      </w:r>
      <w:r w:rsidRPr="00C136D7">
        <w:t>Приморского края "О социальной поддержке льготных категорий граждан, проживающих на территории Приморского края</w:t>
      </w:r>
      <w:r>
        <w:t>".</w:t>
      </w:r>
    </w:p>
    <w:p w:rsidR="00260AC5" w:rsidRDefault="00260AC5" w:rsidP="0086165B">
      <w:pPr>
        <w:autoSpaceDE w:val="0"/>
        <w:autoSpaceDN w:val="0"/>
        <w:adjustRightInd w:val="0"/>
        <w:spacing w:after="0" w:line="240" w:lineRule="auto"/>
        <w:ind w:firstLine="709"/>
        <w:jc w:val="both"/>
      </w:pPr>
      <w:r>
        <w:t xml:space="preserve">С начала действия Закона </w:t>
      </w:r>
      <w:r w:rsidRPr="00C136D7">
        <w:t xml:space="preserve">Приморского края "О социальной поддержке льготных категорий граждан, </w:t>
      </w:r>
      <w:r w:rsidRPr="00537EB3">
        <w:t xml:space="preserve">проживающих на территории Приморского края" его нормы, регламентирующие предоставление мер социальной поддержки педагогическим работникам, корректировались </w:t>
      </w:r>
      <w:r>
        <w:t>девять раз.</w:t>
      </w:r>
    </w:p>
    <w:p w:rsidR="00260AC5" w:rsidRDefault="00260AC5" w:rsidP="0086165B">
      <w:pPr>
        <w:autoSpaceDE w:val="0"/>
        <w:autoSpaceDN w:val="0"/>
        <w:adjustRightInd w:val="0"/>
        <w:spacing w:after="0" w:line="240" w:lineRule="auto"/>
        <w:ind w:firstLine="709"/>
        <w:jc w:val="both"/>
      </w:pPr>
      <w:r w:rsidRPr="00537EB3">
        <w:t>До вступления в силу Закона Приморского края от 3 декабря 2013 года № 323-КЗ "О внесении изменений в статью</w:t>
      </w:r>
      <w:r>
        <w:t xml:space="preserve"> 14 Закона Приморского края "О социальной поддержке льготных категорий граждан, проживающих на территории Приморского края" педагогические работники образовательных организаций осуществляли оплату жилых помещений, отопления и освещения в полном объеме с последующим получением компенсации, направленной на возмещение расходов по:</w:t>
      </w:r>
    </w:p>
    <w:p w:rsidR="00260AC5" w:rsidRDefault="00260AC5" w:rsidP="0086165B">
      <w:pPr>
        <w:autoSpaceDE w:val="0"/>
        <w:autoSpaceDN w:val="0"/>
        <w:adjustRightInd w:val="0"/>
        <w:spacing w:after="0" w:line="240" w:lineRule="auto"/>
        <w:ind w:firstLine="709"/>
        <w:jc w:val="both"/>
      </w:pPr>
      <w:r>
        <w:t>оплате за пользование жилым помещением (за наем жилого помещения);</w:t>
      </w:r>
    </w:p>
    <w:p w:rsidR="00260AC5" w:rsidRDefault="00260AC5" w:rsidP="0086165B">
      <w:pPr>
        <w:autoSpaceDE w:val="0"/>
        <w:autoSpaceDN w:val="0"/>
        <w:adjustRightInd w:val="0"/>
        <w:spacing w:after="0" w:line="240" w:lineRule="auto"/>
        <w:ind w:firstLine="709"/>
        <w:jc w:val="both"/>
      </w:pPr>
      <w:r>
        <w:t>оплате за содержание и ремонт жилого помещения;</w:t>
      </w:r>
    </w:p>
    <w:p w:rsidR="00260AC5" w:rsidRDefault="00260AC5" w:rsidP="0086165B">
      <w:pPr>
        <w:autoSpaceDE w:val="0"/>
        <w:autoSpaceDN w:val="0"/>
        <w:adjustRightInd w:val="0"/>
        <w:spacing w:after="0" w:line="240" w:lineRule="auto"/>
        <w:ind w:firstLine="709"/>
        <w:jc w:val="both"/>
      </w:pPr>
      <w:r>
        <w:t>оплате за отопление;</w:t>
      </w:r>
    </w:p>
    <w:p w:rsidR="00260AC5" w:rsidRDefault="00260AC5" w:rsidP="0086165B">
      <w:pPr>
        <w:autoSpaceDE w:val="0"/>
        <w:autoSpaceDN w:val="0"/>
        <w:adjustRightInd w:val="0"/>
        <w:spacing w:after="0" w:line="240" w:lineRule="auto"/>
        <w:ind w:firstLine="709"/>
        <w:jc w:val="both"/>
      </w:pPr>
      <w:r>
        <w:t>приобретению твердого топлива и его доставке при наличии печного отопления;</w:t>
      </w:r>
    </w:p>
    <w:p w:rsidR="00260AC5" w:rsidRDefault="00260AC5" w:rsidP="0086165B">
      <w:pPr>
        <w:autoSpaceDE w:val="0"/>
        <w:autoSpaceDN w:val="0"/>
        <w:adjustRightInd w:val="0"/>
        <w:spacing w:after="0" w:line="240" w:lineRule="auto"/>
        <w:ind w:firstLine="709"/>
        <w:jc w:val="both"/>
      </w:pPr>
      <w:r>
        <w:t>оплате за освещение жилого помещения.</w:t>
      </w:r>
    </w:p>
    <w:p w:rsidR="00260AC5" w:rsidRDefault="00260AC5" w:rsidP="0086165B">
      <w:pPr>
        <w:autoSpaceDE w:val="0"/>
        <w:autoSpaceDN w:val="0"/>
        <w:adjustRightInd w:val="0"/>
        <w:spacing w:after="0" w:line="240" w:lineRule="auto"/>
        <w:ind w:firstLine="709"/>
        <w:jc w:val="both"/>
      </w:pPr>
      <w:r>
        <w:t>В целях совершенствования законодательства в сфере предоставления компенсации в размере 100 процентов расходов педагогических работников образовательных учреждений на оплату жилого помещения, отопления и освещения Законом Приморского края от 3 декабря 2013 года № 323-КЗ были внесены изменения, согласно которым педагогическим работникам образовательных организаций, использующим в целях отопления твердое либо альтернативное топливо, перед началом отопительного сезона назначалась:</w:t>
      </w:r>
    </w:p>
    <w:p w:rsidR="00260AC5" w:rsidRDefault="00260AC5" w:rsidP="0086165B">
      <w:pPr>
        <w:autoSpaceDE w:val="0"/>
        <w:autoSpaceDN w:val="0"/>
        <w:adjustRightInd w:val="0"/>
        <w:spacing w:after="0" w:line="240" w:lineRule="auto"/>
        <w:ind w:firstLine="709"/>
        <w:jc w:val="both"/>
      </w:pPr>
      <w:bookmarkStart w:id="3" w:name="Par1"/>
      <w:bookmarkEnd w:id="3"/>
      <w:r>
        <w:t>единовременная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w:t>
      </w:r>
    </w:p>
    <w:p w:rsidR="00260AC5" w:rsidRDefault="00260AC5" w:rsidP="0086165B">
      <w:pPr>
        <w:autoSpaceDE w:val="0"/>
        <w:autoSpaceDN w:val="0"/>
        <w:adjustRightInd w:val="0"/>
        <w:spacing w:after="0" w:line="240" w:lineRule="auto"/>
        <w:ind w:firstLine="709"/>
        <w:jc w:val="both"/>
      </w:pPr>
      <w:bookmarkStart w:id="4" w:name="Par2"/>
      <w:bookmarkEnd w:id="4"/>
      <w:r>
        <w:t>единовременная компенсация расходов на доставку твердого либо альтернативного (кроме электричества) топлива в размере 3000 рублей.</w:t>
      </w:r>
    </w:p>
    <w:p w:rsidR="00260AC5" w:rsidRPr="00766DD3" w:rsidRDefault="00260AC5" w:rsidP="0086165B">
      <w:pPr>
        <w:spacing w:after="0" w:line="240" w:lineRule="auto"/>
        <w:ind w:firstLine="709"/>
        <w:jc w:val="both"/>
      </w:pPr>
      <w:r>
        <w:t xml:space="preserve">Согласно последним изменениям, внесенным в статью 14  Закона </w:t>
      </w:r>
      <w:r w:rsidRPr="00C136D7">
        <w:t xml:space="preserve">Приморского края "О социальной поддержке льготных категорий граждан, </w:t>
      </w:r>
      <w:r w:rsidRPr="00537EB3">
        <w:t>проживающих на территории Приморского края"</w:t>
      </w:r>
      <w:r>
        <w:t xml:space="preserve"> Законом Приморского края от 29 сентября 2014 года № 479-КЗ, п</w:t>
      </w:r>
      <w:r w:rsidRPr="008C449F">
        <w:t>едагогическим работникам образовательных организаций, использующим в</w:t>
      </w:r>
      <w:r w:rsidRPr="00766DD3">
        <w:t xml:space="preserve"> целях отопления твердое либо альтернативное топливо, предоставляется по их выбору на основании заявления:</w:t>
      </w:r>
    </w:p>
    <w:p w:rsidR="00260AC5" w:rsidRPr="00766DD3" w:rsidRDefault="00260AC5" w:rsidP="0086165B">
      <w:pPr>
        <w:spacing w:after="0" w:line="240" w:lineRule="auto"/>
        <w:ind w:firstLine="709"/>
        <w:jc w:val="both"/>
      </w:pPr>
      <w:bookmarkStart w:id="5" w:name="Par18"/>
      <w:bookmarkEnd w:id="5"/>
      <w:r>
        <w:lastRenderedPageBreak/>
        <w:t>ежегодная единовременная</w:t>
      </w:r>
      <w:r w:rsidRPr="00766DD3">
        <w:t xml:space="preserve">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w:t>
      </w:r>
      <w:bookmarkStart w:id="6" w:name="Par19"/>
      <w:bookmarkEnd w:id="6"/>
      <w:r w:rsidRPr="00766DD3">
        <w:t xml:space="preserve"> и </w:t>
      </w:r>
      <w:r>
        <w:t xml:space="preserve">ежегодная </w:t>
      </w:r>
      <w:r w:rsidRPr="00766DD3">
        <w:t>единовременная компенсация расходов на доставку твердого либо альтернативного топлива (кроме электричества) в размере 3000 р</w:t>
      </w:r>
      <w:r w:rsidR="00E34A13">
        <w:t>ублей</w:t>
      </w:r>
      <w:r w:rsidRPr="00766DD3">
        <w:t>;</w:t>
      </w:r>
    </w:p>
    <w:p w:rsidR="00260AC5" w:rsidRPr="00766DD3" w:rsidRDefault="00260AC5" w:rsidP="0086165B">
      <w:pPr>
        <w:spacing w:after="0" w:line="240" w:lineRule="auto"/>
        <w:ind w:firstLine="709"/>
        <w:jc w:val="both"/>
      </w:pPr>
      <w:r>
        <w:t>ежемесячная</w:t>
      </w:r>
      <w:r w:rsidRPr="00766DD3">
        <w:t xml:space="preserve"> компенсация расходов на оплату электрической энергии, используемой для отопления жилых помещений, по показаниям прибора учета электрической энергии, используемой для отопления этих жилых помещений, в размере 100 процентов расходов педагогических работников образовательных организаций </w:t>
      </w:r>
      <w:r>
        <w:t>на указанные цели</w:t>
      </w:r>
      <w:r w:rsidRPr="00766DD3">
        <w:t>.</w:t>
      </w:r>
    </w:p>
    <w:p w:rsidR="00260AC5" w:rsidRPr="000E6E0B" w:rsidRDefault="00260AC5" w:rsidP="0086165B">
      <w:pPr>
        <w:spacing w:after="0" w:line="240" w:lineRule="auto"/>
        <w:ind w:firstLine="709"/>
        <w:jc w:val="both"/>
      </w:pPr>
      <w:r w:rsidRPr="000E6E0B">
        <w:t>Ежемесячная компенсация расходов на отопление электрической энергией предоставляется только за отопительный сезон, установленный в соответствии с действующим законодательством.</w:t>
      </w:r>
    </w:p>
    <w:p w:rsidR="00260AC5" w:rsidRDefault="00260AC5" w:rsidP="0086165B">
      <w:pPr>
        <w:autoSpaceDE w:val="0"/>
        <w:autoSpaceDN w:val="0"/>
        <w:adjustRightInd w:val="0"/>
        <w:spacing w:after="0" w:line="240" w:lineRule="auto"/>
        <w:ind w:firstLine="709"/>
        <w:jc w:val="both"/>
      </w:pPr>
      <w:r>
        <w:t xml:space="preserve">Таким образом, новой редакцией статьи 14 Закона </w:t>
      </w:r>
      <w:r w:rsidRPr="00C136D7">
        <w:t>Приморского края "О социальной поддержке льготных категорий граждан, проживающих на территории Приморского края</w:t>
      </w:r>
      <w:r>
        <w:t xml:space="preserve">" предусмотрена возможность компенсации также и расходов на оплату электрической энергии, используемой для отопления жилых помещений (при наличии </w:t>
      </w:r>
      <w:r w:rsidRPr="00766DD3">
        <w:t>прибор</w:t>
      </w:r>
      <w:r>
        <w:t>ов</w:t>
      </w:r>
      <w:r w:rsidRPr="00766DD3">
        <w:t xml:space="preserve"> учета электрической энергии, используемой для отопления этих жилых помещений</w:t>
      </w:r>
      <w:r>
        <w:t>).</w:t>
      </w:r>
    </w:p>
    <w:p w:rsidR="00260AC5" w:rsidRDefault="00260AC5" w:rsidP="0086165B">
      <w:pPr>
        <w:autoSpaceDE w:val="0"/>
        <w:autoSpaceDN w:val="0"/>
        <w:adjustRightInd w:val="0"/>
        <w:spacing w:after="0" w:line="240" w:lineRule="auto"/>
        <w:ind w:firstLine="709"/>
        <w:jc w:val="both"/>
      </w:pPr>
      <w:r>
        <w:t xml:space="preserve">Положение о том, что размер </w:t>
      </w:r>
      <w:r w:rsidRPr="000E6E0B">
        <w:t>ежегодной единовременной компенсации расходов на топливо и его доставку</w:t>
      </w:r>
      <w:r>
        <w:t xml:space="preserve"> ежегодно должен увеличиваться (индексироваться)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 введенное Законом Приморского края                от 3 декабря 2013 года № 323-КЗ, сохранено.</w:t>
      </w:r>
    </w:p>
    <w:p w:rsidR="00260AC5" w:rsidRDefault="00260AC5" w:rsidP="0086165B">
      <w:pPr>
        <w:autoSpaceDE w:val="0"/>
        <w:autoSpaceDN w:val="0"/>
        <w:adjustRightInd w:val="0"/>
        <w:spacing w:after="0" w:line="240" w:lineRule="auto"/>
        <w:ind w:firstLine="709"/>
        <w:jc w:val="both"/>
      </w:pPr>
      <w:r>
        <w:t xml:space="preserve">Порядок предоставления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 утвержден постановлением Администрации Приморского края от 21 декабря 2011 года № 328-па. </w:t>
      </w:r>
    </w:p>
    <w:p w:rsidR="00260AC5" w:rsidRDefault="00260AC5" w:rsidP="0086165B">
      <w:pPr>
        <w:autoSpaceDE w:val="0"/>
        <w:autoSpaceDN w:val="0"/>
        <w:adjustRightInd w:val="0"/>
        <w:spacing w:after="0" w:line="240" w:lineRule="auto"/>
        <w:ind w:firstLine="709"/>
        <w:jc w:val="both"/>
      </w:pPr>
      <w:r>
        <w:t xml:space="preserve">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(административных процедур), а также установления порядка взаимодействия между должностными лицами департамента труда и социального развития Приморского края, сотрудниками территориальных отделов труда и социального развития  с заявителями,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 19 марта 2013 года № 186 утвержден Административный регламент департамента труда и социального развития Приморского края по предоставлению государственной услуги "Предоставление педагогическим </w:t>
      </w:r>
      <w:r>
        <w:lastRenderedPageBreak/>
        <w:t>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w:t>
      </w:r>
    </w:p>
    <w:p w:rsidR="00260AC5" w:rsidRDefault="00260AC5" w:rsidP="0086165B">
      <w:pPr>
        <w:autoSpaceDE w:val="0"/>
        <w:autoSpaceDN w:val="0"/>
        <w:adjustRightInd w:val="0"/>
        <w:spacing w:after="0" w:line="240" w:lineRule="auto"/>
        <w:ind w:firstLine="709"/>
        <w:jc w:val="both"/>
      </w:pPr>
      <w:r w:rsidRPr="00580C49">
        <w:t>В настоящее время требуется приведение Порядка, утвержденного постановлением Администрации Приморского края, и Административного регламента в соответствие с изменившейся статьей 14 Закона Приморского края "О социальной поддержке льготных категорий граждан, проживающих на территории Приморского края".</w:t>
      </w:r>
    </w:p>
    <w:p w:rsidR="00260AC5" w:rsidRDefault="00260AC5" w:rsidP="0086165B">
      <w:pPr>
        <w:autoSpaceDE w:val="0"/>
        <w:autoSpaceDN w:val="0"/>
        <w:adjustRightInd w:val="0"/>
        <w:spacing w:after="0" w:line="240" w:lineRule="auto"/>
        <w:ind w:firstLine="709"/>
        <w:jc w:val="both"/>
      </w:pPr>
      <w:r>
        <w:t>Согласно Административному регламенту заявителями являются граждане Российской Федерации - педагогические работники краевых образовательных организаций, муниципальных образовательных организаций:</w:t>
      </w:r>
    </w:p>
    <w:p w:rsidR="00260AC5" w:rsidRDefault="00260AC5" w:rsidP="0086165B">
      <w:pPr>
        <w:autoSpaceDE w:val="0"/>
        <w:autoSpaceDN w:val="0"/>
        <w:adjustRightInd w:val="0"/>
        <w:spacing w:after="0" w:line="240" w:lineRule="auto"/>
        <w:ind w:firstLine="709"/>
        <w:jc w:val="both"/>
      </w:pPr>
      <w:r>
        <w:t>проживающие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вышедшие на пенсию из организаций (учреждений), финансируемых за счет средств краевого бюджета и бюджетов муниципальных образований Приморского края, общий стаж работы которых в сельских населенных пунктах и поселках городского типа в данных организациях (учреждениях) составляет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уволившиеся в связи с ликвидацией организации (учреждения), финансируемого за счет средств краевого бюджета и бюджетов муниципальных образований Приморского края, либо сокращением численности или штата работников данной организации (учреждения), не достигших возраста 60 лет для мужчин и 55 лет для женщин и имеющих страховой стаж в этих организациях (учреждениях) продолжительностью не менее 25 и 20 лет для мужчин и женщин соответственно, и выходом на пенсию из различных организаций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вышедшие на пенсию из ведомственных организаций (учреждений), расположенных на территории Приморского края, до 31 декабря 2004 года при общем стаже работы в сельских населенных пунктах и поселках городского типа в данных организациях (учреждениях) и организациях (учреждениях), финансируемых за счет средств краевого бюджета и бюджетов муниципальных образований Приморского края,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(по состоянию на 31 декабря 2004 года).</w:t>
      </w:r>
    </w:p>
    <w:p w:rsidR="00260AC5" w:rsidRPr="00983765" w:rsidRDefault="00260AC5" w:rsidP="0086165B">
      <w:pPr>
        <w:widowControl w:val="0"/>
        <w:autoSpaceDE w:val="0"/>
        <w:autoSpaceDN w:val="0"/>
        <w:adjustRightInd w:val="0"/>
        <w:spacing w:after="0" w:line="240" w:lineRule="auto"/>
        <w:ind w:firstLine="709"/>
        <w:jc w:val="both"/>
      </w:pPr>
      <w:r w:rsidRPr="00983765">
        <w:t xml:space="preserve">Предоставление мер социальной поддержки (ранее - льгот) </w:t>
      </w:r>
      <w:r>
        <w:t xml:space="preserve">      </w:t>
      </w:r>
      <w:r w:rsidRPr="00983765">
        <w:lastRenderedPageBreak/>
        <w:t>пенсионерам - бывшим педагогическим работникам, проживающим в сельской местности, ранее было урегулировано Постановлением Совета Министров СССР от 4 мая 1971 года № 255 "О некоторых мероприятиях по укреплению учебно-материальной базы общеобразовательных школ в сельской местности", согласно которому в целях улучшения жилищно-бытовых условий учителей общеобразовательных школ в сельской местности за вышедшими на пенсию педагогическими работниками общеобразовательных школ всех типов и за проживающими с ними членами семей сохраняется право на бесплатные квартиры с отоплением и освещением, если общий стаж работы каждого из таких работников в школах сельской местности составляет не менее 10 лет. Данное право было подтверждено Постановлениями ЦК КПСС и Совета Министров СССР от 24 мая 1982 года № 437, от 24 января 1985 года № 85 и другими нормативными правовыми актами государственных органов СССР.</w:t>
      </w:r>
    </w:p>
    <w:p w:rsidR="00260AC5" w:rsidRDefault="00260AC5" w:rsidP="0086165B">
      <w:pPr>
        <w:widowControl w:val="0"/>
        <w:autoSpaceDE w:val="0"/>
        <w:autoSpaceDN w:val="0"/>
        <w:adjustRightInd w:val="0"/>
        <w:spacing w:after="0" w:line="240" w:lineRule="auto"/>
        <w:ind w:firstLine="709"/>
        <w:jc w:val="both"/>
        <w:rPr>
          <w:bCs/>
        </w:rPr>
      </w:pPr>
      <w:r w:rsidRPr="00983765">
        <w:t xml:space="preserve">Как </w:t>
      </w:r>
      <w:r>
        <w:t>указано в</w:t>
      </w:r>
      <w:r w:rsidRPr="00983765">
        <w:t xml:space="preserve"> </w:t>
      </w:r>
      <w:hyperlink r:id="rId44" w:history="1">
        <w:r w:rsidRPr="00983765">
          <w:t>Определения</w:t>
        </w:r>
        <w:r>
          <w:t>х</w:t>
        </w:r>
      </w:hyperlink>
      <w:r w:rsidRPr="00983765">
        <w:t xml:space="preserve"> Конституционного Суда Российской Федерации от 8 февраля 2007 года № 322-О-П, </w:t>
      </w:r>
      <w:r w:rsidRPr="00983765">
        <w:rPr>
          <w:bCs/>
        </w:rPr>
        <w:t xml:space="preserve">от 2 апреля 2009 года </w:t>
      </w:r>
      <w:r>
        <w:rPr>
          <w:bCs/>
        </w:rPr>
        <w:t xml:space="preserve">             </w:t>
      </w:r>
      <w:r w:rsidRPr="00983765">
        <w:rPr>
          <w:bCs/>
        </w:rPr>
        <w:t>№ 553-О-П,</w:t>
      </w:r>
      <w:r w:rsidRPr="00983765">
        <w:t xml:space="preserve"> положения </w:t>
      </w:r>
      <w:r>
        <w:t>вышеназванных</w:t>
      </w:r>
      <w:r w:rsidRPr="00983765">
        <w:t xml:space="preserve"> актов, касающиеся предоставления жилищно-коммунальных льгот педагогическим работникам общеобразовательных школ в сельской местности, вышедшим на пенсию, сохраняли свое действие и применялись и после принятия в 1992 году </w:t>
      </w:r>
      <w:hyperlink r:id="rId45" w:history="1">
        <w:r w:rsidRPr="00983765">
          <w:t>Закона</w:t>
        </w:r>
      </w:hyperlink>
      <w:r w:rsidRPr="00983765">
        <w:t xml:space="preserve"> Российской Федерации "Об образовании". </w:t>
      </w:r>
    </w:p>
    <w:p w:rsidR="00260AC5" w:rsidRPr="0060565A" w:rsidRDefault="00260AC5" w:rsidP="0086165B">
      <w:pPr>
        <w:widowControl w:val="0"/>
        <w:autoSpaceDE w:val="0"/>
        <w:autoSpaceDN w:val="0"/>
        <w:adjustRightInd w:val="0"/>
        <w:spacing w:after="0" w:line="240" w:lineRule="auto"/>
        <w:ind w:firstLine="709"/>
        <w:jc w:val="both"/>
      </w:pPr>
      <w:r>
        <w:rPr>
          <w:bCs/>
        </w:rPr>
        <w:t xml:space="preserve">Среди субъектов Российской Федерации Дальневосточного федерального округа меры социальной поддержки </w:t>
      </w:r>
      <w:r>
        <w:t xml:space="preserve">по оплате жилья и коммунальных </w:t>
      </w:r>
      <w:r w:rsidRPr="003E67D5">
        <w:t>услуг пенсионерам - бывшим педагогическим работникам, проживающими в сельской местности, с учетом проживающих с ними членов семьи предоставляются</w:t>
      </w:r>
      <w:r>
        <w:t xml:space="preserve"> в Сахалинской области и Чукотском автономном округе.</w:t>
      </w:r>
    </w:p>
    <w:p w:rsidR="00260AC5" w:rsidRDefault="00260AC5" w:rsidP="0086165B">
      <w:pPr>
        <w:autoSpaceDE w:val="0"/>
        <w:autoSpaceDN w:val="0"/>
        <w:adjustRightInd w:val="0"/>
        <w:spacing w:after="0" w:line="240" w:lineRule="auto"/>
        <w:ind w:firstLine="540"/>
        <w:rPr>
          <w:b/>
          <w:sz w:val="32"/>
          <w:szCs w:val="32"/>
        </w:rPr>
      </w:pPr>
    </w:p>
    <w:p w:rsidR="00260AC5" w:rsidRPr="0058625D" w:rsidRDefault="00260AC5" w:rsidP="0086165B">
      <w:pPr>
        <w:autoSpaceDE w:val="0"/>
        <w:autoSpaceDN w:val="0"/>
        <w:adjustRightInd w:val="0"/>
        <w:spacing w:after="0" w:line="240" w:lineRule="auto"/>
        <w:ind w:firstLine="540"/>
        <w:jc w:val="center"/>
        <w:rPr>
          <w:b/>
          <w:sz w:val="32"/>
          <w:szCs w:val="32"/>
        </w:rPr>
      </w:pPr>
      <w:r w:rsidRPr="0058625D">
        <w:rPr>
          <w:b/>
          <w:sz w:val="32"/>
          <w:szCs w:val="32"/>
        </w:rPr>
        <w:t>4.Анализ и оценка судебной и правоприменительной практики в сфере</w:t>
      </w:r>
      <w:r>
        <w:rPr>
          <w:b/>
          <w:sz w:val="32"/>
          <w:szCs w:val="32"/>
        </w:rPr>
        <w:t xml:space="preserve"> </w:t>
      </w:r>
      <w:r w:rsidRPr="00787EF9">
        <w:rPr>
          <w:b/>
          <w:sz w:val="32"/>
          <w:szCs w:val="32"/>
        </w:rPr>
        <w:t xml:space="preserve">предоставления мер социальной </w:t>
      </w:r>
      <w:r>
        <w:rPr>
          <w:b/>
          <w:sz w:val="32"/>
          <w:szCs w:val="32"/>
        </w:rPr>
        <w:t>поддержки педагогическим работникам, работающи</w:t>
      </w:r>
      <w:r w:rsidR="00374984">
        <w:rPr>
          <w:b/>
          <w:sz w:val="32"/>
          <w:szCs w:val="32"/>
        </w:rPr>
        <w:t>м</w:t>
      </w:r>
      <w:r>
        <w:rPr>
          <w:b/>
          <w:sz w:val="32"/>
          <w:szCs w:val="32"/>
        </w:rPr>
        <w:t xml:space="preserve"> и </w:t>
      </w:r>
      <w:r w:rsidRPr="00F03CBC">
        <w:rPr>
          <w:b/>
          <w:sz w:val="32"/>
          <w:szCs w:val="32"/>
        </w:rPr>
        <w:t>проживающи</w:t>
      </w:r>
      <w:r w:rsidR="00374984">
        <w:rPr>
          <w:b/>
          <w:sz w:val="32"/>
          <w:szCs w:val="32"/>
        </w:rPr>
        <w:t>м</w:t>
      </w:r>
      <w:r w:rsidRPr="00F03CBC">
        <w:rPr>
          <w:b/>
          <w:sz w:val="32"/>
          <w:szCs w:val="32"/>
        </w:rPr>
        <w:t xml:space="preserve"> в </w:t>
      </w:r>
      <w:r>
        <w:rPr>
          <w:b/>
          <w:sz w:val="32"/>
          <w:szCs w:val="32"/>
        </w:rPr>
        <w:t>сельской местности, рабочих поселках (поселках городского типа)</w:t>
      </w:r>
    </w:p>
    <w:p w:rsidR="00260AC5" w:rsidRDefault="00260AC5" w:rsidP="0086165B">
      <w:pPr>
        <w:autoSpaceDE w:val="0"/>
        <w:autoSpaceDN w:val="0"/>
        <w:adjustRightInd w:val="0"/>
        <w:spacing w:after="0" w:line="240" w:lineRule="auto"/>
        <w:ind w:firstLine="709"/>
        <w:jc w:val="both"/>
        <w:rPr>
          <w:sz w:val="32"/>
          <w:szCs w:val="32"/>
        </w:rPr>
      </w:pPr>
    </w:p>
    <w:p w:rsidR="00260AC5" w:rsidRDefault="00260AC5" w:rsidP="0086165B">
      <w:pPr>
        <w:autoSpaceDE w:val="0"/>
        <w:autoSpaceDN w:val="0"/>
        <w:adjustRightInd w:val="0"/>
        <w:spacing w:after="0" w:line="240" w:lineRule="auto"/>
        <w:ind w:firstLine="709"/>
        <w:jc w:val="both"/>
      </w:pPr>
      <w:r>
        <w:t xml:space="preserve">По состоянию </w:t>
      </w:r>
      <w:r w:rsidRPr="00B753A6">
        <w:t>на 1 июня 2014 года мерами социальной поддержки по оплате жилищно-ком</w:t>
      </w:r>
      <w:r>
        <w:t>м</w:t>
      </w:r>
      <w:r w:rsidRPr="00B753A6">
        <w:t xml:space="preserve">унальных услуг пользуются </w:t>
      </w:r>
      <w:r>
        <w:t>15414</w:t>
      </w:r>
      <w:r w:rsidRPr="00B753A6">
        <w:t xml:space="preserve"> педагогических работников.</w:t>
      </w:r>
      <w:r>
        <w:t xml:space="preserve"> На 1 января 2014 года такими мерами пользовались </w:t>
      </w:r>
      <w:r w:rsidR="00374984">
        <w:t xml:space="preserve">                        </w:t>
      </w:r>
      <w:r>
        <w:t>15438 специалистов (включая пенсионеров), на 1 января 2013 года – 15403.</w:t>
      </w:r>
    </w:p>
    <w:p w:rsidR="00260AC5" w:rsidRPr="00B753A6" w:rsidRDefault="00260AC5" w:rsidP="0086165B">
      <w:pPr>
        <w:autoSpaceDE w:val="0"/>
        <w:autoSpaceDN w:val="0"/>
        <w:adjustRightInd w:val="0"/>
        <w:spacing w:after="0" w:line="240" w:lineRule="auto"/>
        <w:ind w:firstLine="709"/>
        <w:jc w:val="both"/>
      </w:pPr>
      <w:r>
        <w:t xml:space="preserve">Наибольшее количество педагогических работников, имеющих право на предоставление компенсации расходов на оплату жилых помещений, отопления и освещения, проживает и работает в Черниговском (949 педагогов, в том числе 831 работающих и 118 пенсионеров), Кавалеровском (881 педагог, в том числе 697 работающий и 184 пенсионеров), Надеждинском </w:t>
      </w:r>
      <w:r w:rsidR="00374984">
        <w:t xml:space="preserve">                        </w:t>
      </w:r>
      <w:r>
        <w:lastRenderedPageBreak/>
        <w:t>(827 педагогов, в том числе 619 работающих и 208 пенсионеров) муниципальных районах.</w:t>
      </w:r>
    </w:p>
    <w:p w:rsidR="00260AC5" w:rsidRDefault="00260AC5" w:rsidP="0086165B">
      <w:pPr>
        <w:autoSpaceDE w:val="0"/>
        <w:autoSpaceDN w:val="0"/>
        <w:adjustRightInd w:val="0"/>
        <w:spacing w:after="0" w:line="240" w:lineRule="auto"/>
        <w:ind w:firstLine="709"/>
        <w:jc w:val="both"/>
      </w:pPr>
      <w:r w:rsidRPr="00E52E2D">
        <w:t xml:space="preserve">На обеспечение </w:t>
      </w:r>
      <w:r>
        <w:t xml:space="preserve">в 2014 году </w:t>
      </w:r>
      <w:r w:rsidRPr="00E52E2D">
        <w:t>мер социальной поддержки по оплате жилищно-</w:t>
      </w:r>
      <w:r>
        <w:t>коммунальных услуг педагогическим работникам  предусмотрено 544219,00 тысяч рублей</w:t>
      </w:r>
      <w:r w:rsidRPr="008C7970">
        <w:t xml:space="preserve"> </w:t>
      </w:r>
      <w:r>
        <w:t xml:space="preserve">(Закон Приморского края от 19 декабря 2013 года             № 334-КЗ "О краевом бюджете на 2014 год и плановый период 2015 и </w:t>
      </w:r>
      <w:r w:rsidR="00374984">
        <w:t xml:space="preserve">                  </w:t>
      </w:r>
      <w:r>
        <w:t>2016 годов"), на 2013 год было предусмотрено 430000,15 тысяч рублей (Закон Приморского края от 20 декабря 2012 года № 143-КЗ "О краевом бюджете на 2013 год и плановый период 2014 и 2015 годов"). Процент исполнения к утвержденному бюджету 2013 года составил 89,5</w:t>
      </w:r>
      <w:r w:rsidR="00374984">
        <w:t xml:space="preserve"> процента</w:t>
      </w:r>
      <w:r>
        <w:t>.</w:t>
      </w:r>
    </w:p>
    <w:p w:rsidR="00260AC5" w:rsidRDefault="00260AC5" w:rsidP="0086165B">
      <w:pPr>
        <w:autoSpaceDE w:val="0"/>
        <w:autoSpaceDN w:val="0"/>
        <w:adjustRightInd w:val="0"/>
        <w:spacing w:after="0" w:line="240" w:lineRule="auto"/>
        <w:ind w:firstLine="709"/>
        <w:jc w:val="both"/>
      </w:pPr>
      <w:r>
        <w:t>По информации департамента труда и социального развития Приморского края</w:t>
      </w:r>
      <w:r w:rsidR="00374984">
        <w:t>,</w:t>
      </w:r>
      <w:r>
        <w:t xml:space="preserve"> проблемы при предоставлении педагогическим работникам мер социальной поддержки, предусмотренных статьей 14 </w:t>
      </w:r>
      <w:r w:rsidRPr="00C30948">
        <w:t>Закон</w:t>
      </w:r>
      <w:r>
        <w:t>а</w:t>
      </w:r>
      <w:r w:rsidRPr="00C30948">
        <w:t xml:space="preserve"> Приморского края "О социальной поддержке льготных категорий граждан, проживающих на территории Приморского края</w:t>
      </w:r>
      <w:r>
        <w:t>", отсутствуют.</w:t>
      </w:r>
    </w:p>
    <w:p w:rsidR="00260AC5" w:rsidRDefault="00260AC5" w:rsidP="0086165B">
      <w:pPr>
        <w:autoSpaceDE w:val="0"/>
        <w:autoSpaceDN w:val="0"/>
        <w:adjustRightInd w:val="0"/>
        <w:spacing w:after="0" w:line="240" w:lineRule="auto"/>
        <w:ind w:firstLine="709"/>
        <w:jc w:val="both"/>
      </w:pPr>
      <w:r>
        <w:t>Субъекты Российской Федерации Дальневосточного федерального округа также отмечают отсутствие проблем правоприменения в данной сфере.</w:t>
      </w:r>
    </w:p>
    <w:p w:rsidR="00260AC5" w:rsidRDefault="00260AC5" w:rsidP="0086165B">
      <w:pPr>
        <w:autoSpaceDE w:val="0"/>
        <w:autoSpaceDN w:val="0"/>
        <w:adjustRightInd w:val="0"/>
        <w:spacing w:after="0" w:line="240" w:lineRule="auto"/>
        <w:ind w:firstLine="709"/>
        <w:jc w:val="both"/>
      </w:pPr>
      <w:r>
        <w:t>Уполномоченному по правам человека в Приморском крае за период 2013-2014 год</w:t>
      </w:r>
      <w:r w:rsidR="00374984">
        <w:t>ов</w:t>
      </w:r>
      <w:r>
        <w:t xml:space="preserve"> поступили несколько обращений по вопросам предоставлении педагогическим работникам мер социальной поддержки.</w:t>
      </w:r>
    </w:p>
    <w:p w:rsidR="00260AC5" w:rsidRDefault="00260AC5" w:rsidP="0086165B">
      <w:pPr>
        <w:autoSpaceDE w:val="0"/>
        <w:autoSpaceDN w:val="0"/>
        <w:adjustRightInd w:val="0"/>
        <w:spacing w:after="0" w:line="240" w:lineRule="auto"/>
        <w:ind w:firstLine="709"/>
        <w:jc w:val="both"/>
      </w:pPr>
      <w:r>
        <w:t xml:space="preserve">Так, в 2013 году Уполномоченным по правам человека в Приморском крае было получено обращение председателя профсоюза работников образования в связи с отсутствием возможности  получать компенсацию за приобретение и доставку топлива педагогическим работникам, проживающим в отдаленных селах Чугуевского района и вынужденных приобретать твердое топливо у частных лиц, не предоставляющих платежные документы. Учитывая аналогичную ситуацию, сложившуюся в отдельных районах Приморского края по данному вопросу, а также опыт иных субъектов Российской Федерации, данная проблема была разрешена путем принятия Закона Приморского края от </w:t>
      </w:r>
      <w:r w:rsidRPr="00537EB3">
        <w:t>3 декабря 2013 года № 323-КЗ</w:t>
      </w:r>
      <w:r>
        <w:t>, предусматривающего</w:t>
      </w:r>
      <w:r w:rsidRPr="00504AD8">
        <w:t xml:space="preserve"> </w:t>
      </w:r>
      <w:r>
        <w:t>единовременную компенсацию расходов на приобретение и доставку твердого или альтернативного топлива (кроме электричества).</w:t>
      </w:r>
    </w:p>
    <w:p w:rsidR="00260AC5" w:rsidRDefault="00260AC5" w:rsidP="0086165B">
      <w:pPr>
        <w:autoSpaceDE w:val="0"/>
        <w:autoSpaceDN w:val="0"/>
        <w:adjustRightInd w:val="0"/>
        <w:spacing w:after="0" w:line="240" w:lineRule="auto"/>
        <w:ind w:firstLine="709"/>
        <w:jc w:val="both"/>
      </w:pPr>
      <w:r>
        <w:t xml:space="preserve">Между тем в 2014 году Уполномоченным по правам человека в Приморском крае было получено </w:t>
      </w:r>
      <w:r w:rsidR="00374984">
        <w:t>два</w:t>
      </w:r>
      <w:r>
        <w:t xml:space="preserve"> коллективных обращения педагогов-пенсионеров, не согласных с размером компенсации расходов на приобретение твердого или альтернативного топлива в размере 239 рублей на 1 кв.</w:t>
      </w:r>
      <w:r w:rsidR="00374984">
        <w:t xml:space="preserve"> </w:t>
      </w:r>
      <w:r>
        <w:t xml:space="preserve">м общей площади занимаемого жилого помещения, поскольку фактические расходы по приобретению дров превышают предусмотренные Законом Приморского края </w:t>
      </w:r>
      <w:r w:rsidRPr="00C30948">
        <w:t>"О социальной поддержке льготных категорий граждан, проживающих на территории Приморского края</w:t>
      </w:r>
      <w:r>
        <w:t xml:space="preserve">" в два раза. По результатам рассмотрения данного обращения департаментом труда и социального развития Приморского края указано, что расчет средней стоимости топлива был произведен специалистами департамента с учетом </w:t>
      </w:r>
      <w:r>
        <w:lastRenderedPageBreak/>
        <w:t>всех муниципальных образований Приморского края. Размер компенсации не изменен.</w:t>
      </w:r>
    </w:p>
    <w:p w:rsidR="00260AC5" w:rsidRDefault="00260AC5" w:rsidP="0086165B">
      <w:pPr>
        <w:autoSpaceDE w:val="0"/>
        <w:autoSpaceDN w:val="0"/>
        <w:adjustRightInd w:val="0"/>
        <w:spacing w:after="0" w:line="240" w:lineRule="auto"/>
        <w:ind w:firstLine="709"/>
        <w:jc w:val="both"/>
      </w:pPr>
      <w:r>
        <w:t xml:space="preserve">Также в 2014 году к Уполномоченному по правам человека в Приморском крае обратилась педагог, установившая автономное (электрическое) отопление и не получающая компенсацию за отопление в связи с отсутствием электросчетчика для учета электроэнергии, затраченной на отопление. </w:t>
      </w:r>
    </w:p>
    <w:p w:rsidR="00260AC5" w:rsidRDefault="00260AC5" w:rsidP="0086165B">
      <w:pPr>
        <w:autoSpaceDE w:val="0"/>
        <w:autoSpaceDN w:val="0"/>
        <w:adjustRightInd w:val="0"/>
        <w:spacing w:after="0" w:line="240" w:lineRule="auto"/>
        <w:ind w:firstLine="709"/>
        <w:jc w:val="both"/>
      </w:pPr>
      <w:r>
        <w:t xml:space="preserve">В части предоставления мер социальной поддержки педагогическим работникам, </w:t>
      </w:r>
      <w:r w:rsidRPr="00040954">
        <w:t>работающи</w:t>
      </w:r>
      <w:r>
        <w:t>м</w:t>
      </w:r>
      <w:r w:rsidRPr="00040954">
        <w:t xml:space="preserve"> и проживающи</w:t>
      </w:r>
      <w:r>
        <w:t>м</w:t>
      </w:r>
      <w:r w:rsidRPr="00040954">
        <w:t xml:space="preserve"> в сельской местности, поселках городского типа</w:t>
      </w:r>
      <w:r>
        <w:t>,</w:t>
      </w:r>
      <w:r w:rsidRPr="00040954">
        <w:t xml:space="preserve"> Закон Приморского края "О социальной поддержке льготных категорий</w:t>
      </w:r>
      <w:r w:rsidRPr="00C136D7">
        <w:t xml:space="preserve"> граждан, проживающих на территории Приморского края</w:t>
      </w:r>
      <w:r>
        <w:t>" в суде оспаривался трижды.</w:t>
      </w:r>
    </w:p>
    <w:p w:rsidR="00260AC5" w:rsidRDefault="00260AC5" w:rsidP="0086165B">
      <w:pPr>
        <w:autoSpaceDE w:val="0"/>
        <w:autoSpaceDN w:val="0"/>
        <w:adjustRightInd w:val="0"/>
        <w:spacing w:after="0" w:line="240" w:lineRule="auto"/>
        <w:ind w:firstLine="709"/>
        <w:jc w:val="both"/>
      </w:pPr>
      <w:r>
        <w:t xml:space="preserve">Решением Приморского </w:t>
      </w:r>
      <w:r w:rsidRPr="00FC38C0">
        <w:t xml:space="preserve">краевого суда от 30 сентября 2005 года, вступившим в силу 28 декабря 2005 года, была признана недействующей и не подлежащей применению в отношении педагогических работников </w:t>
      </w:r>
      <w:hyperlink r:id="rId46" w:history="1">
        <w:r w:rsidRPr="00FC38C0">
          <w:t>часть 3 статьи 14</w:t>
        </w:r>
      </w:hyperlink>
      <w:r w:rsidRPr="00FC38C0">
        <w:t xml:space="preserve"> Закона Приморского края "О социальной поддержке льготных категорий граждан, проживающих на территории Приморского края", установившая ежемесячную денежную выплату в размере 340 и 980 рублей. Суд признал незаконным ограничение педагогических работников в праве на получение бесплатного жилого помещения с отоплением и освещением.</w:t>
      </w:r>
      <w:r w:rsidR="00374984">
        <w:t xml:space="preserve"> Законом Приморского края</w:t>
      </w:r>
      <w:r>
        <w:t xml:space="preserve"> от 8 декабря 2006 года № 15-КЗ размеры указанной денежной выплаты были увеличены до 380 и 1100 рублей соответственно.</w:t>
      </w:r>
    </w:p>
    <w:p w:rsidR="00260AC5" w:rsidRPr="00FC38C0" w:rsidRDefault="00260AC5" w:rsidP="0086165B">
      <w:pPr>
        <w:autoSpaceDE w:val="0"/>
        <w:autoSpaceDN w:val="0"/>
        <w:adjustRightInd w:val="0"/>
        <w:spacing w:after="0" w:line="240" w:lineRule="auto"/>
        <w:ind w:firstLine="709"/>
        <w:jc w:val="both"/>
      </w:pPr>
      <w:r w:rsidRPr="00FC38C0">
        <w:rPr>
          <w:bCs/>
        </w:rPr>
        <w:t>В 2006 году Приморским краевым судом было отказано в удовлетворении заявления гражданки, являвшейся педагогом, вышедшим на пенсию. Суд указал, что распространение на вышедших на пенсию специалистов права на ежемесячную денежную выплату наравне с работающими в сельской местности специалистами нельзя признать как ухудшение их положения</w:t>
      </w:r>
      <w:r w:rsidRPr="00FC38C0">
        <w:t xml:space="preserve"> (решение Приморского краевого суда от 11 января 2006 года).</w:t>
      </w:r>
    </w:p>
    <w:p w:rsidR="00260AC5" w:rsidRDefault="00260AC5" w:rsidP="0086165B">
      <w:pPr>
        <w:autoSpaceDE w:val="0"/>
        <w:autoSpaceDN w:val="0"/>
        <w:adjustRightInd w:val="0"/>
        <w:spacing w:after="0" w:line="240" w:lineRule="auto"/>
        <w:ind w:firstLine="709"/>
        <w:jc w:val="both"/>
      </w:pPr>
      <w:r w:rsidRPr="00FC38C0">
        <w:t xml:space="preserve">Определением Верховного Суда Российской Федерации от 23 июня </w:t>
      </w:r>
      <w:r>
        <w:t xml:space="preserve"> </w:t>
      </w:r>
      <w:r w:rsidRPr="00FC38C0">
        <w:t xml:space="preserve">2010 года № 56-Г10-5 оставлено без изменения решение Приморского краевого суда от 9 апреля 2010 года, которым был признан недействующим абзац </w:t>
      </w:r>
      <w:r w:rsidR="00374984">
        <w:t>тринадцатый</w:t>
      </w:r>
      <w:r w:rsidRPr="00FC38C0">
        <w:t xml:space="preserve"> части 5 статьи 14 Закона Приморского края "О социальной поддержке льготных категорий граждан, проживающих на территории Приморского края", предусматривавший расчет размера денежной выплаты индивидуально каждому педагогическому работнику образовательного учреждения исходя из электрической энергии, потребляемой на освещение жилых помещений, из расчета 0,006 кВт электрической энергии на квадратный метр общей площади жилого помещения в пределах среднего количества световых часов в Приморском крае, равного 142. Суд </w:t>
      </w:r>
      <w:r>
        <w:t>определил</w:t>
      </w:r>
      <w:r w:rsidRPr="00FC38C0">
        <w:t xml:space="preserve">, что оспариваемая норма </w:t>
      </w:r>
      <w:hyperlink r:id="rId47" w:history="1">
        <w:r w:rsidRPr="00FC38C0">
          <w:t>Закона</w:t>
        </w:r>
      </w:hyperlink>
      <w:r w:rsidRPr="00FC38C0">
        <w:t xml:space="preserve"> в отношении педагогических работников противоречит нормам федерального законодательства, поскольку предусматривает возможность установления не предусмотренного федеральным законодательством ограничения права педагоги</w:t>
      </w:r>
      <w:r>
        <w:t xml:space="preserve">ческого </w:t>
      </w:r>
      <w:r>
        <w:lastRenderedPageBreak/>
        <w:t>работника на бесплатное жилье с отоплением и освещением.</w:t>
      </w:r>
      <w:r w:rsidRPr="00486921">
        <w:t xml:space="preserve"> </w:t>
      </w:r>
      <w:r>
        <w:t>Законом Приморского края от 9 августа 2010 года № 665-КЗ внесены соответствующие изменения.</w:t>
      </w:r>
    </w:p>
    <w:p w:rsidR="00260AC5" w:rsidRDefault="00260AC5" w:rsidP="0086165B">
      <w:pPr>
        <w:autoSpaceDE w:val="0"/>
        <w:autoSpaceDN w:val="0"/>
        <w:adjustRightInd w:val="0"/>
        <w:spacing w:after="0" w:line="240" w:lineRule="auto"/>
        <w:ind w:firstLine="540"/>
      </w:pPr>
    </w:p>
    <w:p w:rsidR="00260AC5" w:rsidRPr="0058625D" w:rsidRDefault="00374984" w:rsidP="0086165B">
      <w:pPr>
        <w:autoSpaceDE w:val="0"/>
        <w:autoSpaceDN w:val="0"/>
        <w:adjustRightInd w:val="0"/>
        <w:spacing w:after="0" w:line="240" w:lineRule="auto"/>
        <w:ind w:firstLine="540"/>
        <w:jc w:val="center"/>
        <w:rPr>
          <w:b/>
          <w:sz w:val="32"/>
          <w:szCs w:val="32"/>
        </w:rPr>
      </w:pPr>
      <w:r>
        <w:rPr>
          <w:b/>
          <w:sz w:val="32"/>
          <w:szCs w:val="32"/>
        </w:rPr>
        <w:t>5.</w:t>
      </w:r>
      <w:r w:rsidR="00260AC5" w:rsidRPr="0058625D">
        <w:rPr>
          <w:b/>
          <w:sz w:val="32"/>
          <w:szCs w:val="32"/>
        </w:rPr>
        <w:t>Результаты мониторинга правоприменения 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p>
    <w:p w:rsidR="00260AC5" w:rsidRDefault="00260AC5" w:rsidP="0086165B">
      <w:pPr>
        <w:spacing w:after="0" w:line="240" w:lineRule="auto"/>
      </w:pPr>
    </w:p>
    <w:p w:rsidR="00260AC5" w:rsidRPr="00A8559B" w:rsidRDefault="00260AC5" w:rsidP="0086165B">
      <w:pPr>
        <w:autoSpaceDE w:val="0"/>
        <w:autoSpaceDN w:val="0"/>
        <w:adjustRightInd w:val="0"/>
        <w:spacing w:after="0" w:line="240" w:lineRule="auto"/>
        <w:ind w:firstLine="709"/>
        <w:jc w:val="both"/>
        <w:outlineLvl w:val="0"/>
      </w:pPr>
      <w:r w:rsidRPr="00A8559B">
        <w:t>Основываясь на результатах анализа действующего законодательства, можно сделать вывод, что в Приморском крае создана необходимая нормативная правовая база в сфере предоставления мер социальной поддержки врачам, провизорам, медицинским и фармацевтическим работникам, педагогическим работникам,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w:t>
      </w:r>
    </w:p>
    <w:p w:rsidR="00260AC5" w:rsidRPr="00A8559B" w:rsidRDefault="00260AC5" w:rsidP="0086165B">
      <w:pPr>
        <w:autoSpaceDE w:val="0"/>
        <w:autoSpaceDN w:val="0"/>
        <w:adjustRightInd w:val="0"/>
        <w:spacing w:after="0" w:line="240" w:lineRule="auto"/>
        <w:ind w:firstLine="709"/>
        <w:jc w:val="both"/>
      </w:pPr>
      <w:r w:rsidRPr="00A8559B">
        <w:t xml:space="preserve">Закон Приморского </w:t>
      </w:r>
      <w:r w:rsidR="00374984">
        <w:t xml:space="preserve">края </w:t>
      </w:r>
      <w:r w:rsidRPr="00A8559B">
        <w:t>"О социальной поддержке льготных категорий граждан, проживающих на территории Приморского края" принят в пределах компетенции Приморского края. Подзаконные акты, направленные на реализацию положений данного Закона Приморского края, приняты, однако нуждаются в приведении в соответствие с изменившимися нормами закона.</w:t>
      </w:r>
      <w:r>
        <w:t xml:space="preserve"> Так, необходимо внести соответствующие изменения в </w:t>
      </w:r>
      <w:r w:rsidR="00374984">
        <w:t>п</w:t>
      </w:r>
      <w:r>
        <w:t xml:space="preserve">остановление Администрации Приморского края от 21 декабря 2011 года № 328-па "Об утверждении Порядка предоставления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00374984">
        <w:t xml:space="preserve">           </w:t>
      </w:r>
      <w:r>
        <w:t xml:space="preserve">2004 года на территории Приморского края, компенсации расходов на оплату жилых помещений, отопления и освещения" и </w:t>
      </w:r>
      <w:r w:rsidR="00374984">
        <w:t>п</w:t>
      </w:r>
      <w:r>
        <w:t>риказ департамента труда и социального развития Приморского края от 19 марта 2013 года № 186 "Об утверждении Административного регламента департамента труда и социального развития Приморского края по предоставлению государственной услуги "Предоставление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w:t>
      </w:r>
    </w:p>
    <w:p w:rsidR="00260AC5" w:rsidRPr="00A8559B" w:rsidRDefault="00260AC5" w:rsidP="0086165B">
      <w:pPr>
        <w:autoSpaceDE w:val="0"/>
        <w:autoSpaceDN w:val="0"/>
        <w:adjustRightInd w:val="0"/>
        <w:spacing w:after="0" w:line="240" w:lineRule="auto"/>
        <w:ind w:firstLine="709"/>
        <w:jc w:val="both"/>
      </w:pPr>
      <w:r w:rsidRPr="00A8559B">
        <w:t xml:space="preserve">Анализ имеющейся судебной практики в данной сфере свидетельствует о </w:t>
      </w:r>
      <w:r w:rsidR="00374984">
        <w:t>соответствии</w:t>
      </w:r>
      <w:r w:rsidRPr="00A8559B">
        <w:t xml:space="preserve"> Закон</w:t>
      </w:r>
      <w:r w:rsidR="00374984">
        <w:t>а</w:t>
      </w:r>
      <w:r w:rsidRPr="00A8559B">
        <w:t xml:space="preserve"> Приморского края "О социальной поддержке льготных </w:t>
      </w:r>
      <w:r w:rsidRPr="00A8559B">
        <w:lastRenderedPageBreak/>
        <w:t xml:space="preserve">категорий граждан, проживающих на территории Приморского края" </w:t>
      </w:r>
      <w:r w:rsidR="00374984">
        <w:t xml:space="preserve">                </w:t>
      </w:r>
      <w:r w:rsidRPr="00A8559B">
        <w:t>(статья 14) норм</w:t>
      </w:r>
      <w:r w:rsidR="00374984">
        <w:t>ам</w:t>
      </w:r>
      <w:r w:rsidRPr="00A8559B">
        <w:t xml:space="preserve"> федерального законодательства.</w:t>
      </w:r>
    </w:p>
    <w:p w:rsidR="00260AC5" w:rsidRPr="00A8559B" w:rsidRDefault="00260AC5" w:rsidP="0086165B">
      <w:pPr>
        <w:autoSpaceDE w:val="0"/>
        <w:autoSpaceDN w:val="0"/>
        <w:adjustRightInd w:val="0"/>
        <w:spacing w:after="0" w:line="240" w:lineRule="auto"/>
        <w:ind w:firstLine="709"/>
        <w:jc w:val="both"/>
      </w:pPr>
      <w:r w:rsidRPr="00A8559B">
        <w:t>По результатам проведенного мониторинга правоприменения Закона Приморского</w:t>
      </w:r>
      <w:r w:rsidR="00374984">
        <w:t xml:space="preserve"> края</w:t>
      </w:r>
      <w:r w:rsidRPr="00A8559B">
        <w:t xml:space="preserve"> "О социальной поддержке льготных категорий граждан, проживающих на территории Приморского края" не выявлено:</w:t>
      </w:r>
    </w:p>
    <w:p w:rsidR="00260AC5" w:rsidRPr="00A8559B" w:rsidRDefault="00260AC5" w:rsidP="0086165B">
      <w:pPr>
        <w:tabs>
          <w:tab w:val="left" w:pos="0"/>
        </w:tabs>
        <w:spacing w:after="0" w:line="240" w:lineRule="auto"/>
        <w:ind w:firstLine="709"/>
        <w:jc w:val="both"/>
      </w:pPr>
      <w:r w:rsidRPr="00A8559B">
        <w:t>искажения смысла положений федеральных законов при принятии закона Приморского края;</w:t>
      </w:r>
    </w:p>
    <w:p w:rsidR="00260AC5" w:rsidRPr="00A8559B" w:rsidRDefault="00260AC5" w:rsidP="0086165B">
      <w:pPr>
        <w:tabs>
          <w:tab w:val="left" w:pos="0"/>
        </w:tabs>
        <w:spacing w:after="0" w:line="240" w:lineRule="auto"/>
        <w:ind w:firstLine="709"/>
        <w:jc w:val="both"/>
      </w:pPr>
      <w:r w:rsidRPr="00A8559B">
        <w:t xml:space="preserve">коррупциогенных факторов; </w:t>
      </w:r>
    </w:p>
    <w:p w:rsidR="00260AC5" w:rsidRPr="00A8559B" w:rsidRDefault="00260AC5" w:rsidP="0086165B">
      <w:pPr>
        <w:tabs>
          <w:tab w:val="left" w:pos="0"/>
        </w:tabs>
        <w:spacing w:after="0" w:line="240" w:lineRule="auto"/>
        <w:ind w:firstLine="709"/>
        <w:jc w:val="both"/>
      </w:pPr>
      <w:r w:rsidRPr="00A8559B">
        <w:t>ошибок юридико-технического характера;</w:t>
      </w:r>
    </w:p>
    <w:p w:rsidR="00260AC5" w:rsidRPr="00A8559B" w:rsidRDefault="00260AC5" w:rsidP="0086165B">
      <w:pPr>
        <w:tabs>
          <w:tab w:val="left" w:pos="0"/>
        </w:tabs>
        <w:spacing w:after="0" w:line="240" w:lineRule="auto"/>
        <w:ind w:firstLine="709"/>
        <w:jc w:val="both"/>
      </w:pPr>
      <w:r w:rsidRPr="00A8559B">
        <w:t>искажения смысла положений закона Приморского края при применении.</w:t>
      </w:r>
    </w:p>
    <w:p w:rsidR="00260AC5" w:rsidRPr="00A8559B" w:rsidRDefault="00260AC5" w:rsidP="0086165B">
      <w:pPr>
        <w:tabs>
          <w:tab w:val="left" w:pos="0"/>
        </w:tabs>
        <w:spacing w:after="0" w:line="240" w:lineRule="auto"/>
        <w:ind w:firstLine="709"/>
        <w:jc w:val="both"/>
      </w:pPr>
      <w:r w:rsidRPr="00A8559B">
        <w:t>По информации департамента труда и социального развития Приморского края</w:t>
      </w:r>
      <w:r w:rsidR="00374984">
        <w:t>,</w:t>
      </w:r>
      <w:r w:rsidRPr="00A8559B">
        <w:t xml:space="preserve"> проблемы при предоставлении мер социальной поддержки сельским специалистам и педагогическим работникам, работающим и проживающи</w:t>
      </w:r>
      <w:r>
        <w:t>м</w:t>
      </w:r>
      <w:r w:rsidRPr="00A8559B">
        <w:t xml:space="preserve"> в сельской местности, рабочих поселках (поселках городского типа), отсутствуют.</w:t>
      </w:r>
    </w:p>
    <w:p w:rsidR="00260AC5" w:rsidRDefault="00260AC5" w:rsidP="0086165B">
      <w:pPr>
        <w:autoSpaceDE w:val="0"/>
        <w:autoSpaceDN w:val="0"/>
        <w:adjustRightInd w:val="0"/>
        <w:spacing w:after="0" w:line="240" w:lineRule="auto"/>
        <w:ind w:firstLine="709"/>
        <w:jc w:val="both"/>
      </w:pPr>
      <w:r>
        <w:t xml:space="preserve">Законом Приморского края от 29 сентября 2014 года № 479-КЗ предусмотрена возможность компенсации педагогическим </w:t>
      </w:r>
      <w:r w:rsidRPr="00A8559B">
        <w:t>работникам, работающим и проживающи</w:t>
      </w:r>
      <w:r>
        <w:t>м</w:t>
      </w:r>
      <w:r w:rsidRPr="00A8559B">
        <w:t xml:space="preserve"> в сельской местности, рабочих поселках (поселках городского типа)</w:t>
      </w:r>
      <w:r>
        <w:t xml:space="preserve">, расходов не только </w:t>
      </w:r>
      <w:r w:rsidRPr="00766DD3">
        <w:t>на приобретение твердого или альтернативного топлива</w:t>
      </w:r>
      <w:r w:rsidR="00374984">
        <w:t xml:space="preserve">, но </w:t>
      </w:r>
      <w:r>
        <w:t xml:space="preserve">также и расходов на оплату электрической энергии, используемой для отопления жилых помещений (при наличии </w:t>
      </w:r>
      <w:r w:rsidRPr="00766DD3">
        <w:t>прибор</w:t>
      </w:r>
      <w:r>
        <w:t>ов</w:t>
      </w:r>
      <w:r w:rsidRPr="00766DD3">
        <w:t xml:space="preserve"> учета электрической энергии, используемой для отопления этих жилых помещений</w:t>
      </w:r>
      <w:r>
        <w:t>).</w:t>
      </w:r>
    </w:p>
    <w:p w:rsidR="00260AC5" w:rsidRDefault="00260AC5" w:rsidP="0086165B">
      <w:pPr>
        <w:autoSpaceDE w:val="0"/>
        <w:autoSpaceDN w:val="0"/>
        <w:adjustRightInd w:val="0"/>
        <w:spacing w:after="0" w:line="240" w:lineRule="auto"/>
        <w:ind w:firstLine="709"/>
        <w:jc w:val="both"/>
      </w:pPr>
      <w:r w:rsidRPr="00A8559B">
        <w:t xml:space="preserve">Между тем выявлено, что размер денежной выплаты врачам, провизорам, медицинским и фармацевтическим работникам, педагогическим работникам медицинских организаций и учреждений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в Приморском крае ниже, чем в субъектах Российской Федерации Дальневосточного федерального округа, где закреплены фиксированные размеры выплат. </w:t>
      </w:r>
      <w:r>
        <w:t>Последний раз размер указанной денежной выплаты в Приморском крае увеличивался в 2012 году.</w:t>
      </w:r>
    </w:p>
    <w:p w:rsidR="00260AC5" w:rsidRPr="00A8559B" w:rsidRDefault="00260AC5" w:rsidP="0086165B">
      <w:pPr>
        <w:autoSpaceDE w:val="0"/>
        <w:autoSpaceDN w:val="0"/>
        <w:adjustRightInd w:val="0"/>
        <w:spacing w:after="0" w:line="240" w:lineRule="auto"/>
        <w:ind w:firstLine="709"/>
        <w:jc w:val="both"/>
      </w:pPr>
      <w:r>
        <w:t>Кроме того, в Приморском крае при выходе на пенсию право на меры социальной поддержки</w:t>
      </w:r>
      <w:r w:rsidRPr="001250C9">
        <w:t xml:space="preserve"> </w:t>
      </w:r>
      <w:r>
        <w:t>по оплате за жилое помещение и коммунальные услуги в форме денежной выплаты сохраняется за всеми установленными категориями граждан, кроме социальных работников.</w:t>
      </w:r>
    </w:p>
    <w:p w:rsidR="003D406D" w:rsidRDefault="003D406D"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21336C" w:rsidRPr="00BD2995" w:rsidRDefault="00262054" w:rsidP="0086165B">
      <w:pPr>
        <w:spacing w:after="0" w:line="240" w:lineRule="auto"/>
        <w:jc w:val="center"/>
        <w:rPr>
          <w:b/>
          <w:sz w:val="32"/>
          <w:szCs w:val="32"/>
        </w:rPr>
      </w:pPr>
      <w:r>
        <w:rPr>
          <w:b/>
          <w:sz w:val="32"/>
          <w:szCs w:val="32"/>
          <w:lang w:val="en-US"/>
        </w:rPr>
        <w:lastRenderedPageBreak/>
        <w:t>IV</w:t>
      </w:r>
      <w:r w:rsidR="00297E6F">
        <w:rPr>
          <w:b/>
          <w:sz w:val="32"/>
          <w:szCs w:val="32"/>
        </w:rPr>
        <w:t>.</w:t>
      </w:r>
      <w:r w:rsidR="0021336C" w:rsidRPr="00BD2995">
        <w:rPr>
          <w:b/>
          <w:sz w:val="32"/>
          <w:szCs w:val="32"/>
        </w:rPr>
        <w:t xml:space="preserve">Закон Приморского края от 12 февраля 2013 года № 168-КЗ </w:t>
      </w:r>
    </w:p>
    <w:p w:rsidR="0021336C" w:rsidRPr="00BD2995" w:rsidRDefault="0021336C" w:rsidP="0086165B">
      <w:pPr>
        <w:spacing w:after="0" w:line="240" w:lineRule="auto"/>
        <w:jc w:val="center"/>
        <w:rPr>
          <w:b/>
          <w:sz w:val="32"/>
          <w:szCs w:val="32"/>
        </w:rPr>
      </w:pPr>
      <w:r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Pr="00BD2995" w:rsidRDefault="0021336C" w:rsidP="0086165B">
      <w:pPr>
        <w:spacing w:after="0" w:line="240" w:lineRule="auto"/>
        <w:jc w:val="center"/>
        <w:rPr>
          <w:b/>
          <w:sz w:val="32"/>
          <w:szCs w:val="32"/>
        </w:rPr>
      </w:pPr>
    </w:p>
    <w:p w:rsidR="0021336C" w:rsidRPr="00BD2995" w:rsidRDefault="0021336C" w:rsidP="0086165B">
      <w:pPr>
        <w:spacing w:after="0" w:line="240" w:lineRule="auto"/>
        <w:jc w:val="center"/>
        <w:rPr>
          <w:b/>
          <w:sz w:val="32"/>
          <w:szCs w:val="32"/>
        </w:rPr>
      </w:pPr>
      <w:r w:rsidRPr="00BD2995">
        <w:rPr>
          <w:b/>
          <w:sz w:val="32"/>
          <w:szCs w:val="32"/>
        </w:rPr>
        <w:t>1.Законодательство в сфере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spacing w:after="0" w:line="240" w:lineRule="auto"/>
        <w:jc w:val="center"/>
        <w:rPr>
          <w:b/>
          <w:sz w:val="32"/>
          <w:szCs w:val="32"/>
        </w:rPr>
      </w:pPr>
    </w:p>
    <w:p w:rsidR="0021336C" w:rsidRPr="0021336C" w:rsidRDefault="0021336C" w:rsidP="0086165B">
      <w:pPr>
        <w:autoSpaceDE w:val="0"/>
        <w:autoSpaceDN w:val="0"/>
        <w:adjustRightInd w:val="0"/>
        <w:spacing w:after="0" w:line="240" w:lineRule="auto"/>
        <w:ind w:firstLine="709"/>
        <w:jc w:val="both"/>
      </w:pPr>
      <w:r w:rsidRPr="0021336C">
        <w:t>Статьей 7 Конституции Российской Федерации Российская Федерация провозглашена социальным государством, в котором обеспечиваются государственная поддержка семьи, материнства, отцовства и детства, развивается система социальных служб, устанавливаются государственные пенсии, пособия и иные гарантии социальной защиты. Защита семьи, материнства, отцовства и детства, социальная защита, включая социальное обеспечение в силу пункта "ж" части 1 статьи 72 Конституции Российской Федерации</w:t>
      </w:r>
      <w:r w:rsidR="009119C9">
        <w:t>,</w:t>
      </w:r>
      <w:r w:rsidRPr="0021336C">
        <w:t xml:space="preserve"> относятся к предметам совместного ведения Российской Федерации и ее субъектов.</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Дети-сироты и дети, оставшиеся без попечения родителей, как наиболее уязвимая социальная группа нуждаются в особой заботе государства. Одной из основных задач государственной политики в области детства является совершенствование правовых механизмов, обеспечивающих надлежащую защиту прав детей-сирот, в том числе жилищных.</w:t>
      </w:r>
    </w:p>
    <w:p w:rsidR="0021336C" w:rsidRPr="0021336C" w:rsidRDefault="0021336C" w:rsidP="0086165B">
      <w:pPr>
        <w:pStyle w:val="ConsPlusNormal"/>
        <w:ind w:firstLine="709"/>
        <w:jc w:val="both"/>
        <w:rPr>
          <w:rFonts w:ascii="Times New Roman" w:hAnsi="Times New Roman" w:cs="Times New Roman"/>
          <w:sz w:val="28"/>
          <w:szCs w:val="28"/>
        </w:rPr>
      </w:pPr>
      <w:hyperlink r:id="rId48" w:history="1">
        <w:r w:rsidRPr="0021336C">
          <w:rPr>
            <w:rFonts w:ascii="Times New Roman" w:hAnsi="Times New Roman" w:cs="Times New Roman"/>
            <w:sz w:val="28"/>
            <w:szCs w:val="28"/>
          </w:rPr>
          <w:t>Комплекс</w:t>
        </w:r>
      </w:hyperlink>
      <w:r w:rsidRPr="0021336C">
        <w:rPr>
          <w:rFonts w:ascii="Times New Roman" w:hAnsi="Times New Roman" w:cs="Times New Roman"/>
          <w:sz w:val="28"/>
          <w:szCs w:val="28"/>
        </w:rPr>
        <w:t xml:space="preserve"> мер по предоставлению жилья детям-сиротам, детям, оставшимся без попечения родителей, и лицам из их числа на период </w:t>
      </w:r>
      <w:r w:rsidR="009119C9">
        <w:rPr>
          <w:rFonts w:ascii="Times New Roman" w:hAnsi="Times New Roman" w:cs="Times New Roman"/>
          <w:sz w:val="28"/>
          <w:szCs w:val="28"/>
        </w:rPr>
        <w:t xml:space="preserve">                </w:t>
      </w:r>
      <w:r w:rsidRPr="0021336C">
        <w:rPr>
          <w:rFonts w:ascii="Times New Roman" w:hAnsi="Times New Roman" w:cs="Times New Roman"/>
          <w:sz w:val="28"/>
          <w:szCs w:val="28"/>
        </w:rPr>
        <w:t>2013-2017 годов утвержден распоряжением Правительства Российской Федерации от 21 сентября 2013 года № 1701-р. Он содержит мероприятия организационного и правового характера, направленные на решение наиболее актуальных проблем, связанных с созданием условий для предоставления жилья детям-сиротам.</w:t>
      </w:r>
    </w:p>
    <w:p w:rsidR="0021336C" w:rsidRPr="0021336C" w:rsidRDefault="0021336C" w:rsidP="0086165B">
      <w:pPr>
        <w:autoSpaceDE w:val="0"/>
        <w:autoSpaceDN w:val="0"/>
        <w:adjustRightInd w:val="0"/>
        <w:spacing w:after="0" w:line="240" w:lineRule="auto"/>
        <w:ind w:firstLine="709"/>
        <w:jc w:val="both"/>
      </w:pPr>
      <w:r w:rsidRPr="0021336C">
        <w:t>Основным нормативным правовым актом, регулирующим право детей-сирот и детей, оставшихся без попечения родителей, а также лиц из числа детей-сирот и детей, оставшихся без попечения родителей, на обеспечение жилыми помещениями, является Федеральный закон от 21 декабря 1996 года № 159-ФЗ "О дополнительных гарантиях по социальной поддержке детей-сирот и детей, оставшихся без попечения родителей", который определяет общие принципы, содержание и меры государственной поддержки данной категории лиц.</w:t>
      </w:r>
    </w:p>
    <w:p w:rsidR="0021336C" w:rsidRPr="0021336C" w:rsidRDefault="0021336C" w:rsidP="0086165B">
      <w:pPr>
        <w:autoSpaceDE w:val="0"/>
        <w:autoSpaceDN w:val="0"/>
        <w:adjustRightInd w:val="0"/>
        <w:spacing w:after="0" w:line="240" w:lineRule="auto"/>
        <w:ind w:firstLine="709"/>
        <w:jc w:val="both"/>
      </w:pPr>
      <w:r w:rsidRPr="0021336C">
        <w:t xml:space="preserve">В соответствии с пунктом 1 статьи 8 указанного Федерального закона (в редакции, действовавшей до 1 января 2013 года)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w:t>
      </w:r>
      <w:r w:rsidR="009119C9">
        <w:lastRenderedPageBreak/>
        <w:t>профессионального образования</w:t>
      </w:r>
      <w:r w:rsidRPr="0021336C">
        <w:t xml:space="preserve"> либо по окончании службы в рядах Вооруженных Сил Российской Федерации</w:t>
      </w:r>
      <w:r w:rsidR="009119C9">
        <w:t>,</w:t>
      </w:r>
      <w:r w:rsidRPr="0021336C">
        <w:t xml:space="preserve">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w:t>
      </w:r>
      <w:hyperlink r:id="rId49" w:history="1">
        <w:r w:rsidRPr="0021336C">
          <w:t>норм</w:t>
        </w:r>
      </w:hyperlink>
      <w:r w:rsidRPr="0021336C">
        <w:t>. Аналогичная норма содержалась и в подпункте 2 пункта 2 статьи 57 Жилищного кодекса Российской Федерации.</w:t>
      </w:r>
    </w:p>
    <w:p w:rsidR="0021336C" w:rsidRPr="0021336C" w:rsidRDefault="0021336C" w:rsidP="0086165B">
      <w:pPr>
        <w:spacing w:after="0" w:line="240" w:lineRule="auto"/>
        <w:ind w:firstLine="709"/>
        <w:jc w:val="both"/>
        <w:rPr>
          <w:rFonts w:eastAsia="Times New Roman"/>
          <w:color w:val="000000"/>
          <w:lang w:eastAsia="ru-RU"/>
        </w:rPr>
      </w:pPr>
      <w:r w:rsidRPr="0021336C">
        <w:t xml:space="preserve">С 1 января 2013 года </w:t>
      </w:r>
      <w:r w:rsidRPr="0021336C">
        <w:rPr>
          <w:rFonts w:eastAsia="Times New Roman"/>
          <w:color w:val="000000"/>
          <w:lang w:eastAsia="ru-RU"/>
        </w:rPr>
        <w:t>вступил в силу новый порядок жилищного обеспечения детей-сирот, в соответствии с которым ж</w:t>
      </w:r>
      <w:r w:rsidRPr="0021336C">
        <w:rPr>
          <w:rFonts w:eastAsia="Times New Roman"/>
          <w:bCs/>
          <w:color w:val="000000"/>
          <w:lang w:eastAsia="ru-RU"/>
        </w:rPr>
        <w:t xml:space="preserve">илые помещения детям-сиротам предоставляются из специализированного жилищного фонда для детей-сирот по договорам найма специализированного жилого помещения сроком на </w:t>
      </w:r>
      <w:r w:rsidR="009119C9">
        <w:rPr>
          <w:rFonts w:eastAsia="Times New Roman"/>
          <w:bCs/>
          <w:color w:val="000000"/>
          <w:lang w:eastAsia="ru-RU"/>
        </w:rPr>
        <w:t>пять</w:t>
      </w:r>
      <w:r w:rsidRPr="0021336C">
        <w:rPr>
          <w:rFonts w:eastAsia="Times New Roman"/>
          <w:bCs/>
          <w:color w:val="000000"/>
          <w:lang w:eastAsia="ru-RU"/>
        </w:rPr>
        <w:t xml:space="preserve"> лет, после чего эти жилые помещения закрепляются за нанимателями на условиях бессрочного договора социального найма. </w:t>
      </w:r>
    </w:p>
    <w:p w:rsidR="0021336C" w:rsidRPr="0021336C" w:rsidRDefault="0021336C" w:rsidP="0086165B">
      <w:pPr>
        <w:autoSpaceDE w:val="0"/>
        <w:autoSpaceDN w:val="0"/>
        <w:adjustRightInd w:val="0"/>
        <w:spacing w:after="0" w:line="240" w:lineRule="auto"/>
        <w:ind w:firstLine="709"/>
        <w:jc w:val="both"/>
      </w:pPr>
      <w:r w:rsidRPr="0021336C">
        <w:t>Жилые помещения предоставляются детям-сиротам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детям-сиротам ранее чем по достижении ими возраста 18 лет.</w:t>
      </w:r>
    </w:p>
    <w:p w:rsidR="0021336C" w:rsidRPr="0021336C" w:rsidRDefault="0021336C" w:rsidP="0086165B">
      <w:pPr>
        <w:autoSpaceDE w:val="0"/>
        <w:autoSpaceDN w:val="0"/>
        <w:adjustRightInd w:val="0"/>
        <w:spacing w:after="0" w:line="240" w:lineRule="auto"/>
        <w:ind w:firstLine="709"/>
        <w:jc w:val="both"/>
      </w:pPr>
      <w:r w:rsidRPr="0021336C">
        <w:t xml:space="preserve">По заявлению в письменной форме детей-сирот, достигших возраста </w:t>
      </w:r>
      <w:r w:rsidR="009119C9">
        <w:t xml:space="preserve">            </w:t>
      </w:r>
      <w:r w:rsidRPr="0021336C">
        <w:t>18 лет, жилые помещения предоставляются им по окончании срока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а также по завершении получения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
    <w:p w:rsidR="0021336C" w:rsidRPr="0021336C" w:rsidRDefault="0021336C" w:rsidP="0086165B">
      <w:pPr>
        <w:autoSpaceDE w:val="0"/>
        <w:autoSpaceDN w:val="0"/>
        <w:adjustRightInd w:val="0"/>
        <w:spacing w:after="0" w:line="240" w:lineRule="auto"/>
        <w:ind w:firstLine="709"/>
        <w:jc w:val="both"/>
      </w:pPr>
      <w:r w:rsidRPr="0021336C">
        <w:t>Орган исполнительной власти субъекта Российской Федерации в порядке, установленном законом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21336C" w:rsidRPr="0021336C" w:rsidRDefault="0021336C" w:rsidP="0086165B">
      <w:pPr>
        <w:autoSpaceDE w:val="0"/>
        <w:autoSpaceDN w:val="0"/>
        <w:adjustRightInd w:val="0"/>
        <w:spacing w:after="0" w:line="240" w:lineRule="auto"/>
        <w:ind w:firstLine="709"/>
        <w:jc w:val="both"/>
      </w:pPr>
      <w:r w:rsidRPr="0021336C">
        <w:t>По договорам найма специализированных жилых помещений они предоставляются также лицам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w:t>
      </w:r>
    </w:p>
    <w:p w:rsidR="0021336C" w:rsidRPr="0021336C" w:rsidRDefault="0021336C" w:rsidP="0086165B">
      <w:pPr>
        <w:autoSpaceDE w:val="0"/>
        <w:autoSpaceDN w:val="0"/>
        <w:adjustRightInd w:val="0"/>
        <w:spacing w:after="0" w:line="240" w:lineRule="auto"/>
        <w:ind w:firstLine="709"/>
        <w:jc w:val="both"/>
      </w:pPr>
      <w:r w:rsidRPr="0021336C">
        <w:t>Таким образом, как следует из содержания приведенных правовых норм, федеральный законодатель определил основания и условия предоставления жилых помещений по договорам найма специализированных жилых помещений детям-сиротам.</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 xml:space="preserve">До 2013 года жилые помещения детям-сиротам предоставлялись сразу по договорам социального найма во внеочередном порядке. </w:t>
      </w:r>
      <w:r w:rsidRPr="0021336C">
        <w:rPr>
          <w:rFonts w:eastAsia="Times New Roman"/>
          <w:bCs/>
          <w:color w:val="000000"/>
          <w:lang w:eastAsia="ru-RU"/>
        </w:rPr>
        <w:t>Промежуточное закрепление жилья на условиях специализированного найма позволило решить целый ряд вопросов с повышением гарантий жилищного обеспечения детей-сирот:</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lastRenderedPageBreak/>
        <w:t>закрепление на уровне закона единого правила для субъектов Российской Федерации о формирования списка детей-сирот, нуждающихся в жилищном обеспечении, основанного на заблаговременном выявлении льготников и планировании средств для приобретения специализированных жилых помещений в государственный жилищный фон</w:t>
      </w:r>
      <w:r w:rsidR="009119C9">
        <w:rPr>
          <w:rFonts w:eastAsia="Times New Roman"/>
          <w:color w:val="000000"/>
          <w:lang w:eastAsia="ru-RU"/>
        </w:rPr>
        <w:t>д субъекта Российской Федерации;</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кон</w:t>
      </w:r>
      <w:r w:rsidR="00AB784C">
        <w:rPr>
          <w:rFonts w:eastAsia="Times New Roman"/>
          <w:color w:val="000000"/>
          <w:lang w:eastAsia="ru-RU"/>
        </w:rPr>
        <w:t>к</w:t>
      </w:r>
      <w:r w:rsidRPr="0021336C">
        <w:rPr>
          <w:rFonts w:eastAsia="Times New Roman"/>
          <w:color w:val="000000"/>
          <w:lang w:eastAsia="ru-RU"/>
        </w:rPr>
        <w:t>ретизация на уровне закона оснований нуждаемости детей-сирот в предоставлении жилья исходя из сложившихся критериев признания нуждающимися (установления невозможности проживания в ранее закрепленном жилом помещении) с учетом жизненных обстоятельств, в которых могут оказаться дети-сир</w:t>
      </w:r>
      <w:r w:rsidR="009119C9">
        <w:rPr>
          <w:rFonts w:eastAsia="Times New Roman"/>
          <w:color w:val="000000"/>
          <w:lang w:eastAsia="ru-RU"/>
        </w:rPr>
        <w:t>оты;</w:t>
      </w:r>
      <w:r w:rsidRPr="0021336C">
        <w:rPr>
          <w:rFonts w:eastAsia="Times New Roman"/>
          <w:color w:val="000000"/>
          <w:lang w:eastAsia="ru-RU"/>
        </w:rPr>
        <w:t xml:space="preserve"> </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направленность на ликвидацию государственной задолженности по жилищному обеспечению перед лицами из числа детей-сирот, детей, оставшихся без попечения родителей, которые не были обеспечены жильем до 1 января 2013 года, независимо от возраста таких л</w:t>
      </w:r>
      <w:r w:rsidR="009119C9">
        <w:rPr>
          <w:rFonts w:eastAsia="Times New Roman"/>
          <w:color w:val="000000"/>
          <w:lang w:eastAsia="ru-RU"/>
        </w:rPr>
        <w:t>иц;</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исключение риска утраты нанимателем права пользования жилым помещением на период социальной адаптации ребенка-сироты во взрослой жизни. Именно поэтому договор специализированного найма жилого помещения призван обеспечивать промежуточное звено в решении жилищного вопроса таких граждан. Договор специализированного найма исключает приватизацию жилого помещения, не допускает выселение нанимателя из жилого помещения по любым основаниям, гарантирует государственное сопровождение нанимателя в течение срока договора специализированного найма.</w:t>
      </w:r>
    </w:p>
    <w:p w:rsidR="0021336C" w:rsidRPr="0021336C" w:rsidRDefault="0021336C" w:rsidP="0086165B">
      <w:pPr>
        <w:autoSpaceDE w:val="0"/>
        <w:autoSpaceDN w:val="0"/>
        <w:adjustRightInd w:val="0"/>
        <w:spacing w:after="0" w:line="240" w:lineRule="auto"/>
        <w:ind w:firstLine="709"/>
        <w:jc w:val="both"/>
      </w:pPr>
      <w:r w:rsidRPr="0021336C">
        <w:t xml:space="preserve">В Приморском крае до 1 января 2013 года вопросы предоставления жилья детям-сиротам регулировались Законом Приморского края                      от 14 августа 2007 года № 125-КЗ "Об обеспечении жилыми помещениями детей-сирот, детей, оставшихся без попечения родителей, а также лиц из их числа, детей, находящихся под опекой (попечительством), на территории Приморского края". В связи с принятием Федерального закона от 29 февраля 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и изменением с </w:t>
      </w:r>
      <w:r w:rsidR="00AB784C">
        <w:t xml:space="preserve">           </w:t>
      </w:r>
      <w:r w:rsidRPr="0021336C">
        <w:t xml:space="preserve">1 января 2013 года порядка предоставления указанного жилья принят 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Данный Закон Приморского края распространяет свое действие на правоотношения, возникшие с 1 января 2013 года, а также на правоотношения, возникшие до дня вступления в силу Федерального </w:t>
      </w:r>
      <w:hyperlink r:id="rId50" w:history="1">
        <w:r w:rsidRPr="0021336C">
          <w:t>закона</w:t>
        </w:r>
      </w:hyperlink>
      <w:r w:rsidRPr="0021336C">
        <w:t xml:space="preserve"> от 29 февраля </w:t>
      </w:r>
      <w:r w:rsidR="00AB784C">
        <w:t xml:space="preserve">            </w:t>
      </w:r>
      <w:r w:rsidRPr="0021336C">
        <w:t>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в случае, если дети-сироты не реализовали принадлежащее им право на обеспечение жилыми помещениями до 1 января 2013 года.</w:t>
      </w:r>
    </w:p>
    <w:p w:rsidR="0021336C" w:rsidRPr="0021336C" w:rsidRDefault="0021336C" w:rsidP="0086165B">
      <w:pPr>
        <w:autoSpaceDE w:val="0"/>
        <w:autoSpaceDN w:val="0"/>
        <w:adjustRightInd w:val="0"/>
        <w:spacing w:after="0" w:line="240" w:lineRule="auto"/>
        <w:ind w:firstLine="709"/>
        <w:jc w:val="both"/>
      </w:pPr>
      <w:r w:rsidRPr="0021336C">
        <w:lastRenderedPageBreak/>
        <w:t xml:space="preserve">Также в Приморском крае действует утвержденная постановлением Администрации Приморского края от 7 декабря 2012 года № 398-па </w:t>
      </w:r>
      <w:r w:rsidR="00AB784C">
        <w:t>п</w:t>
      </w:r>
      <w:r w:rsidRPr="0021336C">
        <w:t>одпрограмма "Обеспечение жилыми помещениями детей-сирот, детей, оставшихся без попечения родителей, лиц из числа детей-сирот и детей, оставшихся б</w:t>
      </w:r>
      <w:r w:rsidR="00AB784C">
        <w:t>ез попечения родителей" на 2013-</w:t>
      </w:r>
      <w:r w:rsidRPr="0021336C">
        <w:t>2017 годы, являющаяся частью государственной программы Приморского края "Обеспечение доступным жильем и качественными услугами жилищно-коммунального хозяйства населе</w:t>
      </w:r>
      <w:r w:rsidR="00AB784C">
        <w:t>ния Приморского края" на 2013-</w:t>
      </w:r>
      <w:r w:rsidRPr="0021336C">
        <w:t>2017 годы.</w:t>
      </w:r>
    </w:p>
    <w:p w:rsidR="0021336C" w:rsidRPr="0021336C" w:rsidRDefault="0021336C" w:rsidP="0086165B">
      <w:pPr>
        <w:autoSpaceDE w:val="0"/>
        <w:autoSpaceDN w:val="0"/>
        <w:adjustRightInd w:val="0"/>
        <w:spacing w:after="0" w:line="240" w:lineRule="auto"/>
        <w:ind w:firstLine="709"/>
        <w:jc w:val="both"/>
      </w:pPr>
      <w:r w:rsidRPr="0021336C">
        <w:t>В соответствии с предоставленными субъекту Российской Федерации полномочиями в данной сфере Законом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урегулированы:</w:t>
      </w:r>
    </w:p>
    <w:p w:rsidR="0021336C" w:rsidRPr="0021336C" w:rsidRDefault="0021336C" w:rsidP="0086165B">
      <w:pPr>
        <w:autoSpaceDE w:val="0"/>
        <w:autoSpaceDN w:val="0"/>
        <w:adjustRightInd w:val="0"/>
        <w:spacing w:after="0" w:line="240" w:lineRule="auto"/>
        <w:ind w:firstLine="709"/>
        <w:jc w:val="both"/>
      </w:pPr>
      <w:r w:rsidRPr="0021336C">
        <w:t>порядок предоставления детям-сиротам жилых помещений специализированного жилищного фонда по договорам найма специализированных жилых помещений;</w:t>
      </w:r>
    </w:p>
    <w:p w:rsidR="0021336C" w:rsidRPr="0021336C" w:rsidRDefault="0021336C" w:rsidP="0086165B">
      <w:pPr>
        <w:autoSpaceDE w:val="0"/>
        <w:autoSpaceDN w:val="0"/>
        <w:adjustRightInd w:val="0"/>
        <w:spacing w:after="0" w:line="240" w:lineRule="auto"/>
        <w:ind w:firstLine="709"/>
        <w:jc w:val="both"/>
      </w:pPr>
      <w:r w:rsidRPr="0021336C">
        <w:t>порядок формирования списка детей-сирот, которые подлежат обеспечению жилыми помещениями;</w:t>
      </w:r>
    </w:p>
    <w:p w:rsidR="0021336C" w:rsidRPr="0021336C" w:rsidRDefault="0021336C" w:rsidP="0086165B">
      <w:pPr>
        <w:autoSpaceDE w:val="0"/>
        <w:autoSpaceDN w:val="0"/>
        <w:adjustRightInd w:val="0"/>
        <w:spacing w:after="0" w:line="240" w:lineRule="auto"/>
        <w:ind w:firstLine="709"/>
        <w:jc w:val="both"/>
      </w:pPr>
      <w:r w:rsidRPr="0021336C">
        <w:t>порядок заключения договора социального найма в отношении жилого помещения, исключенного из специализированного жилищного фонда.</w:t>
      </w:r>
    </w:p>
    <w:p w:rsidR="0021336C" w:rsidRPr="0021336C" w:rsidRDefault="0021336C" w:rsidP="0086165B">
      <w:pPr>
        <w:autoSpaceDE w:val="0"/>
        <w:autoSpaceDN w:val="0"/>
        <w:adjustRightInd w:val="0"/>
        <w:spacing w:after="0" w:line="240" w:lineRule="auto"/>
        <w:ind w:firstLine="709"/>
        <w:jc w:val="both"/>
      </w:pPr>
      <w:r w:rsidRPr="0021336C">
        <w:t>Порядок установления факта невозможности проживания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утвержден постановлением Администрации Приморского края от 25 апреля 2013 года № 157-па.</w:t>
      </w:r>
    </w:p>
    <w:p w:rsidR="0021336C" w:rsidRPr="0021336C" w:rsidRDefault="0021336C" w:rsidP="0086165B">
      <w:pPr>
        <w:autoSpaceDE w:val="0"/>
        <w:autoSpaceDN w:val="0"/>
        <w:adjustRightInd w:val="0"/>
        <w:spacing w:after="0" w:line="240" w:lineRule="auto"/>
        <w:ind w:firstLine="709"/>
        <w:jc w:val="both"/>
      </w:pPr>
      <w:r w:rsidRPr="0021336C">
        <w:t>Приморским краем как субъектом Российской Федерации не реализованы следующие права, предоставленные федеральным законодательством в данной сфере:</w:t>
      </w:r>
    </w:p>
    <w:p w:rsidR="0021336C" w:rsidRPr="0021336C" w:rsidRDefault="0021336C" w:rsidP="0086165B">
      <w:pPr>
        <w:autoSpaceDE w:val="0"/>
        <w:autoSpaceDN w:val="0"/>
        <w:adjustRightInd w:val="0"/>
        <w:spacing w:after="0" w:line="240" w:lineRule="auto"/>
        <w:ind w:firstLine="709"/>
        <w:jc w:val="both"/>
      </w:pPr>
      <w:r w:rsidRPr="0021336C">
        <w:t>не предусмотрены случаи, при которых жилые помещения могут быть предоставлены ранее чем по достижении детьми-сиротами возраста 18 лет;</w:t>
      </w:r>
    </w:p>
    <w:p w:rsidR="0021336C" w:rsidRPr="0021336C" w:rsidRDefault="0021336C" w:rsidP="0086165B">
      <w:pPr>
        <w:autoSpaceDE w:val="0"/>
        <w:autoSpaceDN w:val="0"/>
        <w:adjustRightInd w:val="0"/>
        <w:spacing w:after="0" w:line="240" w:lineRule="auto"/>
        <w:ind w:firstLine="709"/>
        <w:jc w:val="both"/>
      </w:pPr>
      <w:r w:rsidRPr="0021336C">
        <w:t>не предусмотрены иные, кроме установленных федеральным законодательством, обстоятельства,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p>
    <w:p w:rsidR="0021336C" w:rsidRPr="0021336C" w:rsidRDefault="0021336C" w:rsidP="0086165B">
      <w:pPr>
        <w:autoSpaceDE w:val="0"/>
        <w:autoSpaceDN w:val="0"/>
        <w:adjustRightInd w:val="0"/>
        <w:spacing w:after="0" w:line="240" w:lineRule="auto"/>
        <w:ind w:firstLine="709"/>
        <w:jc w:val="both"/>
      </w:pPr>
      <w:r w:rsidRPr="0021336C">
        <w:t>Кроме того, мониторинг законодательства показал, что до настоящего времени Администрацией Приморского края не принят предусмотренный статьей 7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порядок выявления обстоятельств, свидетельствующих о необходимости оказания детям-сиротам содействия в преодолении трудной жизненной ситуации. Указанный порядок будет применяться при решении вопроса о необходимости заключения договора найма специализированного жилого помещения на новый пятилетний срок.</w:t>
      </w:r>
    </w:p>
    <w:p w:rsidR="0021336C" w:rsidRPr="0021336C" w:rsidRDefault="0021336C" w:rsidP="0086165B">
      <w:pPr>
        <w:autoSpaceDE w:val="0"/>
        <w:autoSpaceDN w:val="0"/>
        <w:adjustRightInd w:val="0"/>
        <w:spacing w:after="0" w:line="240" w:lineRule="auto"/>
        <w:ind w:firstLine="709"/>
        <w:jc w:val="both"/>
      </w:pPr>
      <w:r w:rsidRPr="0021336C">
        <w:lastRenderedPageBreak/>
        <w:t>В соответствии с Законом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право на обеспечение жилыми помещениями имеют:</w:t>
      </w:r>
    </w:p>
    <w:p w:rsidR="0021336C" w:rsidRPr="0021336C" w:rsidRDefault="0021336C" w:rsidP="0086165B">
      <w:pPr>
        <w:autoSpaceDE w:val="0"/>
        <w:autoSpaceDN w:val="0"/>
        <w:adjustRightInd w:val="0"/>
        <w:spacing w:after="0" w:line="240" w:lineRule="auto"/>
        <w:ind w:firstLine="709"/>
        <w:jc w:val="both"/>
      </w:pPr>
      <w:r w:rsidRPr="0021336C">
        <w:t>дети-сироты,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w:t>
      </w:r>
    </w:p>
    <w:p w:rsidR="0021336C" w:rsidRPr="0021336C" w:rsidRDefault="0021336C" w:rsidP="0086165B">
      <w:pPr>
        <w:autoSpaceDE w:val="0"/>
        <w:autoSpaceDN w:val="0"/>
        <w:adjustRightInd w:val="0"/>
        <w:spacing w:after="0" w:line="240" w:lineRule="auto"/>
        <w:ind w:firstLine="709"/>
        <w:jc w:val="both"/>
      </w:pPr>
      <w:r w:rsidRPr="0021336C">
        <w:t>дети-сироты и 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 в случае, если их проживание в ранее занимаемых жилых помещениях признается невозможным.</w:t>
      </w:r>
    </w:p>
    <w:p w:rsidR="0021336C" w:rsidRPr="0021336C" w:rsidRDefault="0021336C" w:rsidP="0086165B">
      <w:pPr>
        <w:spacing w:after="0" w:line="240" w:lineRule="auto"/>
        <w:ind w:firstLine="709"/>
        <w:jc w:val="both"/>
      </w:pPr>
      <w:r w:rsidRPr="0021336C">
        <w:t>В законодательстве только четырех субъектов Российской Федерации предусмотрено, что несовершеннолетние члены семьи детей-сирот учитываются при предоставлении жилья (Магаданская, Тульская, Ярославская области и Ненецкий автономный округ).</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t>Несмотря на целый ряд важных и эффективных правовых гарантий, новый порядок жилищного обеспечения детей-сирот, установленный федеральным законодательством, нуждается в совершенствовании.</w:t>
      </w:r>
    </w:p>
    <w:p w:rsidR="0021336C" w:rsidRPr="0021336C" w:rsidRDefault="0021336C" w:rsidP="0086165B">
      <w:pPr>
        <w:spacing w:after="0" w:line="240" w:lineRule="auto"/>
        <w:ind w:firstLine="709"/>
        <w:jc w:val="both"/>
      </w:pPr>
      <w:r w:rsidRPr="0021336C">
        <w:t xml:space="preserve">Так, остался нерешенным вопрос о 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 Также не предусмотрена возможность освобождения малоимущих детей-сирот от платы за наем специализированного жилого помещения. </w:t>
      </w:r>
    </w:p>
    <w:p w:rsidR="0021336C" w:rsidRPr="0021336C" w:rsidRDefault="0021336C" w:rsidP="0086165B">
      <w:pPr>
        <w:spacing w:after="0" w:line="240" w:lineRule="auto"/>
        <w:ind w:firstLine="709"/>
        <w:jc w:val="both"/>
      </w:pPr>
      <w:r w:rsidRPr="0021336C">
        <w:t xml:space="preserve">Указанные пробелы в правовом регулировании устранены в </w:t>
      </w:r>
      <w:r w:rsidR="00AB784C">
        <w:t xml:space="preserve">                  </w:t>
      </w:r>
      <w:r w:rsidRPr="0021336C">
        <w:t xml:space="preserve">13 субъектах Российской Федерации посредством принятия законов, в соответствии с которыми плата по договорам специализированного найма для детей-сирот соответствует плате по договору социального найма (Республики Алтай, Ингушетия, Калмыкия, Татарстан, Камчатский край, Астраханская, Кемеровская, Оренбургская, Тверская, Тульская, Ярославская области, </w:t>
      </w:r>
      <w:r w:rsidR="00AB784C">
        <w:t xml:space="preserve">           </w:t>
      </w:r>
      <w:r w:rsidRPr="0021336C">
        <w:t>г. Москва, Ненецкий автономный округ).</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 xml:space="preserve">В </w:t>
      </w:r>
      <w:r w:rsidR="00AB784C">
        <w:rPr>
          <w:rFonts w:ascii="Times New Roman" w:hAnsi="Times New Roman" w:cs="Times New Roman"/>
          <w:sz w:val="28"/>
          <w:szCs w:val="28"/>
        </w:rPr>
        <w:t>шести</w:t>
      </w:r>
      <w:r w:rsidRPr="0021336C">
        <w:rPr>
          <w:rFonts w:ascii="Times New Roman" w:hAnsi="Times New Roman" w:cs="Times New Roman"/>
          <w:sz w:val="28"/>
          <w:szCs w:val="28"/>
        </w:rPr>
        <w:t xml:space="preserve"> субъектах Российской Федерации решены вопросы, связанные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в исправительных учреждениях, а также за период пребывания у опекунов (попечителей), в приемных семьях.</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 xml:space="preserve">Так, задолженность по оплате за жилое помещение и коммунальные услуги может возникнуть, если в закрепленном за ребенком-сиротой жилом </w:t>
      </w:r>
      <w:r w:rsidRPr="0021336C">
        <w:rPr>
          <w:rFonts w:ascii="Times New Roman" w:hAnsi="Times New Roman" w:cs="Times New Roman"/>
          <w:sz w:val="28"/>
          <w:szCs w:val="28"/>
        </w:rPr>
        <w:lastRenderedPageBreak/>
        <w:t>помещении никто не проживает, а также в случае невыполнения обязанности по внесению платы лицами, проживающими в таких жилых помещениях (например, лицами, лишенными родительских прав, членами семьи детей-сирот).</w:t>
      </w:r>
    </w:p>
    <w:p w:rsidR="0021336C" w:rsidRPr="0021336C" w:rsidRDefault="0021336C" w:rsidP="0086165B">
      <w:pPr>
        <w:autoSpaceDE w:val="0"/>
        <w:autoSpaceDN w:val="0"/>
        <w:adjustRightInd w:val="0"/>
        <w:spacing w:after="0" w:line="240" w:lineRule="auto"/>
        <w:ind w:firstLine="709"/>
        <w:jc w:val="both"/>
      </w:pPr>
      <w:r w:rsidRPr="0021336C">
        <w:t xml:space="preserve">В </w:t>
      </w:r>
      <w:r w:rsidR="00AB784C">
        <w:t>пяти</w:t>
      </w:r>
      <w:r w:rsidRPr="0021336C">
        <w:t xml:space="preserve"> субъектах Российской Федерации предусмотрено, что в случае</w:t>
      </w:r>
      <w:r w:rsidR="00AB784C">
        <w:t>,</w:t>
      </w:r>
      <w:r w:rsidRPr="0021336C">
        <w:t xml:space="preserve"> если дети-сироты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то на время их пребывания в организациях для детей-сирот, нахождения на воспитании в семье, а также на время получения профессионального образования по очной форме обучения они освобождаются от расходов по оплате жилого помещения и коммунальных услуг (за исключением случаев сдачи указанными лицами или их законными представителями жилого помещения в поднаем) (г.</w:t>
      </w:r>
      <w:r w:rsidR="00AB784C">
        <w:t xml:space="preserve"> </w:t>
      </w:r>
      <w:r w:rsidRPr="0021336C">
        <w:t>Москва, Республика Саха (Якутия), Карачаево-Черкесская Республика, Ненецкий автономный округ, Ярославская область), в Ханты-Мансийском автономном округе – Югре предусмотрено ежемесячное предоставление детям-сиротам денежных средств на оплату жилого помещения и коммунальных услуг. В Ненецком автономном округе также предусмотрено, что дети-сироты, вселившиеся в жилое помещение, в котором они являются нанимателями по договору социального найма, членами семьи нанимателя по договору социального найма, нанимателями по договору найма специализированного жилого помещения либо собственниками жилого помещения, освобождаются от задолженности по оплате жилого помещения и коммунальных услуг (кроме случаев предоставления указанными лицами или их законными представителями жилого помещения нанимателю (поднанимателю) по договору найма (поднайма) жилого помещения за плату), образовавшейся в период их пребывания в образовательных организациях, организациях социального обслуживания, медицинских организациях и иных учреждениях (организациях), либо прохождения военной службы по призыву, либо отбывания наказания в исправительных учреждениях, либо нахождения их под опекой (попечительством) или в приемных семьях.</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Совершенствования требуют основания признания невозможным проживание детей-сирот в ранее занимаемых жилых помещениях.</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 xml:space="preserve">Так, одним из таких оснований в Федеральном законе </w:t>
      </w:r>
      <w:r w:rsidRPr="0021336C">
        <w:t xml:space="preserve">"О дополнительных гарантиях по социальной поддержке детей-сирот и детей, оставшихся без попечения родителей" </w:t>
      </w:r>
      <w:r w:rsidRPr="0021336C">
        <w:rPr>
          <w:rFonts w:eastAsia="Times New Roman"/>
          <w:color w:val="000000"/>
          <w:lang w:eastAsia="ru-RU"/>
        </w:rPr>
        <w:t>закреплено проживание на любом законном основании в указанных жилых помещениях лиц, лишенных родительских прав в отношении детей-сирот. Невозможность вселения ребенка в ранее закрепленное за ним жилое помещение обусловлена наличием вступившего в законную силу решения суда об отказе в принудительном обмене жилого помещения</w:t>
      </w:r>
      <w:r w:rsidR="00AF20EA">
        <w:rPr>
          <w:rFonts w:eastAsia="Times New Roman"/>
          <w:color w:val="000000"/>
          <w:lang w:eastAsia="ru-RU"/>
        </w:rPr>
        <w:t xml:space="preserve"> в соответствии с частью 3 </w:t>
      </w:r>
      <w:r w:rsidRPr="0021336C">
        <w:rPr>
          <w:rFonts w:eastAsia="Times New Roman"/>
          <w:color w:val="000000"/>
          <w:lang w:eastAsia="ru-RU"/>
        </w:rPr>
        <w:t xml:space="preserve">статьи 72 Жилищного кодекса Российской Федерации. </w:t>
      </w:r>
    </w:p>
    <w:p w:rsidR="0021336C" w:rsidRPr="0021336C" w:rsidRDefault="0021336C" w:rsidP="0086165B">
      <w:pPr>
        <w:autoSpaceDE w:val="0"/>
        <w:autoSpaceDN w:val="0"/>
        <w:adjustRightInd w:val="0"/>
        <w:spacing w:after="0" w:line="240" w:lineRule="auto"/>
        <w:ind w:firstLine="709"/>
        <w:jc w:val="both"/>
        <w:rPr>
          <w:rFonts w:eastAsia="Times New Roman"/>
          <w:color w:val="000000"/>
          <w:lang w:eastAsia="ru-RU"/>
        </w:rPr>
      </w:pPr>
      <w:r w:rsidRPr="0021336C">
        <w:rPr>
          <w:rFonts w:eastAsia="Times New Roman"/>
          <w:color w:val="000000"/>
          <w:lang w:eastAsia="ru-RU"/>
        </w:rPr>
        <w:t xml:space="preserve">В то же время статья 91 Жилищного кодекса Российской Федерации говорит о выселении граждан, лишенных родительских прав, </w:t>
      </w:r>
      <w:r w:rsidRPr="0021336C">
        <w:t xml:space="preserve">если совместное проживание этих граждан с детьми, в отношении которых они лишены </w:t>
      </w:r>
      <w:r w:rsidRPr="0021336C">
        <w:lastRenderedPageBreak/>
        <w:t xml:space="preserve">родительских прав, признано судом невозможным, а не обмене жилого помещения в данном случае. </w:t>
      </w:r>
      <w:r w:rsidRPr="0021336C">
        <w:rPr>
          <w:rFonts w:eastAsia="Times New Roman"/>
          <w:color w:val="000000"/>
          <w:lang w:eastAsia="ru-RU"/>
        </w:rPr>
        <w:t>Кроме того, в силу статьи 72 Жилищного кодекса Российской Федерации принудительный обмен невозможен, если жилое помещение находится в собственности, а не на праве социального найма.</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t xml:space="preserve">Некорректность </w:t>
      </w:r>
      <w:r w:rsidRPr="0021336C">
        <w:t xml:space="preserve">формулировки </w:t>
      </w:r>
      <w:hyperlink r:id="rId51" w:history="1">
        <w:r w:rsidRPr="0021336C">
          <w:t xml:space="preserve">пункта 1 части 4 статьи 8 </w:t>
        </w:r>
      </w:hyperlink>
      <w:r w:rsidRPr="0021336C">
        <w:t>Федерального закона "О дополнительных гарантиях по социальной поддержке детей-сирот и детей, оставшихся без попечения родителей" признана и Методическими рекомендациями Министерства образования и науки Российской Федерации.</w:t>
      </w:r>
    </w:p>
    <w:p w:rsidR="0021336C" w:rsidRPr="0021336C" w:rsidRDefault="0021336C" w:rsidP="0086165B">
      <w:pPr>
        <w:pStyle w:val="ConsPlusTitle"/>
        <w:widowControl/>
        <w:ind w:firstLine="709"/>
        <w:jc w:val="both"/>
        <w:rPr>
          <w:b w:val="0"/>
        </w:rPr>
      </w:pPr>
      <w:r w:rsidRPr="0021336C">
        <w:rPr>
          <w:b w:val="0"/>
          <w:bCs w:val="0"/>
          <w:color w:val="000000"/>
        </w:rPr>
        <w:t xml:space="preserve">Нормы, направленные на совершенствование в том числе вышеуказанных положений, содержатся во внесенном в сентябре 2012 года в Государственную Думу </w:t>
      </w:r>
      <w:r w:rsidR="00AF20EA">
        <w:rPr>
          <w:b w:val="0"/>
          <w:bCs w:val="0"/>
          <w:color w:val="000000"/>
        </w:rPr>
        <w:t xml:space="preserve">Федерального Собрания </w:t>
      </w:r>
      <w:r w:rsidRPr="0021336C">
        <w:rPr>
          <w:b w:val="0"/>
          <w:bCs w:val="0"/>
          <w:color w:val="000000"/>
        </w:rPr>
        <w:t xml:space="preserve">Российской Федерации </w:t>
      </w:r>
      <w:r w:rsidRPr="0021336C">
        <w:rPr>
          <w:b w:val="0"/>
          <w:color w:val="000000"/>
        </w:rPr>
        <w:t xml:space="preserve"> </w:t>
      </w:r>
      <w:r w:rsidRPr="0021336C">
        <w:rPr>
          <w:b w:val="0"/>
          <w:bCs w:val="0"/>
          <w:color w:val="000000"/>
        </w:rPr>
        <w:t>проект</w:t>
      </w:r>
      <w:r w:rsidR="00AF20EA">
        <w:rPr>
          <w:b w:val="0"/>
          <w:bCs w:val="0"/>
          <w:color w:val="000000"/>
        </w:rPr>
        <w:t>е</w:t>
      </w:r>
      <w:r w:rsidRPr="0021336C">
        <w:rPr>
          <w:b w:val="0"/>
          <w:bCs w:val="0"/>
          <w:color w:val="000000"/>
        </w:rPr>
        <w:t xml:space="preserve"> </w:t>
      </w:r>
      <w:r w:rsidR="00AF20EA">
        <w:rPr>
          <w:b w:val="0"/>
          <w:bCs w:val="0"/>
          <w:color w:val="000000"/>
        </w:rPr>
        <w:t>ф</w:t>
      </w:r>
      <w:r w:rsidRPr="0021336C">
        <w:rPr>
          <w:b w:val="0"/>
          <w:bCs w:val="0"/>
          <w:color w:val="000000"/>
        </w:rPr>
        <w:t>едерального закона</w:t>
      </w:r>
      <w:r w:rsidRPr="0021336C">
        <w:rPr>
          <w:b w:val="0"/>
          <w:color w:val="000000"/>
        </w:rPr>
        <w:t xml:space="preserve"> № 141318-6 </w:t>
      </w:r>
      <w:r w:rsidRPr="0021336C">
        <w:rPr>
          <w:b w:val="0"/>
          <w:bCs w:val="0"/>
          <w:color w:val="000000"/>
        </w:rPr>
        <w:t>"</w:t>
      </w:r>
      <w:r w:rsidRPr="0021336C">
        <w:rPr>
          <w:b w:val="0"/>
          <w:color w:val="000000"/>
        </w:rPr>
        <w:t xml:space="preserve">О внесении изменений в статью </w:t>
      </w:r>
      <w:r w:rsidR="00AF20EA">
        <w:rPr>
          <w:b w:val="0"/>
          <w:color w:val="000000"/>
        </w:rPr>
        <w:t xml:space="preserve">             </w:t>
      </w:r>
      <w:r w:rsidRPr="0021336C">
        <w:rPr>
          <w:b w:val="0"/>
          <w:color w:val="000000"/>
        </w:rPr>
        <w:t>1 Федерального закона "</w:t>
      </w:r>
      <w:r w:rsidRPr="0021336C">
        <w:rPr>
          <w:b w:val="0"/>
        </w:rPr>
        <w:t>О</w:t>
      </w:r>
      <w:r w:rsidRPr="0021336C">
        <w:rPr>
          <w:b w:val="0"/>
          <w:lang w:val="en-US"/>
        </w:rPr>
        <w:t> </w:t>
      </w:r>
      <w:r w:rsidRPr="0021336C">
        <w:rPr>
          <w:b w:val="0"/>
        </w:rPr>
        <w:t>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w:t>
      </w:r>
      <w:r w:rsidRPr="0021336C">
        <w:rPr>
          <w:b w:val="0"/>
          <w:color w:val="000000"/>
        </w:rPr>
        <w:t xml:space="preserve">. Однако указанный законопроект </w:t>
      </w:r>
      <w:r w:rsidR="00AF20EA">
        <w:rPr>
          <w:b w:val="0"/>
          <w:color w:val="000000"/>
        </w:rPr>
        <w:t>не рассматривается</w:t>
      </w:r>
      <w:r w:rsidRPr="0021336C">
        <w:rPr>
          <w:b w:val="0"/>
          <w:color w:val="000000"/>
        </w:rPr>
        <w:t xml:space="preserve">. В ноябре 2013 года </w:t>
      </w:r>
      <w:r w:rsidRPr="0021336C">
        <w:rPr>
          <w:b w:val="0"/>
        </w:rPr>
        <w:t>субъекту права законодательной инициативы предложено изменить текст законопроекта до рассмотрения его Государственной Думой в первом чтении.</w:t>
      </w:r>
    </w:p>
    <w:p w:rsidR="0021336C" w:rsidRPr="0021336C" w:rsidRDefault="0021336C" w:rsidP="0086165B">
      <w:pPr>
        <w:pStyle w:val="ConsPlusTitle"/>
        <w:widowControl/>
        <w:ind w:firstLine="709"/>
        <w:jc w:val="both"/>
        <w:rPr>
          <w:b w:val="0"/>
        </w:rPr>
      </w:pPr>
      <w:r w:rsidRPr="0021336C">
        <w:rPr>
          <w:b w:val="0"/>
        </w:rPr>
        <w:t>Между тем субъект Российской Федерации вправе предусмотреть иные, кроме установленных федеральным законодательством, обстоятельства,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p>
    <w:p w:rsidR="0021336C" w:rsidRPr="0021336C" w:rsidRDefault="0021336C" w:rsidP="0086165B">
      <w:pPr>
        <w:shd w:val="clear" w:color="auto" w:fill="FFFFFF"/>
        <w:spacing w:after="0" w:line="240" w:lineRule="auto"/>
        <w:ind w:firstLine="709"/>
        <w:jc w:val="both"/>
      </w:pPr>
      <w:r w:rsidRPr="0021336C">
        <w:t xml:space="preserve">Например, </w:t>
      </w:r>
      <w:r w:rsidRPr="0021336C">
        <w:rPr>
          <w:rFonts w:eastAsia="Times New Roman"/>
        </w:rPr>
        <w:t xml:space="preserve">постановлением Правительства Камчатского края                      </w:t>
      </w:r>
      <w:r w:rsidRPr="0021336C">
        <w:t>от 24.12.2012 № 587-П "Об отдельных вопросах предоставления дополнительных гарантий прав на имущество и жилое помещение детям-сиротам и детям, оставшимся без попечения родителей, лицам из числа детей-сирот и детей, оставшихся без попечения родителей" указанный перечень дополнен обстоятельствами, исключающими совместное проживание с гражданами:</w:t>
      </w:r>
      <w:bookmarkStart w:id="7" w:name="sub_2213"/>
    </w:p>
    <w:p w:rsidR="0021336C" w:rsidRPr="0021336C" w:rsidRDefault="0021336C" w:rsidP="0086165B">
      <w:pPr>
        <w:autoSpaceDE w:val="0"/>
        <w:autoSpaceDN w:val="0"/>
        <w:adjustRightInd w:val="0"/>
        <w:spacing w:after="0" w:line="240" w:lineRule="auto"/>
        <w:ind w:firstLine="709"/>
        <w:jc w:val="both"/>
      </w:pPr>
      <w:r w:rsidRPr="0021336C">
        <w:t>признанными в установленном порядке недееспособными или ограниченно дееспособными;</w:t>
      </w:r>
    </w:p>
    <w:p w:rsidR="0021336C" w:rsidRPr="0021336C" w:rsidRDefault="0021336C" w:rsidP="0086165B">
      <w:pPr>
        <w:autoSpaceDE w:val="0"/>
        <w:autoSpaceDN w:val="0"/>
        <w:adjustRightInd w:val="0"/>
        <w:spacing w:after="0" w:line="240" w:lineRule="auto"/>
        <w:ind w:firstLine="709"/>
        <w:jc w:val="both"/>
      </w:pPr>
      <w:bookmarkStart w:id="8" w:name="sub_2214"/>
      <w:bookmarkEnd w:id="7"/>
      <w:r w:rsidRPr="0021336C">
        <w:t>больными хроническим алкоголизмом, наркоманией;</w:t>
      </w:r>
    </w:p>
    <w:bookmarkEnd w:id="8"/>
    <w:p w:rsidR="0021336C" w:rsidRPr="0021336C" w:rsidRDefault="0021336C" w:rsidP="0086165B">
      <w:pPr>
        <w:autoSpaceDE w:val="0"/>
        <w:autoSpaceDN w:val="0"/>
        <w:adjustRightInd w:val="0"/>
        <w:spacing w:after="0" w:line="240" w:lineRule="auto"/>
        <w:ind w:firstLine="709"/>
        <w:jc w:val="both"/>
      </w:pPr>
      <w:r w:rsidRPr="0021336C">
        <w:t>имеющими (имевших) судимость либо подвергающихся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21336C" w:rsidRPr="0021336C" w:rsidRDefault="0021336C" w:rsidP="0086165B">
      <w:pPr>
        <w:autoSpaceDE w:val="0"/>
        <w:autoSpaceDN w:val="0"/>
        <w:adjustRightInd w:val="0"/>
        <w:spacing w:after="0" w:line="240" w:lineRule="auto"/>
        <w:ind w:firstLine="709"/>
        <w:jc w:val="both"/>
      </w:pPr>
      <w:r w:rsidRPr="0021336C">
        <w:t xml:space="preserve">Соблюдение жилищных прав детей-сирот и детей, оставшихся без попечения родителей, имеет приоритетное значение, поскольку лица этой категории по достижении 18 лет либо по окончании учебного заведения, не имея места для проживания, оказываются на улице. Отсутствие жилья влечет </w:t>
      </w:r>
      <w:r w:rsidRPr="0021336C">
        <w:lastRenderedPageBreak/>
        <w:t>нарушение и иных прав гражданина Российской Федерации, в том числе на труд, на медицинское обслуживание, на социальную помощь.</w:t>
      </w:r>
    </w:p>
    <w:p w:rsidR="0021336C" w:rsidRPr="0021336C" w:rsidRDefault="0021336C" w:rsidP="0086165B">
      <w:pPr>
        <w:autoSpaceDE w:val="0"/>
        <w:autoSpaceDN w:val="0"/>
        <w:adjustRightInd w:val="0"/>
        <w:spacing w:after="0" w:line="240" w:lineRule="auto"/>
        <w:ind w:firstLine="709"/>
        <w:jc w:val="both"/>
      </w:pPr>
      <w:r w:rsidRPr="0021336C">
        <w:t xml:space="preserve">Поэтому </w:t>
      </w:r>
      <w:r w:rsidR="00AF20EA">
        <w:t>пятью</w:t>
      </w:r>
      <w:r w:rsidRPr="0021336C">
        <w:t xml:space="preserve"> субъектами Российской Федерации закреплены положения, направленные на обеспечение детей-сирот жильем на период до предоставления жилых помещений по договору найма жилого помещения специализированного жилищного фонда.</w:t>
      </w:r>
    </w:p>
    <w:p w:rsidR="0021336C" w:rsidRPr="0021336C" w:rsidRDefault="0021336C" w:rsidP="0086165B">
      <w:pPr>
        <w:autoSpaceDE w:val="0"/>
        <w:autoSpaceDN w:val="0"/>
        <w:adjustRightInd w:val="0"/>
        <w:spacing w:after="0" w:line="240" w:lineRule="auto"/>
        <w:ind w:firstLine="709"/>
        <w:jc w:val="both"/>
      </w:pPr>
      <w:r w:rsidRPr="0021336C">
        <w:t xml:space="preserve">В Ярославской области, в Ненецком автономном округе в случае отсутствия свободных жилых помещений в специализированном государственном жилищном фонде для детей-сирот на период до предоставления в установленном порядке жилых помещений им предоставляется ежемесячная денежная компенсация за наем жилых помещений. В Волгоградской области, в Республиках Калмыкия,  Мордовия, Татарстан в случае отсутствия свободных жилых помещений специализированного жилищного фонда на период до предоставления в установленном порядке благоустроенного жилого помещения специализированного жилищного фонда обеспечивается временное проживание детей-сирот в благоустроенных жилых помещениях. </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t xml:space="preserve">Таким образом, несмотря на введение с 1 января 2013 года нового порядка обеспечения жильем детей-сирот, направленного на повышение гарантий жилищного обеспечения данной категории граждан, ряд вопросов требуют совершенствования, что возможно в том числе путем урегулирования данных вопросов соответствующими нормативными правовыми актами субъектов Российской Федерации </w:t>
      </w:r>
    </w:p>
    <w:p w:rsidR="0021336C" w:rsidRDefault="0021336C" w:rsidP="0086165B">
      <w:pPr>
        <w:autoSpaceDE w:val="0"/>
        <w:autoSpaceDN w:val="0"/>
        <w:adjustRightInd w:val="0"/>
        <w:spacing w:after="0" w:line="240" w:lineRule="auto"/>
        <w:ind w:firstLine="540"/>
        <w:rPr>
          <w:sz w:val="32"/>
          <w:szCs w:val="32"/>
        </w:rPr>
      </w:pPr>
    </w:p>
    <w:p w:rsidR="0021336C" w:rsidRPr="00BD2995" w:rsidRDefault="0021336C" w:rsidP="0086165B">
      <w:pPr>
        <w:autoSpaceDE w:val="0"/>
        <w:autoSpaceDN w:val="0"/>
        <w:adjustRightInd w:val="0"/>
        <w:spacing w:after="0" w:line="240" w:lineRule="auto"/>
        <w:ind w:firstLine="540"/>
        <w:jc w:val="center"/>
        <w:rPr>
          <w:b/>
          <w:sz w:val="32"/>
          <w:szCs w:val="32"/>
        </w:rPr>
      </w:pPr>
      <w:r w:rsidRPr="00BD2995">
        <w:rPr>
          <w:b/>
          <w:sz w:val="32"/>
          <w:szCs w:val="32"/>
        </w:rPr>
        <w:t>2.Анализ и оценка правоприменительной практики в сфере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autoSpaceDE w:val="0"/>
        <w:autoSpaceDN w:val="0"/>
        <w:adjustRightInd w:val="0"/>
        <w:spacing w:after="0" w:line="240" w:lineRule="auto"/>
        <w:ind w:firstLine="540"/>
        <w:rPr>
          <w:b/>
          <w:sz w:val="32"/>
          <w:szCs w:val="32"/>
        </w:rPr>
      </w:pPr>
    </w:p>
    <w:p w:rsidR="0021336C" w:rsidRDefault="0021336C" w:rsidP="0086165B">
      <w:pPr>
        <w:spacing w:after="0" w:line="240" w:lineRule="auto"/>
        <w:ind w:firstLine="709"/>
        <w:jc w:val="both"/>
      </w:pPr>
      <w:r w:rsidRPr="0091553B">
        <w:rPr>
          <w:lang w:eastAsia="ru-RU"/>
        </w:rPr>
        <w:t xml:space="preserve">В ходе мониторинга проведен анализ правоприменительной практики в сфере </w:t>
      </w:r>
      <w:r w:rsidRPr="0091553B">
        <w:t>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r>
        <w:t xml:space="preserve"> (далее – дети-сироты)</w:t>
      </w:r>
      <w:r w:rsidRPr="0091553B">
        <w:t>. При этом дана оценка информации, полученной от</w:t>
      </w:r>
      <w:r>
        <w:t xml:space="preserve"> прокуратуры Приморского края, Уполномоченного по правам человека в Приморском крае, органов исполнительной власти Приморского края и субъектов Российской Федерации, расположенных в Дальневосточном федеральном округе.</w:t>
      </w:r>
    </w:p>
    <w:p w:rsidR="0021336C" w:rsidRPr="0091553B" w:rsidRDefault="0021336C" w:rsidP="0086165B">
      <w:pPr>
        <w:spacing w:after="0" w:line="240" w:lineRule="auto"/>
        <w:ind w:firstLine="709"/>
        <w:jc w:val="both"/>
      </w:pPr>
      <w:r>
        <w:t xml:space="preserve">Среди субъектов Российской Федерации Дальневосточного федерального округа в Приморском крае </w:t>
      </w:r>
      <w:r w:rsidR="00AF20EA">
        <w:t>вопрос</w:t>
      </w:r>
      <w:r>
        <w:t xml:space="preserve"> обеспечени</w:t>
      </w:r>
      <w:r w:rsidR="00AF20EA">
        <w:t xml:space="preserve">я жильем детей-сирот </w:t>
      </w:r>
      <w:r>
        <w:t xml:space="preserve">стоит особенно остро. Так, например, в Магаданской области в областном списке на 2014 год состояло 145 детей-сирот, из них нуждающихся в жилье в 2014 году – 78 человек. В Камчатском крае по состоянию на </w:t>
      </w:r>
      <w:r w:rsidR="00AF20EA">
        <w:t xml:space="preserve">                   </w:t>
      </w:r>
      <w:r>
        <w:t xml:space="preserve">1 августа 2014 года в списке детей-сирот состояло 330 человек, из них в </w:t>
      </w:r>
      <w:r w:rsidR="00AF20EA">
        <w:t xml:space="preserve">             </w:t>
      </w:r>
      <w:r>
        <w:lastRenderedPageBreak/>
        <w:t>2014 году должны быть обеспечены 167 человек. В Еврейской автономной области  на 1 июля 2014 года в список детей-сирот включены 613 человек.</w:t>
      </w:r>
    </w:p>
    <w:p w:rsidR="0021336C" w:rsidRPr="00EB27CF" w:rsidRDefault="0021336C" w:rsidP="0086165B">
      <w:pPr>
        <w:autoSpaceDE w:val="0"/>
        <w:autoSpaceDN w:val="0"/>
        <w:adjustRightInd w:val="0"/>
        <w:spacing w:after="0" w:line="240" w:lineRule="auto"/>
        <w:ind w:firstLine="709"/>
        <w:jc w:val="both"/>
        <w:rPr>
          <w:rFonts w:eastAsia="Times New Roman"/>
        </w:rPr>
      </w:pPr>
      <w:r w:rsidRPr="0091553B">
        <w:rPr>
          <w:rFonts w:eastAsia="Times New Roman"/>
          <w:color w:val="000000"/>
          <w:lang w:eastAsia="ru-RU"/>
        </w:rPr>
        <w:t>По информации департамента образования</w:t>
      </w:r>
      <w:r>
        <w:rPr>
          <w:rFonts w:eastAsia="Times New Roman"/>
          <w:color w:val="000000"/>
          <w:lang w:eastAsia="ru-RU"/>
        </w:rPr>
        <w:t xml:space="preserve"> и науки Приморского края</w:t>
      </w:r>
      <w:r w:rsidR="00AF20EA">
        <w:rPr>
          <w:rFonts w:eastAsia="Times New Roman"/>
          <w:color w:val="000000"/>
          <w:lang w:eastAsia="ru-RU"/>
        </w:rPr>
        <w:t>,</w:t>
      </w:r>
      <w:r>
        <w:rPr>
          <w:rFonts w:eastAsia="Times New Roman"/>
          <w:color w:val="000000"/>
          <w:lang w:eastAsia="ru-RU"/>
        </w:rPr>
        <w:t xml:space="preserve"> в сводный список детей сирот, детей, оставшихся без попечения родителей, лиц из числа детей-сирот и детей, оставшихся без попечения родителей,  имеющих право на обеспечение жилым помещением в Приморском крае (далее – </w:t>
      </w:r>
      <w:r w:rsidR="00AF20EA">
        <w:rPr>
          <w:rFonts w:eastAsia="Times New Roman"/>
          <w:color w:val="000000"/>
          <w:lang w:eastAsia="ru-RU"/>
        </w:rPr>
        <w:t>с</w:t>
      </w:r>
      <w:r>
        <w:rPr>
          <w:rFonts w:eastAsia="Times New Roman"/>
          <w:color w:val="000000"/>
          <w:lang w:eastAsia="ru-RU"/>
        </w:rPr>
        <w:t xml:space="preserve">водный список), по состоянию на 1 августа 2014 года включен 4741 человек, из них 3077 совершеннолетних (на 1 января 2014 года – </w:t>
      </w:r>
      <w:r w:rsidR="00AF20EA">
        <w:rPr>
          <w:rFonts w:eastAsia="Times New Roman"/>
          <w:color w:val="000000"/>
          <w:lang w:eastAsia="ru-RU"/>
        </w:rPr>
        <w:t xml:space="preserve">                                    </w:t>
      </w:r>
      <w:r>
        <w:rPr>
          <w:rFonts w:eastAsia="Times New Roman"/>
          <w:color w:val="000000"/>
          <w:lang w:eastAsia="ru-RU"/>
        </w:rPr>
        <w:t xml:space="preserve">2667 совершеннолетних, на 1 января 2013 года – 1900). Существенное увеличение числа лиц, состоящих в </w:t>
      </w:r>
      <w:r w:rsidR="00AF20EA">
        <w:rPr>
          <w:rFonts w:eastAsia="Times New Roman"/>
          <w:color w:val="000000"/>
          <w:lang w:eastAsia="ru-RU"/>
        </w:rPr>
        <w:t>с</w:t>
      </w:r>
      <w:r>
        <w:rPr>
          <w:rFonts w:eastAsia="Times New Roman"/>
          <w:color w:val="000000"/>
          <w:lang w:eastAsia="ru-RU"/>
        </w:rPr>
        <w:t xml:space="preserve">водном списке, по сравнению с </w:t>
      </w:r>
      <w:r w:rsidR="00AF20EA">
        <w:rPr>
          <w:rFonts w:eastAsia="Times New Roman"/>
          <w:color w:val="000000"/>
          <w:lang w:eastAsia="ru-RU"/>
        </w:rPr>
        <w:t xml:space="preserve">                   </w:t>
      </w:r>
      <w:r>
        <w:rPr>
          <w:rFonts w:eastAsia="Times New Roman"/>
          <w:color w:val="000000"/>
          <w:lang w:eastAsia="ru-RU"/>
        </w:rPr>
        <w:t xml:space="preserve">2013 годом обусловлено изменениями в законодательстве, расширяющими круг лиц, имеющих право на обеспечение жилыми помещениями. Так, </w:t>
      </w:r>
      <w:r>
        <w:rPr>
          <w:rFonts w:eastAsia="Times New Roman"/>
        </w:rPr>
        <w:t>п</w:t>
      </w:r>
      <w:r w:rsidRPr="00EB27CF">
        <w:rPr>
          <w:rFonts w:eastAsia="Times New Roman"/>
        </w:rPr>
        <w:t xml:space="preserve">раво на обеспечение жилыми помещениями сохраняется за лицами, которые относились </w:t>
      </w:r>
      <w:r w:rsidRPr="006B1ECF">
        <w:rPr>
          <w:rFonts w:eastAsia="Times New Roman"/>
        </w:rPr>
        <w:t>к категории детей-сирот</w:t>
      </w:r>
      <w:r w:rsidRPr="006B1ECF">
        <w:rPr>
          <w:rStyle w:val="FontStyle19"/>
        </w:rPr>
        <w:t xml:space="preserve"> </w:t>
      </w:r>
      <w:r w:rsidRPr="006B1ECF">
        <w:rPr>
          <w:rFonts w:eastAsia="Times New Roman"/>
        </w:rPr>
        <w:t>и достигли возраста 23 лет, до фактического обеспечения их жилыми помещениями</w:t>
      </w:r>
      <w:r w:rsidRPr="00EB27CF">
        <w:rPr>
          <w:rFonts w:eastAsia="Times New Roman"/>
        </w:rPr>
        <w:t>.</w:t>
      </w:r>
      <w:r>
        <w:rPr>
          <w:rFonts w:eastAsia="Times New Roman"/>
        </w:rPr>
        <w:t xml:space="preserve"> </w:t>
      </w:r>
      <w:r w:rsidRPr="00EB27CF">
        <w:rPr>
          <w:rFonts w:eastAsia="Times New Roman"/>
        </w:rPr>
        <w:t xml:space="preserve">При этом предельный возраст лиц из числа </w:t>
      </w:r>
      <w:r>
        <w:rPr>
          <w:rFonts w:eastAsia="Times New Roman"/>
        </w:rPr>
        <w:t>детей-сирот старше 23 лет</w:t>
      </w:r>
      <w:r w:rsidR="00AF20EA">
        <w:rPr>
          <w:rFonts w:eastAsia="Times New Roman"/>
        </w:rPr>
        <w:t>,</w:t>
      </w:r>
      <w:r w:rsidRPr="00EB27CF">
        <w:rPr>
          <w:rFonts w:eastAsia="Times New Roman"/>
        </w:rPr>
        <w:t xml:space="preserve"> не реализовавших свое право на жилищное обеспечение до </w:t>
      </w:r>
      <w:r>
        <w:rPr>
          <w:rFonts w:eastAsia="Times New Roman"/>
        </w:rPr>
        <w:t xml:space="preserve">1 января </w:t>
      </w:r>
      <w:r w:rsidRPr="00EB27CF">
        <w:rPr>
          <w:rFonts w:eastAsia="Times New Roman"/>
        </w:rPr>
        <w:t>2013</w:t>
      </w:r>
      <w:r>
        <w:rPr>
          <w:rFonts w:eastAsia="Times New Roman"/>
        </w:rPr>
        <w:t xml:space="preserve"> года</w:t>
      </w:r>
      <w:r w:rsidRPr="00EB27CF">
        <w:rPr>
          <w:rFonts w:eastAsia="Times New Roman"/>
        </w:rPr>
        <w:t>, федеральным законодателем не установлен</w:t>
      </w:r>
      <w:r>
        <w:rPr>
          <w:rFonts w:eastAsia="Times New Roman"/>
        </w:rPr>
        <w:t>.</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В 2013 году в Приморском крае жильем было обеспечено 214 детей-сирот. В 2014 году (по состоянию на 1 августа 2014 года) - 230 человек, в том числе:</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заключены договоры найма специализированного жилищного фонда – 161;</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заключены договоры социального найма – 3;</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выдано свидетельств на соцвыплату – 66.</w:t>
      </w:r>
    </w:p>
    <w:p w:rsidR="0021336C" w:rsidRDefault="0021336C" w:rsidP="0086165B">
      <w:pPr>
        <w:autoSpaceDE w:val="0"/>
        <w:autoSpaceDN w:val="0"/>
        <w:adjustRightInd w:val="0"/>
        <w:spacing w:after="0" w:line="240" w:lineRule="auto"/>
        <w:ind w:firstLine="709"/>
        <w:jc w:val="both"/>
      </w:pPr>
      <w:r w:rsidRPr="008C28D0">
        <w:t xml:space="preserve">В настоящее время строительство жилых помещений осуществляется уполномоченным органом исполнительной власти Приморского края </w:t>
      </w:r>
      <w:r>
        <w:t xml:space="preserve">в области градостроительной деятельности. Приобретение жилых помещений в собственность Приморского края осуществляется уполномоченным органом </w:t>
      </w:r>
      <w:r w:rsidRPr="008C28D0">
        <w:t>исполнительной власти Приморского края</w:t>
      </w:r>
      <w:r>
        <w:t xml:space="preserve"> в сфере образования.</w:t>
      </w:r>
    </w:p>
    <w:p w:rsidR="0021336C" w:rsidRDefault="0021336C" w:rsidP="0086165B">
      <w:pPr>
        <w:autoSpaceDE w:val="0"/>
        <w:autoSpaceDN w:val="0"/>
        <w:adjustRightInd w:val="0"/>
        <w:spacing w:after="0" w:line="240" w:lineRule="auto"/>
        <w:ind w:firstLine="709"/>
        <w:jc w:val="both"/>
      </w:pPr>
      <w:r>
        <w:t>Жилые помещения, построенные и (или) приобретенные для предоставления указанным лицам, включаются в специализированный жилищный фонд Приморского края с отнесением к виду жилых помещений, предназначенных для проживания граждан указанной категории, на основании решения уполномоченного органа по управлению и распоряжению имуществом Приморского края.</w:t>
      </w:r>
    </w:p>
    <w:p w:rsidR="0021336C" w:rsidRDefault="0021336C" w:rsidP="0086165B">
      <w:pPr>
        <w:autoSpaceDE w:val="0"/>
        <w:autoSpaceDN w:val="0"/>
        <w:adjustRightInd w:val="0"/>
        <w:spacing w:after="0" w:line="240" w:lineRule="auto"/>
        <w:ind w:firstLine="709"/>
        <w:jc w:val="both"/>
      </w:pPr>
      <w:r>
        <w:t xml:space="preserve">Практика формирования специализированного жилищного фонда в субъектах Российской Федерации показывает отставание темпа формирования такого фонда от темпа наступления у граждан льготной категории оснований для предоставления жилья. Эта проблема связана не только с недостаточным финансированием строительства (приобретения) жилых помещений специализированного жилищного фонда для лиц указанной категории. Процедура проведения государственных (муниципальных) закупок или заказов на строительство (приобретение) жилья не соответствует </w:t>
      </w:r>
      <w:r>
        <w:lastRenderedPageBreak/>
        <w:t xml:space="preserve">потребностям своевременной реализации государственной гарантии жилищного обеспечения детей-сирот и лиц из их числа. </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t xml:space="preserve">За период с 1 января 2014 года по </w:t>
      </w:r>
      <w:r w:rsidRPr="00A3787A">
        <w:t xml:space="preserve">1 августа 2014 года департаментом образования и науки Приморского края в собственность Приморского края не приобретено ни одного жилого </w:t>
      </w:r>
      <w:r w:rsidRPr="00F05E8D">
        <w:t>помещения.</w:t>
      </w:r>
      <w:r w:rsidRPr="00F05E8D">
        <w:rPr>
          <w:rFonts w:eastAsia="Times New Roman"/>
          <w:color w:val="000000"/>
          <w:lang w:eastAsia="ru-RU"/>
        </w:rPr>
        <w:t xml:space="preserve"> В период с августа по ноябрь </w:t>
      </w:r>
      <w:r w:rsidR="00AF20EA">
        <w:rPr>
          <w:rFonts w:eastAsia="Times New Roman"/>
          <w:color w:val="000000"/>
          <w:lang w:eastAsia="ru-RU"/>
        </w:rPr>
        <w:t xml:space="preserve">     </w:t>
      </w:r>
      <w:r w:rsidRPr="00F05E8D">
        <w:rPr>
          <w:rFonts w:eastAsia="Times New Roman"/>
          <w:color w:val="000000"/>
          <w:lang w:eastAsia="ru-RU"/>
        </w:rPr>
        <w:t>2014 года состоялся 51 аукцион, еще 86 аукционов объявлено, однако это существенно не повлияет на сокращение оче</w:t>
      </w:r>
      <w:r>
        <w:rPr>
          <w:rFonts w:eastAsia="Times New Roman"/>
          <w:color w:val="000000"/>
          <w:lang w:eastAsia="ru-RU"/>
        </w:rPr>
        <w:t xml:space="preserve">реди детей-сирот, включенных в </w:t>
      </w:r>
      <w:r w:rsidR="00AF20EA">
        <w:rPr>
          <w:rFonts w:eastAsia="Times New Roman"/>
          <w:color w:val="000000"/>
          <w:lang w:eastAsia="ru-RU"/>
        </w:rPr>
        <w:t>с</w:t>
      </w:r>
      <w:r w:rsidRPr="00F05E8D">
        <w:rPr>
          <w:rFonts w:eastAsia="Times New Roman"/>
          <w:color w:val="000000"/>
          <w:lang w:eastAsia="ru-RU"/>
        </w:rPr>
        <w:t>водный список и имеющих право на обеспечение жилым помещением.</w:t>
      </w:r>
    </w:p>
    <w:p w:rsidR="0021336C" w:rsidRDefault="0021336C" w:rsidP="0086165B">
      <w:pPr>
        <w:autoSpaceDE w:val="0"/>
        <w:autoSpaceDN w:val="0"/>
        <w:adjustRightInd w:val="0"/>
        <w:spacing w:after="0" w:line="240" w:lineRule="auto"/>
        <w:ind w:firstLine="709"/>
        <w:jc w:val="both"/>
      </w:pPr>
      <w:r w:rsidRPr="0018064F">
        <w:t xml:space="preserve">Проблемой обеспечения жильем детей-сирот и необходимостью </w:t>
      </w:r>
      <w:r>
        <w:t>корректировки</w:t>
      </w:r>
      <w:r w:rsidRPr="0018064F">
        <w:t xml:space="preserve"> законодательства Российской Федерации в целях упрощения процедуры проведения государственных (муниципальных) закупок обеспокоены все субъекты Российской </w:t>
      </w:r>
      <w:r w:rsidRPr="003C4F4E">
        <w:t>Федерации. На очередном заседании 29 октября 2014 года Законодательное Собрание Приморского края поддержало обращение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в целях обеспечения жилыми помещениями детей-сирот и детей, оставшихся без попечения родителей, а также лиц из числа</w:t>
      </w:r>
      <w:r>
        <w:t xml:space="preserve"> детей-сирот и детей, оставшихся без попечения родителей</w:t>
      </w:r>
      <w:r w:rsidRPr="00204A21">
        <w:t>, которым предлагается</w:t>
      </w:r>
      <w:r w:rsidR="00AF20EA">
        <w:t xml:space="preserve"> внести изменения</w:t>
      </w:r>
      <w:r>
        <w:t xml:space="preserve"> в статью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что позволит заказчику заключать у единственного исполнителя контракты на приобретение жилых помещений, соответствующих условиям отнесения их к жилью экономического класса, для нужд субъекта Российской Федерации, в целях обеспечения жилыми помещениями специализированного жилищного фонда отдельных категорий граждан, в том числе детей-сирот и детей, оставшихся без попечения родителей, а также лиц из числа детей-сирот и детей, оставшихся без попечения родителей.</w:t>
      </w:r>
    </w:p>
    <w:p w:rsidR="0021336C" w:rsidRDefault="0021336C" w:rsidP="0086165B">
      <w:pPr>
        <w:autoSpaceDE w:val="0"/>
        <w:autoSpaceDN w:val="0"/>
        <w:adjustRightInd w:val="0"/>
        <w:spacing w:after="0" w:line="240" w:lineRule="auto"/>
        <w:ind w:firstLine="709"/>
        <w:jc w:val="both"/>
      </w:pPr>
      <w:r>
        <w:t>Дополнительные гарантии прав детей-сирот и детей, оставшихся без попечения родителей,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w:t>
      </w:r>
    </w:p>
    <w:p w:rsidR="0021336C" w:rsidRDefault="0021336C" w:rsidP="0086165B">
      <w:pPr>
        <w:spacing w:after="0" w:line="240" w:lineRule="auto"/>
        <w:ind w:firstLine="709"/>
        <w:jc w:val="both"/>
      </w:pPr>
      <w:r>
        <w:t xml:space="preserve">Вместе с тем расходы на предоставление жилья детям-сиротам, детям, оставшимся без попечения </w:t>
      </w:r>
      <w:r w:rsidRPr="00A25D4F">
        <w:t xml:space="preserve">родителей, частично финансируются за счет средств федерального бюджета. </w:t>
      </w:r>
      <w:hyperlink r:id="rId52" w:history="1">
        <w:r w:rsidRPr="00A25D4F">
          <w:t>Правила</w:t>
        </w:r>
      </w:hyperlink>
      <w:r w:rsidRPr="00A25D4F">
        <w:t xml:space="preserve"> предоставления субсидий из федерального бюджета в целях софинансирования расходов бюджетов субъектов Российской Федерации</w:t>
      </w:r>
      <w:r>
        <w:t xml:space="preserve">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утверждены </w:t>
      </w:r>
      <w:r w:rsidR="00DE314A">
        <w:t>п</w:t>
      </w:r>
      <w:r>
        <w:t xml:space="preserve">остановлением Правительства Российской Федерации от 31 декабря 2012 года № 1203. </w:t>
      </w:r>
    </w:p>
    <w:p w:rsidR="0021336C" w:rsidRDefault="0021336C" w:rsidP="0086165B">
      <w:pPr>
        <w:autoSpaceDE w:val="0"/>
        <w:autoSpaceDN w:val="0"/>
        <w:adjustRightInd w:val="0"/>
        <w:spacing w:after="0" w:line="240" w:lineRule="auto"/>
        <w:ind w:firstLine="709"/>
        <w:jc w:val="both"/>
      </w:pPr>
      <w:r w:rsidRPr="00A049D4">
        <w:t>На 2014 год Приморскому краю из федерального бюджета на указанные цели были предоставлены субсидии в размере 191 526,7 тыс. руб</w:t>
      </w:r>
      <w:r w:rsidR="00DE314A">
        <w:t>лей</w:t>
      </w:r>
      <w:r w:rsidRPr="00A049D4">
        <w:t xml:space="preserve">, которые поступили только во </w:t>
      </w:r>
      <w:r w:rsidR="00DE314A">
        <w:t>втором</w:t>
      </w:r>
      <w:r w:rsidRPr="00A049D4">
        <w:t xml:space="preserve"> полугодии 2014 года.</w:t>
      </w:r>
      <w:r w:rsidRPr="005F4999">
        <w:t xml:space="preserve"> </w:t>
      </w:r>
    </w:p>
    <w:p w:rsidR="0021336C" w:rsidRPr="00004737" w:rsidRDefault="0021336C" w:rsidP="0086165B">
      <w:pPr>
        <w:spacing w:after="0" w:line="240" w:lineRule="auto"/>
        <w:ind w:firstLine="709"/>
        <w:jc w:val="both"/>
      </w:pPr>
      <w:r>
        <w:lastRenderedPageBreak/>
        <w:t>В краевом бюджете на 2014 год (с учетом последних изменений, принятых на заседании Законодательного Собрания Приморского края                 29 октября 2014 года) на реализацию подпрограммы "Обеспечение жилыми помещениями детей-сирот, детей, оставшихся б</w:t>
      </w:r>
      <w:r w:rsidR="00DE314A">
        <w:t>ез попечения родителей" на 2013–</w:t>
      </w:r>
      <w:r>
        <w:t>2017 годы предусмотрено 650 622, 35 тыс. рублей.</w:t>
      </w:r>
    </w:p>
    <w:p w:rsidR="0021336C" w:rsidRDefault="0021336C" w:rsidP="0086165B">
      <w:pPr>
        <w:spacing w:after="0" w:line="240" w:lineRule="auto"/>
        <w:ind w:firstLine="709"/>
        <w:jc w:val="both"/>
      </w:pPr>
      <w:r>
        <w:t>Д</w:t>
      </w:r>
      <w:r w:rsidRPr="00DC7C59">
        <w:t xml:space="preserve">епартаменту градостроительства Приморского края </w:t>
      </w:r>
      <w:r>
        <w:t xml:space="preserve">в 2014 году </w:t>
      </w:r>
      <w:r w:rsidRPr="00DC7C59">
        <w:t xml:space="preserve">в краевом бюджете на обеспечение жилыми помещениями детей-сирот предусмотрено </w:t>
      </w:r>
      <w:r>
        <w:t>199 793,0 тыс.</w:t>
      </w:r>
      <w:r w:rsidRPr="00DC7C59">
        <w:t xml:space="preserve"> рублей на завершение строительства </w:t>
      </w:r>
      <w:r>
        <w:t xml:space="preserve">                 </w:t>
      </w:r>
      <w:r w:rsidR="00DE314A">
        <w:t>25-</w:t>
      </w:r>
      <w:r w:rsidRPr="00DC7C59">
        <w:t xml:space="preserve">этажного дома, расположенного по адресу: г. Владивосток, </w:t>
      </w:r>
      <w:r>
        <w:t xml:space="preserve">                         </w:t>
      </w:r>
      <w:r w:rsidRPr="00DC7C59">
        <w:t xml:space="preserve">ул. О. Кошевого, д. 25. В </w:t>
      </w:r>
      <w:r>
        <w:rPr>
          <w:lang w:val="en-US"/>
        </w:rPr>
        <w:t>I</w:t>
      </w:r>
      <w:r w:rsidRPr="00DC7C59">
        <w:t xml:space="preserve"> квартале 2014 года денежные средства краевого бюджета не освоены в связи с проведением корректировки проектно-сметной документации указанного объекта.</w:t>
      </w:r>
      <w:r>
        <w:t xml:space="preserve"> В настоящее время строительство указанного объекта не осуществляется в связи с расторжением государственного контракта.</w:t>
      </w:r>
    </w:p>
    <w:p w:rsidR="0021336C" w:rsidRDefault="0021336C" w:rsidP="0086165B">
      <w:pPr>
        <w:autoSpaceDE w:val="0"/>
        <w:autoSpaceDN w:val="0"/>
        <w:adjustRightInd w:val="0"/>
        <w:spacing w:after="0" w:line="240" w:lineRule="auto"/>
        <w:ind w:firstLine="709"/>
        <w:jc w:val="both"/>
      </w:pPr>
      <w:r>
        <w:t>П</w:t>
      </w:r>
      <w:r w:rsidRPr="00A3787A">
        <w:t xml:space="preserve">о состоянию на </w:t>
      </w:r>
      <w:r>
        <w:t>29 октября</w:t>
      </w:r>
      <w:r w:rsidRPr="00A3787A">
        <w:t xml:space="preserve"> 2014 года на исполнении в департаменте </w:t>
      </w:r>
      <w:r>
        <w:t>образов</w:t>
      </w:r>
      <w:r w:rsidRPr="00A3787A">
        <w:t>ания и науки Приморского края наход</w:t>
      </w:r>
      <w:r>
        <w:t>ится</w:t>
      </w:r>
      <w:r w:rsidRPr="00A3787A">
        <w:t xml:space="preserve"> 1</w:t>
      </w:r>
      <w:r>
        <w:t>721</w:t>
      </w:r>
      <w:r w:rsidRPr="00A3787A">
        <w:t xml:space="preserve"> судебн</w:t>
      </w:r>
      <w:r>
        <w:t>ое</w:t>
      </w:r>
      <w:r w:rsidRPr="00A3787A">
        <w:t xml:space="preserve"> решени</w:t>
      </w:r>
      <w:r>
        <w:t>е, в том числе вынесенное в:</w:t>
      </w:r>
    </w:p>
    <w:p w:rsidR="0021336C" w:rsidRDefault="0021336C" w:rsidP="0086165B">
      <w:pPr>
        <w:autoSpaceDE w:val="0"/>
        <w:autoSpaceDN w:val="0"/>
        <w:adjustRightInd w:val="0"/>
        <w:spacing w:after="0" w:line="240" w:lineRule="auto"/>
        <w:ind w:firstLine="709"/>
        <w:jc w:val="both"/>
      </w:pPr>
      <w:r>
        <w:t>2008 году – 1;</w:t>
      </w:r>
    </w:p>
    <w:p w:rsidR="0021336C" w:rsidRDefault="0021336C" w:rsidP="0086165B">
      <w:pPr>
        <w:autoSpaceDE w:val="0"/>
        <w:autoSpaceDN w:val="0"/>
        <w:adjustRightInd w:val="0"/>
        <w:spacing w:after="0" w:line="240" w:lineRule="auto"/>
        <w:ind w:firstLine="709"/>
        <w:jc w:val="both"/>
      </w:pPr>
      <w:r>
        <w:t>2009 году – 1;</w:t>
      </w:r>
    </w:p>
    <w:p w:rsidR="0021336C" w:rsidRDefault="0021336C" w:rsidP="0086165B">
      <w:pPr>
        <w:autoSpaceDE w:val="0"/>
        <w:autoSpaceDN w:val="0"/>
        <w:adjustRightInd w:val="0"/>
        <w:spacing w:after="0" w:line="240" w:lineRule="auto"/>
        <w:ind w:firstLine="709"/>
        <w:jc w:val="both"/>
      </w:pPr>
      <w:r>
        <w:t>2010 году – 7;</w:t>
      </w:r>
    </w:p>
    <w:p w:rsidR="0021336C" w:rsidRDefault="0021336C" w:rsidP="0086165B">
      <w:pPr>
        <w:autoSpaceDE w:val="0"/>
        <w:autoSpaceDN w:val="0"/>
        <w:adjustRightInd w:val="0"/>
        <w:spacing w:after="0" w:line="240" w:lineRule="auto"/>
        <w:ind w:firstLine="709"/>
        <w:jc w:val="both"/>
      </w:pPr>
      <w:r>
        <w:t>2011 году – 62;</w:t>
      </w:r>
    </w:p>
    <w:p w:rsidR="0021336C" w:rsidRDefault="0021336C" w:rsidP="0086165B">
      <w:pPr>
        <w:autoSpaceDE w:val="0"/>
        <w:autoSpaceDN w:val="0"/>
        <w:adjustRightInd w:val="0"/>
        <w:spacing w:after="0" w:line="240" w:lineRule="auto"/>
        <w:ind w:firstLine="709"/>
        <w:jc w:val="both"/>
      </w:pPr>
      <w:r>
        <w:t>2012 году – 686;</w:t>
      </w:r>
    </w:p>
    <w:p w:rsidR="0021336C" w:rsidRDefault="0021336C" w:rsidP="0086165B">
      <w:pPr>
        <w:autoSpaceDE w:val="0"/>
        <w:autoSpaceDN w:val="0"/>
        <w:adjustRightInd w:val="0"/>
        <w:spacing w:after="0" w:line="240" w:lineRule="auto"/>
        <w:ind w:firstLine="709"/>
        <w:jc w:val="both"/>
      </w:pPr>
      <w:r>
        <w:t>2013 году – 372;</w:t>
      </w:r>
    </w:p>
    <w:p w:rsidR="0021336C" w:rsidRDefault="0021336C" w:rsidP="0086165B">
      <w:pPr>
        <w:autoSpaceDE w:val="0"/>
        <w:autoSpaceDN w:val="0"/>
        <w:adjustRightInd w:val="0"/>
        <w:spacing w:after="0" w:line="240" w:lineRule="auto"/>
        <w:ind w:firstLine="709"/>
        <w:jc w:val="both"/>
      </w:pPr>
      <w:r>
        <w:t>2014 году – 592.</w:t>
      </w:r>
    </w:p>
    <w:p w:rsidR="0021336C" w:rsidRDefault="0021336C" w:rsidP="0086165B">
      <w:pPr>
        <w:spacing w:after="0" w:line="240" w:lineRule="auto"/>
        <w:ind w:firstLine="709"/>
        <w:jc w:val="both"/>
      </w:pPr>
      <w:r>
        <w:t>На обеспечение детей-сирот жилыми помещениями по судебным решениям в краевом бюджете на 2014 год (с учетом последних изменений, принятых на заседании Законодательного Собрания Приморского края                 29 октября 2014 года) предусмотрено 188 371, 94 тыс. рублей.</w:t>
      </w:r>
    </w:p>
    <w:p w:rsidR="0021336C" w:rsidRDefault="0021336C" w:rsidP="0086165B">
      <w:pPr>
        <w:autoSpaceDE w:val="0"/>
        <w:autoSpaceDN w:val="0"/>
        <w:adjustRightInd w:val="0"/>
        <w:spacing w:after="0" w:line="240" w:lineRule="auto"/>
        <w:ind w:firstLine="709"/>
        <w:jc w:val="both"/>
      </w:pPr>
      <w:r>
        <w:t xml:space="preserve">Несмотря на законодательное закрепление прав детей-сирот, детей, оставшихся без попечения родителей, на получение жилья, год за годом наблюдается увеличение количества исков в суды, поданных органами прокуратуры в интересах данной категории лиц, нуждающихся в обеспечении жильем. По информации прокуратуры Приморского края, в целях защиты прав граждан указанной категории  прокурорами в суд предъявлены </w:t>
      </w:r>
      <w:r w:rsidR="00DE314A">
        <w:t xml:space="preserve">                    </w:t>
      </w:r>
      <w:r>
        <w:t>2342 исковых заявления (за 1 полугодие 2014 года – 906, в 2013 году – 483). На 1 сентября 2014 года 819 исков наход</w:t>
      </w:r>
      <w:r w:rsidR="00DE314A">
        <w:t>и</w:t>
      </w:r>
      <w:r>
        <w:t xml:space="preserve">тся на рассмотрении в суде, по </w:t>
      </w:r>
      <w:r w:rsidR="00DE314A">
        <w:t xml:space="preserve">              </w:t>
      </w:r>
      <w:r>
        <w:t xml:space="preserve">1523 имеются судебные решения об обеспечении лиц жилыми помещениями. </w:t>
      </w:r>
    </w:p>
    <w:p w:rsidR="0021336C" w:rsidRDefault="0021336C" w:rsidP="0086165B">
      <w:pPr>
        <w:autoSpaceDE w:val="0"/>
        <w:autoSpaceDN w:val="0"/>
        <w:adjustRightInd w:val="0"/>
        <w:spacing w:after="0" w:line="240" w:lineRule="auto"/>
        <w:ind w:firstLine="709"/>
        <w:jc w:val="both"/>
      </w:pPr>
      <w:r>
        <w:t>Однако даже получение на руки судебного решения по предоставлению жилья, выдача исполнительного листа и возбуждение по нему исполнительного производства не решают жилищной проблемы.</w:t>
      </w:r>
    </w:p>
    <w:p w:rsidR="0021336C" w:rsidRPr="00B62879" w:rsidRDefault="0021336C" w:rsidP="0086165B">
      <w:pPr>
        <w:autoSpaceDE w:val="0"/>
        <w:autoSpaceDN w:val="0"/>
        <w:adjustRightInd w:val="0"/>
        <w:spacing w:after="0" w:line="240" w:lineRule="auto"/>
        <w:ind w:firstLine="709"/>
        <w:jc w:val="both"/>
      </w:pPr>
      <w:r>
        <w:t>По состоянию на 1 июля 2014 года в межрайонном отделе судебных приставов по особым исполнительным производствам по г.</w:t>
      </w:r>
      <w:r w:rsidR="00DE314A">
        <w:t xml:space="preserve"> </w:t>
      </w:r>
      <w:r>
        <w:t xml:space="preserve">Владивостоку УФССП РФ по Приморскому краю на исполнении находилось </w:t>
      </w:r>
      <w:r w:rsidR="00DE314A">
        <w:t xml:space="preserve">                          </w:t>
      </w:r>
      <w:r>
        <w:t xml:space="preserve">976 исполнительных производств рассматриваемой категории, из них </w:t>
      </w:r>
      <w:r w:rsidR="00DE314A">
        <w:t xml:space="preserve">                   </w:t>
      </w:r>
      <w:r>
        <w:t xml:space="preserve">547 исполнительных </w:t>
      </w:r>
      <w:r w:rsidRPr="00B62879">
        <w:t>производств наход</w:t>
      </w:r>
      <w:r w:rsidR="00DE314A">
        <w:t>и</w:t>
      </w:r>
      <w:r w:rsidRPr="00B62879">
        <w:t>тся на исполнении более года.</w:t>
      </w:r>
    </w:p>
    <w:p w:rsidR="0021336C" w:rsidRDefault="0021336C" w:rsidP="0086165B">
      <w:pPr>
        <w:autoSpaceDE w:val="0"/>
        <w:autoSpaceDN w:val="0"/>
        <w:adjustRightInd w:val="0"/>
        <w:spacing w:after="0" w:line="240" w:lineRule="auto"/>
        <w:ind w:firstLine="709"/>
        <w:jc w:val="both"/>
      </w:pPr>
      <w:r w:rsidRPr="00B62879">
        <w:lastRenderedPageBreak/>
        <w:t>Между тем в связи с неисполнением судебных решений Приморским краем выплачиваются соответствующие штрафы.</w:t>
      </w:r>
    </w:p>
    <w:p w:rsidR="0021336C" w:rsidRDefault="0021336C" w:rsidP="0086165B">
      <w:pPr>
        <w:autoSpaceDE w:val="0"/>
        <w:autoSpaceDN w:val="0"/>
        <w:adjustRightInd w:val="0"/>
        <w:spacing w:after="0" w:line="240" w:lineRule="auto"/>
        <w:ind w:firstLine="709"/>
        <w:jc w:val="both"/>
      </w:pPr>
      <w:r>
        <w:rPr>
          <w:rFonts w:eastAsia="Times New Roman"/>
          <w:color w:val="000000"/>
          <w:lang w:eastAsia="ru-RU"/>
        </w:rPr>
        <w:t xml:space="preserve">За период 2013 – 2014 годов Уполномоченному по правам человека в Приморском поступило 94 обращения детей-сирот по поводу непредоставления жилья, в том числе 82 - при наличии вступивших в законную силу решений суда. </w:t>
      </w:r>
    </w:p>
    <w:p w:rsidR="0021336C" w:rsidRDefault="0021336C" w:rsidP="0086165B">
      <w:pPr>
        <w:autoSpaceDE w:val="0"/>
        <w:autoSpaceDN w:val="0"/>
        <w:adjustRightInd w:val="0"/>
        <w:spacing w:after="0" w:line="240" w:lineRule="auto"/>
        <w:ind w:firstLine="709"/>
        <w:jc w:val="both"/>
      </w:pPr>
      <w:r>
        <w:t>Вопрос об обеспечении жильем детей-сирот находится на постоянном контроле депутатов Законодательного Собрания Приморского края, которые считают</w:t>
      </w:r>
      <w:r w:rsidRPr="00CC604D">
        <w:t xml:space="preserve"> </w:t>
      </w:r>
      <w:r>
        <w:t xml:space="preserve">необходимым оптимизировать взаимодействие всех органов исполнительной </w:t>
      </w:r>
      <w:r w:rsidRPr="00F05E8D">
        <w:t xml:space="preserve">власти Приморского края, осуществляющих полномочия </w:t>
      </w:r>
      <w:r w:rsidRPr="00F05E8D">
        <w:br/>
        <w:t>по обеспечению жилыми помещениями детей-сирот и детей, оставшихся без попечения родителей, а также лиц из их числа. В связи с вышеизложенным на очередном заседании Законодательного Собрания 24 сентября 2014 годы было принято обращение Законодательного Собрания Приморского края к Губернатору Приморского края Миклушевскому В.В. по вопросу определения вице-губернатора Приморского края, ответственного за координацию деятельности органов исполнительной власти Приморского края по реализации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t>.</w:t>
      </w:r>
    </w:p>
    <w:p w:rsidR="0021336C" w:rsidRDefault="0021336C" w:rsidP="0086165B">
      <w:pPr>
        <w:autoSpaceDE w:val="0"/>
        <w:autoSpaceDN w:val="0"/>
        <w:adjustRightInd w:val="0"/>
        <w:spacing w:after="0" w:line="240" w:lineRule="auto"/>
      </w:pPr>
    </w:p>
    <w:p w:rsidR="0021336C" w:rsidRPr="0058625D" w:rsidRDefault="00883C77" w:rsidP="0086165B">
      <w:pPr>
        <w:spacing w:after="0" w:line="240" w:lineRule="auto"/>
        <w:jc w:val="center"/>
        <w:rPr>
          <w:b/>
          <w:sz w:val="32"/>
          <w:szCs w:val="32"/>
        </w:rPr>
      </w:pPr>
      <w:r>
        <w:rPr>
          <w:b/>
          <w:sz w:val="32"/>
          <w:szCs w:val="32"/>
        </w:rPr>
        <w:t>3</w:t>
      </w:r>
      <w:r w:rsidR="0021336C">
        <w:rPr>
          <w:b/>
          <w:sz w:val="32"/>
          <w:szCs w:val="32"/>
        </w:rPr>
        <w:t>.</w:t>
      </w:r>
      <w:r w:rsidR="0021336C" w:rsidRPr="0058625D">
        <w:rPr>
          <w:b/>
          <w:sz w:val="32"/>
          <w:szCs w:val="32"/>
        </w:rPr>
        <w:t>Результаты мониторинга правоприменения Закон</w:t>
      </w:r>
      <w:r w:rsidR="0021336C">
        <w:rPr>
          <w:b/>
          <w:sz w:val="32"/>
          <w:szCs w:val="32"/>
        </w:rPr>
        <w:t>а</w:t>
      </w:r>
      <w:r w:rsidR="0021336C" w:rsidRPr="0058625D">
        <w:rPr>
          <w:b/>
          <w:sz w:val="32"/>
          <w:szCs w:val="32"/>
        </w:rPr>
        <w:t xml:space="preserve"> Приморского края </w:t>
      </w:r>
      <w:r w:rsidR="0021336C"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spacing w:after="0" w:line="240" w:lineRule="auto"/>
      </w:pPr>
    </w:p>
    <w:p w:rsidR="0021336C" w:rsidRDefault="0021336C" w:rsidP="0086165B">
      <w:pPr>
        <w:autoSpaceDE w:val="0"/>
        <w:autoSpaceDN w:val="0"/>
        <w:adjustRightInd w:val="0"/>
        <w:spacing w:after="0" w:line="240" w:lineRule="auto"/>
        <w:ind w:firstLine="709"/>
        <w:jc w:val="both"/>
      </w:pPr>
      <w:r w:rsidRPr="00A049D4">
        <w:t xml:space="preserve">Основываясь на результатах анализа </w:t>
      </w:r>
      <w:r>
        <w:t>действующего законодательства, можно сделать вывод, что в Приморском крае создана необходимая нормативная правовая база</w:t>
      </w:r>
      <w:r w:rsidRPr="009153F8">
        <w:t xml:space="preserve"> </w:t>
      </w:r>
      <w:r>
        <w:t>в сфере обеспечения жильем детей-сирот</w:t>
      </w:r>
      <w:r w:rsidR="00DE314A">
        <w:t xml:space="preserve">. </w:t>
      </w:r>
      <w:r w:rsidRPr="00A049D4">
        <w:t xml:space="preserve">Закон Приморского </w:t>
      </w:r>
      <w:r w:rsidR="00DE314A">
        <w:t xml:space="preserve">края </w:t>
      </w:r>
      <w:r w:rsidRPr="00A049D4">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t xml:space="preserve"> принят в пределах компетенции Приморского края, подзаконные акты, необходимые на данном этапе обеспечения жилыми помещениями детей-сирот, приняты. В настоящее время Администрацией Приморского края не утвержден порядок выявления обстоятельств, свидетельствующих о необходимости оказания детям-сиротам содействия в преодолении трудной жизненной ситуации. Указанный порядок потребуется при решении вопроса о необходимости заключения договора найма специализированного жилого помещения на новый пятилетний срок (т.е.</w:t>
      </w:r>
      <w:r w:rsidR="00DE314A">
        <w:t xml:space="preserve"> </w:t>
      </w:r>
      <w:r>
        <w:t>не ранее 2018 года).</w:t>
      </w:r>
    </w:p>
    <w:p w:rsidR="0021336C" w:rsidRPr="002A6E30" w:rsidRDefault="0021336C" w:rsidP="0086165B">
      <w:pPr>
        <w:autoSpaceDE w:val="0"/>
        <w:autoSpaceDN w:val="0"/>
        <w:adjustRightInd w:val="0"/>
        <w:spacing w:after="0" w:line="240" w:lineRule="auto"/>
        <w:ind w:firstLine="709"/>
        <w:jc w:val="both"/>
      </w:pPr>
      <w:r>
        <w:t>П</w:t>
      </w:r>
      <w:r w:rsidRPr="002A6E30">
        <w:t xml:space="preserve">о результатам проведенного мониторинга правоприменения </w:t>
      </w:r>
      <w:r w:rsidRPr="00A049D4">
        <w:t xml:space="preserve">Закона Приморского "Об обеспечении жилыми помещениями детей-сирот, детей, </w:t>
      </w:r>
      <w:r w:rsidRPr="00A049D4">
        <w:lastRenderedPageBreak/>
        <w:t>оставшихся без попечения родителей, лиц из числа детей-сирот и детей, оставшихся без попечения родителей"</w:t>
      </w:r>
      <w:r w:rsidRPr="002A6E30">
        <w:t xml:space="preserve"> не выявлено:</w:t>
      </w:r>
    </w:p>
    <w:p w:rsidR="0021336C" w:rsidRPr="002A6E30" w:rsidRDefault="0021336C" w:rsidP="0086165B">
      <w:pPr>
        <w:tabs>
          <w:tab w:val="left" w:pos="0"/>
        </w:tabs>
        <w:spacing w:after="0" w:line="240" w:lineRule="auto"/>
        <w:ind w:firstLine="709"/>
        <w:jc w:val="both"/>
      </w:pPr>
      <w:r w:rsidRPr="002A6E30">
        <w:t>искажения смысла положений федеральн</w:t>
      </w:r>
      <w:r>
        <w:t>ых</w:t>
      </w:r>
      <w:r w:rsidRPr="002A6E30">
        <w:t xml:space="preserve"> закон</w:t>
      </w:r>
      <w:r>
        <w:t>ов</w:t>
      </w:r>
      <w:r w:rsidRPr="002A6E30">
        <w:t xml:space="preserve"> при принятии </w:t>
      </w:r>
      <w:r>
        <w:t>з</w:t>
      </w:r>
      <w:r w:rsidRPr="002A6E30">
        <w:t>акон</w:t>
      </w:r>
      <w:r>
        <w:t>а Приморского края</w:t>
      </w:r>
      <w:r w:rsidRPr="002A6E30">
        <w:t>;</w:t>
      </w:r>
    </w:p>
    <w:p w:rsidR="0021336C" w:rsidRPr="002A6E30" w:rsidRDefault="0021336C" w:rsidP="0086165B">
      <w:pPr>
        <w:tabs>
          <w:tab w:val="left" w:pos="0"/>
        </w:tabs>
        <w:spacing w:after="0" w:line="240" w:lineRule="auto"/>
        <w:ind w:firstLine="709"/>
        <w:jc w:val="both"/>
      </w:pPr>
      <w:r w:rsidRPr="002A6E30">
        <w:t xml:space="preserve">коррупциогенных факторов; </w:t>
      </w:r>
    </w:p>
    <w:p w:rsidR="0021336C" w:rsidRPr="002A6E30" w:rsidRDefault="0021336C" w:rsidP="0086165B">
      <w:pPr>
        <w:tabs>
          <w:tab w:val="left" w:pos="0"/>
        </w:tabs>
        <w:spacing w:after="0" w:line="240" w:lineRule="auto"/>
        <w:ind w:firstLine="709"/>
        <w:jc w:val="both"/>
      </w:pPr>
      <w:r w:rsidRPr="002A6E30">
        <w:t>ошибок юридико-технического характера;</w:t>
      </w:r>
    </w:p>
    <w:p w:rsidR="0021336C" w:rsidRDefault="0021336C" w:rsidP="0086165B">
      <w:pPr>
        <w:tabs>
          <w:tab w:val="left" w:pos="0"/>
        </w:tabs>
        <w:spacing w:after="0" w:line="240" w:lineRule="auto"/>
        <w:ind w:firstLine="709"/>
        <w:jc w:val="both"/>
      </w:pPr>
      <w:r w:rsidRPr="002A6E30">
        <w:t xml:space="preserve">искажения смысла положений </w:t>
      </w:r>
      <w:r>
        <w:t>закона Приморского края</w:t>
      </w:r>
      <w:r w:rsidRPr="002A6E30">
        <w:t xml:space="preserve"> при применении.</w:t>
      </w:r>
    </w:p>
    <w:p w:rsidR="0021336C" w:rsidRDefault="0021336C" w:rsidP="0086165B">
      <w:pPr>
        <w:spacing w:after="0" w:line="240" w:lineRule="auto"/>
        <w:ind w:firstLine="709"/>
        <w:jc w:val="both"/>
      </w:pPr>
      <w:r>
        <w:t xml:space="preserve">Между тем, </w:t>
      </w:r>
      <w:r w:rsidRPr="00A049D4">
        <w:t xml:space="preserve">оценив правоприменительную практику, сложившуюся в Приморском крае и иных субъектах Российской Федерации Дальневосточного федерального округа, принявших аналогичные законы, можно сделать вывод, что </w:t>
      </w:r>
      <w:r>
        <w:t xml:space="preserve">несмотря на принятие всех необходимых нормативных правовых актов, ситуация в сфере обеспечения жильем детей-сирот в Приморском крае является напряженной. </w:t>
      </w:r>
    </w:p>
    <w:p w:rsidR="0021336C" w:rsidRDefault="0021336C" w:rsidP="0086165B">
      <w:pPr>
        <w:tabs>
          <w:tab w:val="left" w:pos="0"/>
        </w:tabs>
        <w:spacing w:after="0" w:line="240" w:lineRule="auto"/>
        <w:ind w:firstLine="709"/>
        <w:jc w:val="both"/>
      </w:pPr>
      <w:r>
        <w:t>Решению проблемы обеспечения жильем детей-сирот будет способствовать:</w:t>
      </w:r>
    </w:p>
    <w:p w:rsidR="0021336C" w:rsidRDefault="0021336C" w:rsidP="0086165B">
      <w:pPr>
        <w:tabs>
          <w:tab w:val="left" w:pos="0"/>
        </w:tabs>
        <w:spacing w:after="0" w:line="240" w:lineRule="auto"/>
        <w:ind w:firstLine="709"/>
        <w:jc w:val="both"/>
      </w:pPr>
      <w:r>
        <w:t xml:space="preserve">оптимизация взаимодействия всех органов исполнительной </w:t>
      </w:r>
      <w:r w:rsidRPr="00F05E8D">
        <w:t>власти Приморского края, осуществляющих полномочия по обеспечению жилыми помещениями детей-сирот</w:t>
      </w:r>
      <w:r>
        <w:t>;</w:t>
      </w:r>
    </w:p>
    <w:p w:rsidR="0021336C" w:rsidRDefault="0021336C" w:rsidP="0086165B">
      <w:pPr>
        <w:tabs>
          <w:tab w:val="left" w:pos="0"/>
        </w:tabs>
        <w:spacing w:after="0" w:line="240" w:lineRule="auto"/>
        <w:ind w:firstLine="709"/>
        <w:jc w:val="both"/>
      </w:pPr>
      <w:r>
        <w:t>увеличение денежных средств в краевом бюджете на указанные цели;</w:t>
      </w:r>
    </w:p>
    <w:p w:rsidR="0021336C" w:rsidRDefault="0021336C" w:rsidP="0086165B">
      <w:pPr>
        <w:tabs>
          <w:tab w:val="left" w:pos="0"/>
        </w:tabs>
        <w:spacing w:after="0" w:line="240" w:lineRule="auto"/>
        <w:ind w:firstLine="709"/>
        <w:jc w:val="both"/>
      </w:pPr>
      <w:r>
        <w:t>внесение изменений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21336C" w:rsidRDefault="0021336C" w:rsidP="0086165B">
      <w:pPr>
        <w:tabs>
          <w:tab w:val="left" w:pos="0"/>
        </w:tabs>
        <w:spacing w:after="0" w:line="240" w:lineRule="auto"/>
        <w:ind w:firstLine="709"/>
        <w:jc w:val="both"/>
        <w:rPr>
          <w:rFonts w:eastAsia="Times New Roman"/>
          <w:color w:val="000000"/>
          <w:lang w:eastAsia="ru-RU"/>
        </w:rPr>
      </w:pPr>
      <w:r>
        <w:t xml:space="preserve">Повышению </w:t>
      </w:r>
      <w:r>
        <w:rPr>
          <w:rFonts w:eastAsia="Times New Roman"/>
          <w:color w:val="000000"/>
          <w:lang w:eastAsia="ru-RU"/>
        </w:rPr>
        <w:t>гарантий жилищного обеспечения детей-сирот в Приморском крае будет способствовать:</w:t>
      </w:r>
    </w:p>
    <w:p w:rsidR="0021336C" w:rsidRDefault="0021336C" w:rsidP="0086165B">
      <w:pPr>
        <w:tabs>
          <w:tab w:val="left" w:pos="0"/>
        </w:tabs>
        <w:spacing w:after="0" w:line="240" w:lineRule="auto"/>
        <w:ind w:firstLine="709"/>
        <w:jc w:val="both"/>
      </w:pPr>
      <w:r>
        <w:rPr>
          <w:rFonts w:eastAsia="Times New Roman"/>
          <w:color w:val="000000"/>
          <w:lang w:eastAsia="ru-RU"/>
        </w:rPr>
        <w:t xml:space="preserve">расширение перечня обстоятельств, </w:t>
      </w:r>
      <w:r>
        <w:t xml:space="preserve">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w:t>
      </w:r>
    </w:p>
    <w:p w:rsidR="0021336C" w:rsidRDefault="0021336C" w:rsidP="0086165B">
      <w:pPr>
        <w:tabs>
          <w:tab w:val="left" w:pos="0"/>
        </w:tabs>
        <w:spacing w:after="0" w:line="240" w:lineRule="auto"/>
        <w:ind w:firstLine="709"/>
        <w:jc w:val="both"/>
      </w:pPr>
      <w:r>
        <w:rPr>
          <w:rFonts w:eastAsia="Times New Roman"/>
          <w:color w:val="000000"/>
          <w:lang w:eastAsia="ru-RU"/>
        </w:rPr>
        <w:t xml:space="preserve">установление </w:t>
      </w:r>
      <w:r>
        <w:t>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w:t>
      </w:r>
    </w:p>
    <w:p w:rsidR="0021336C" w:rsidRDefault="0021336C" w:rsidP="0086165B">
      <w:pPr>
        <w:tabs>
          <w:tab w:val="left" w:pos="0"/>
        </w:tabs>
        <w:spacing w:after="0" w:line="240" w:lineRule="auto"/>
        <w:ind w:firstLine="709"/>
        <w:jc w:val="both"/>
      </w:pPr>
      <w:r>
        <w:t xml:space="preserve">учет несовершеннолетних </w:t>
      </w:r>
      <w:r w:rsidRPr="004C675C">
        <w:t>член</w:t>
      </w:r>
      <w:r>
        <w:t>ов</w:t>
      </w:r>
      <w:r w:rsidRPr="004C675C">
        <w:t xml:space="preserve"> семьи </w:t>
      </w:r>
      <w:r>
        <w:t xml:space="preserve">детей-сирот </w:t>
      </w:r>
      <w:r w:rsidRPr="004C675C">
        <w:t>при предоставлении жилья</w:t>
      </w:r>
      <w:r>
        <w:t>;</w:t>
      </w:r>
    </w:p>
    <w:p w:rsidR="0021336C" w:rsidRDefault="0021336C" w:rsidP="0086165B">
      <w:pPr>
        <w:tabs>
          <w:tab w:val="left" w:pos="0"/>
        </w:tabs>
        <w:spacing w:after="0" w:line="240" w:lineRule="auto"/>
        <w:ind w:firstLine="709"/>
        <w:jc w:val="both"/>
      </w:pPr>
      <w:r>
        <w:t xml:space="preserve">решение </w:t>
      </w:r>
      <w:r w:rsidRPr="002C3A81">
        <w:t>вопрос</w:t>
      </w:r>
      <w:r>
        <w:t>ов</w:t>
      </w:r>
      <w:r w:rsidRPr="002C3A81">
        <w:t>, связанны</w:t>
      </w:r>
      <w:r>
        <w:t>х</w:t>
      </w:r>
      <w:r w:rsidRPr="002C3A81">
        <w:t xml:space="preserve">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в исправительных учреждениях, а также за период пребывания у опекунов (попечителей), в приемных семьях</w:t>
      </w:r>
      <w:r>
        <w:t>.</w:t>
      </w:r>
    </w:p>
    <w:p w:rsidR="00201474" w:rsidRDefault="00201474" w:rsidP="0086165B">
      <w:pPr>
        <w:pStyle w:val="ac"/>
        <w:spacing w:after="0" w:line="240" w:lineRule="auto"/>
        <w:ind w:left="0"/>
        <w:jc w:val="center"/>
        <w:rPr>
          <w:b/>
          <w:sz w:val="32"/>
          <w:szCs w:val="32"/>
        </w:rPr>
      </w:pPr>
    </w:p>
    <w:p w:rsidR="0086165B" w:rsidRDefault="0086165B" w:rsidP="0086165B">
      <w:pPr>
        <w:spacing w:after="0" w:line="240" w:lineRule="auto"/>
        <w:jc w:val="center"/>
        <w:rPr>
          <w:b/>
          <w:sz w:val="32"/>
          <w:szCs w:val="32"/>
        </w:rPr>
      </w:pPr>
      <w:r>
        <w:rPr>
          <w:b/>
          <w:sz w:val="32"/>
          <w:szCs w:val="32"/>
          <w:lang w:val="en-US"/>
        </w:rPr>
        <w:lastRenderedPageBreak/>
        <w:t>V</w:t>
      </w:r>
      <w:r>
        <w:rPr>
          <w:b/>
          <w:sz w:val="32"/>
          <w:szCs w:val="32"/>
        </w:rPr>
        <w:t>.</w:t>
      </w:r>
      <w:r w:rsidRPr="00B418D1">
        <w:rPr>
          <w:b/>
          <w:sz w:val="32"/>
          <w:szCs w:val="32"/>
        </w:rPr>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86165B" w:rsidRPr="00B418D1"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B418D1">
        <w:rPr>
          <w:b/>
          <w:sz w:val="32"/>
          <w:szCs w:val="32"/>
        </w:rPr>
        <w:t>1.Законодательство, регулирующее вопросы предоставления земельных участков гражданам, имеющим трех и более детей</w:t>
      </w:r>
    </w:p>
    <w:p w:rsidR="0086165B" w:rsidRPr="00B418D1" w:rsidRDefault="0086165B" w:rsidP="0086165B">
      <w:pPr>
        <w:spacing w:after="0" w:line="240" w:lineRule="auto"/>
        <w:jc w:val="center"/>
        <w:rPr>
          <w:b/>
          <w:sz w:val="32"/>
          <w:szCs w:val="32"/>
        </w:rPr>
      </w:pPr>
    </w:p>
    <w:p w:rsidR="0086165B" w:rsidRPr="00271BEA" w:rsidRDefault="0086165B" w:rsidP="0086165B">
      <w:pPr>
        <w:spacing w:after="0" w:line="240" w:lineRule="auto"/>
        <w:ind w:firstLine="708"/>
        <w:jc w:val="both"/>
      </w:pPr>
      <w:r w:rsidRPr="00271BEA">
        <w:t>В соответствии с пунктом "в" части 1 статьи 72 Конституции Российской Федерации 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w:t>
      </w:r>
    </w:p>
    <w:p w:rsidR="0086165B" w:rsidRDefault="0086165B" w:rsidP="0086165B">
      <w:pPr>
        <w:spacing w:after="0" w:line="240" w:lineRule="auto"/>
        <w:ind w:firstLine="708"/>
        <w:jc w:val="both"/>
      </w:pPr>
      <w:r>
        <w:t>В</w:t>
      </w:r>
      <w:r w:rsidRPr="00271BEA">
        <w:t>опросы социальной поддержки семей, имеющих детей</w:t>
      </w:r>
      <w:r>
        <w:t xml:space="preserve"> (в том числе многодетных семей</w:t>
      </w:r>
      <w:r w:rsidRPr="00271BEA">
        <w:t xml:space="preserve">), также находятся в совместном ведении Российской Федерации </w:t>
      </w:r>
      <w:r>
        <w:t>и субъекта Российской Федерации, что предусмотрено                 п</w:t>
      </w:r>
      <w:r w:rsidRPr="00271BEA">
        <w:t>унктом 24 ч</w:t>
      </w:r>
      <w:r>
        <w:t>асти</w:t>
      </w:r>
      <w:r w:rsidRPr="00271BEA">
        <w:t xml:space="preserve"> 2 ст</w:t>
      </w:r>
      <w:r>
        <w:t xml:space="preserve">атьи 26.3 Федерального закона от </w:t>
      </w:r>
      <w:r w:rsidRPr="00271BEA">
        <w:t xml:space="preserve">6 октября 1999 года </w:t>
      </w:r>
      <w:r>
        <w:t xml:space="preserve">    №</w:t>
      </w:r>
      <w:r w:rsidRPr="00271BEA">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w:t>
      </w:r>
      <w:r w:rsidRPr="00271BEA">
        <w:t xml:space="preserve"> </w:t>
      </w:r>
    </w:p>
    <w:p w:rsidR="0086165B" w:rsidRDefault="0086165B" w:rsidP="0086165B">
      <w:pPr>
        <w:spacing w:after="0" w:line="240" w:lineRule="auto"/>
        <w:ind w:firstLine="708"/>
        <w:jc w:val="both"/>
      </w:pPr>
      <w:r w:rsidRPr="00271BEA">
        <w:t xml:space="preserve">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w:t>
      </w:r>
    </w:p>
    <w:p w:rsidR="0086165B" w:rsidRDefault="0086165B" w:rsidP="0086165B">
      <w:pPr>
        <w:spacing w:after="0" w:line="240" w:lineRule="auto"/>
        <w:ind w:firstLine="708"/>
        <w:jc w:val="both"/>
      </w:pPr>
      <w:r>
        <w:t xml:space="preserve">В соответствии с </w:t>
      </w:r>
      <w:r w:rsidRPr="00271BEA">
        <w:t>пункт</w:t>
      </w:r>
      <w:r>
        <w:t>ом</w:t>
      </w:r>
      <w:r w:rsidRPr="00271BEA">
        <w:t xml:space="preserve"> 7 части 1 статьи 1, пункт</w:t>
      </w:r>
      <w:r>
        <w:t>ом</w:t>
      </w:r>
      <w:r w:rsidRPr="00271BEA">
        <w:t xml:space="preserve"> 3 статьи 65 Земельного кодекса Российской Федерации использование земли в Российской Федерации является платным, за исключением случаев, установленных федеральными законами и законами субъектов Российской Федерации.</w:t>
      </w:r>
    </w:p>
    <w:p w:rsidR="0086165B" w:rsidRPr="00271BEA" w:rsidRDefault="0086165B" w:rsidP="0086165B">
      <w:pPr>
        <w:spacing w:after="0" w:line="240" w:lineRule="auto"/>
        <w:ind w:firstLine="708"/>
        <w:jc w:val="both"/>
      </w:pPr>
      <w:r w:rsidRPr="00271BEA">
        <w:t>В силу пункта 2 статьи 11 Земельного кодекса Российской Федерации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86165B" w:rsidRDefault="0086165B" w:rsidP="0086165B">
      <w:pPr>
        <w:spacing w:after="0" w:line="240" w:lineRule="auto"/>
        <w:ind w:firstLine="708"/>
        <w:jc w:val="both"/>
      </w:pPr>
      <w:r w:rsidRPr="00271BEA">
        <w:t xml:space="preserve">В соответствии с пунктом 2 статьи 28 Земельного </w:t>
      </w:r>
      <w:r>
        <w:t>к</w:t>
      </w:r>
      <w:r w:rsidRPr="00271BEA">
        <w:t>одекса Российской Федерации граждане, имеющие трех и более детей, имеют право приобрести бесплатно, в том числе для индивидуального жилищного строительства, без торгов и предварительного согласования мест размещения объектов, находящиеся в государственной или муниципальной собственности земельные участки в случаях и в порядке, которые установлены законами субъектов Российской Федерации.</w:t>
      </w:r>
    </w:p>
    <w:p w:rsidR="0086165B" w:rsidRDefault="0086165B" w:rsidP="0086165B">
      <w:pPr>
        <w:autoSpaceDE w:val="0"/>
        <w:autoSpaceDN w:val="0"/>
        <w:adjustRightInd w:val="0"/>
        <w:spacing w:after="0" w:line="240" w:lineRule="auto"/>
        <w:ind w:firstLine="708"/>
        <w:jc w:val="both"/>
      </w:pPr>
      <w:r>
        <w:t xml:space="preserve">Такая норма введена в Земельный кодекс Российской Федерации                 в 2011 году Федеральным законом от 14 июня 2011 года № 138-ФЗ "О внесении изменений в </w:t>
      </w:r>
      <w:hyperlink r:id="rId53" w:history="1">
        <w:r w:rsidRPr="006323B0">
          <w:t>статью 16</w:t>
        </w:r>
      </w:hyperlink>
      <w:r>
        <w:t xml:space="preserve"> Федерального закона от 24 июля 2008 года   № 161-ФЗ "О содействии развитию жилищного строительства" и Земельный </w:t>
      </w:r>
      <w:r>
        <w:lastRenderedPageBreak/>
        <w:t>кодекс Российской Федерации". Этим же Федеральным законом статья 33 Земельного кодекса Российской Федерации дополнена пунктом 2.1, предоставляющим субъектам Российской Федерации право законодательно урегулировать предельные (максимальные и минимальные) размеры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86165B" w:rsidRPr="00C15921" w:rsidRDefault="0086165B" w:rsidP="0086165B">
      <w:pPr>
        <w:autoSpaceDE w:val="0"/>
        <w:autoSpaceDN w:val="0"/>
        <w:adjustRightInd w:val="0"/>
        <w:spacing w:after="0" w:line="240" w:lineRule="auto"/>
        <w:ind w:firstLine="708"/>
        <w:jc w:val="both"/>
      </w:pPr>
      <w:r>
        <w:t xml:space="preserve">Внесению указанных изменений в Земельный кодекс Российской Федерации предшествовало прозвучавшее в Послании Президента Федеральному Собранию поручение, адресованное </w:t>
      </w:r>
      <w:r w:rsidRPr="00C15921">
        <w:t>Правительству</w:t>
      </w:r>
      <w:r>
        <w:t xml:space="preserve"> Российской Федерации,</w:t>
      </w:r>
      <w:r w:rsidRPr="00C15921">
        <w:t xml:space="preserve"> </w:t>
      </w:r>
      <w:r>
        <w:t>совместно</w:t>
      </w:r>
      <w:r w:rsidRPr="00C15921">
        <w:t xml:space="preserve"> с регионами проработать порядок предоставления земельных участков сем</w:t>
      </w:r>
      <w:r>
        <w:t>ьям</w:t>
      </w:r>
      <w:r w:rsidRPr="00C15921">
        <w:t>, имеющи</w:t>
      </w:r>
      <w:r>
        <w:t>м</w:t>
      </w:r>
      <w:r w:rsidRPr="00C15921">
        <w:t xml:space="preserve"> трех или более несоверш</w:t>
      </w:r>
      <w:r>
        <w:t>еннолетних детей, как для индивидуального жилищного строительства, так и для ведения приусадебного хозяйства.</w:t>
      </w:r>
    </w:p>
    <w:p w:rsidR="0086165B" w:rsidRDefault="0086165B" w:rsidP="0086165B">
      <w:pPr>
        <w:autoSpaceDE w:val="0"/>
        <w:autoSpaceDN w:val="0"/>
        <w:adjustRightInd w:val="0"/>
        <w:spacing w:after="0" w:line="240" w:lineRule="auto"/>
        <w:ind w:firstLine="708"/>
        <w:jc w:val="both"/>
      </w:pPr>
      <w:r w:rsidRPr="00EF2DCE">
        <w:t>Жилищная проблема, всегда остро стоящая в нашей стране, особенно для многодетных семей, в настоящее время приобрела первостепенную важность</w:t>
      </w:r>
      <w:r>
        <w:t xml:space="preserve"> в условиях решаемой государством задачи улучшения демографической ситуации в России</w:t>
      </w:r>
      <w:r w:rsidRPr="00EF2DCE">
        <w:t xml:space="preserve">. Жилищные условия </w:t>
      </w:r>
      <w:r>
        <w:t xml:space="preserve">семей, воспитывающих трех и более детей, зачастую </w:t>
      </w:r>
      <w:r w:rsidRPr="00EF2DCE">
        <w:t xml:space="preserve">не отвечают </w:t>
      </w:r>
      <w:r>
        <w:t xml:space="preserve">установленным </w:t>
      </w:r>
      <w:r w:rsidRPr="00EF2DCE">
        <w:t>нормативам и не могут улучшиться за счет муниципального жилья. Кроме того, сокращаются масштабы жилищного строительства,</w:t>
      </w:r>
      <w:r>
        <w:t xml:space="preserve"> а</w:t>
      </w:r>
      <w:r w:rsidRPr="00EF2DCE">
        <w:t xml:space="preserve"> приобретение жилья за счет собственных средств для большинства</w:t>
      </w:r>
      <w:r>
        <w:t xml:space="preserve"> таких</w:t>
      </w:r>
      <w:r w:rsidRPr="00EF2DCE">
        <w:t xml:space="preserve"> семей не</w:t>
      </w:r>
      <w:r>
        <w:t>возможно</w:t>
      </w:r>
      <w:r w:rsidRPr="00EF2DCE">
        <w:t>.</w:t>
      </w:r>
    </w:p>
    <w:p w:rsidR="0086165B" w:rsidRDefault="0086165B" w:rsidP="0086165B">
      <w:pPr>
        <w:autoSpaceDE w:val="0"/>
        <w:autoSpaceDN w:val="0"/>
        <w:adjustRightInd w:val="0"/>
        <w:spacing w:after="0" w:line="240" w:lineRule="auto"/>
        <w:ind w:firstLine="708"/>
        <w:jc w:val="both"/>
      </w:pPr>
      <w:r>
        <w:t xml:space="preserve">Установленные Земельным кодексом Российской Федерации </w:t>
      </w:r>
      <w:r w:rsidRPr="00EF2DCE">
        <w:t xml:space="preserve">льготные условия предоставления земельных участков </w:t>
      </w:r>
      <w:r>
        <w:t xml:space="preserve">не случайно </w:t>
      </w:r>
      <w:r w:rsidRPr="00EF2DCE">
        <w:t>предусмотрены не для всех граждан, а только для граждан, имеющих трех и более детей, что является дополнительной мерой социальной поддержки отдельной категории граждан субъектом Российской Федерации, финансируемой из бюджета самого субъекта Российской Федерации.</w:t>
      </w:r>
    </w:p>
    <w:p w:rsidR="0086165B" w:rsidRDefault="0086165B" w:rsidP="0086165B">
      <w:pPr>
        <w:autoSpaceDE w:val="0"/>
        <w:autoSpaceDN w:val="0"/>
        <w:adjustRightInd w:val="0"/>
        <w:spacing w:after="0" w:line="240" w:lineRule="auto"/>
        <w:ind w:firstLine="708"/>
        <w:jc w:val="both"/>
      </w:pPr>
      <w:r>
        <w:t>Рассматриваемая норма направлена на то, чтобы га</w:t>
      </w:r>
      <w:r w:rsidRPr="00EF2DCE">
        <w:t>рантировать бесплатное и упрощенное предоставление земельных участков гражданам, имеющим трех и более детей, без процедуры торгов.</w:t>
      </w:r>
    </w:p>
    <w:p w:rsidR="0086165B" w:rsidRDefault="0086165B" w:rsidP="0086165B">
      <w:pPr>
        <w:autoSpaceDE w:val="0"/>
        <w:autoSpaceDN w:val="0"/>
        <w:adjustRightInd w:val="0"/>
        <w:spacing w:after="0" w:line="240" w:lineRule="auto"/>
        <w:ind w:firstLine="708"/>
        <w:jc w:val="both"/>
      </w:pPr>
      <w:r w:rsidRPr="00EF2DCE">
        <w:t>Иного правового регулирования вопроса предоставления земельн</w:t>
      </w:r>
      <w:r>
        <w:t>ых</w:t>
      </w:r>
      <w:r w:rsidRPr="00EF2DCE">
        <w:t xml:space="preserve"> участк</w:t>
      </w:r>
      <w:r>
        <w:t>ов</w:t>
      </w:r>
      <w:r w:rsidRPr="00EF2DCE">
        <w:t xml:space="preserve"> многодетным семьям бесплатно на федеральном уровне не предусмотрено, то есть федеральный законодатель, внеся изменения в </w:t>
      </w:r>
      <w:r>
        <w:t xml:space="preserve">             </w:t>
      </w:r>
      <w:r w:rsidRPr="00EF2DCE">
        <w:t>пункт 2 статьи 28 Земельного кодекса Российской Федерации, предоставил полномочия по определению оснований, круга лиц и условий для бесплатного предоставления земли законодателю субъекта Российской Федерации.</w:t>
      </w:r>
    </w:p>
    <w:p w:rsidR="0086165B" w:rsidRDefault="0086165B" w:rsidP="0086165B">
      <w:pPr>
        <w:autoSpaceDE w:val="0"/>
        <w:autoSpaceDN w:val="0"/>
        <w:adjustRightInd w:val="0"/>
        <w:spacing w:after="0" w:line="240" w:lineRule="auto"/>
        <w:ind w:firstLine="708"/>
        <w:jc w:val="both"/>
      </w:pPr>
      <w:r w:rsidRPr="001C2FD9">
        <w:t>Повышенное внимание государства к проблемам семей, воспитывающих т</w:t>
      </w:r>
      <w:r>
        <w:t>рех и более детей, подчеркнуто</w:t>
      </w:r>
      <w:r w:rsidRPr="001C2FD9">
        <w:t xml:space="preserve"> в Указе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w:t>
      </w:r>
      <w:r>
        <w:t>тва жилищно-коммунальных услуг", п</w:t>
      </w:r>
      <w:r w:rsidRPr="001C2FD9">
        <w:t xml:space="preserve">унктом 2 </w:t>
      </w:r>
      <w:r>
        <w:t xml:space="preserve">которого Правительству Российской Федерации совместно с органами исполнительной власти субъектов Российской Федерации поручено разработать комплекс мер по улучшению жилищных условий семей, имеющих трех и более детей, включая </w:t>
      </w:r>
      <w:r>
        <w:lastRenderedPageBreak/>
        <w:t>создание при поддержке субъектов Российской Федерации и муниципальных образований необходимой инфраструктуры на земельных участках, предоставляемых указанной категории граждан на бесплатной основе.</w:t>
      </w:r>
    </w:p>
    <w:p w:rsidR="0086165B" w:rsidRDefault="0086165B" w:rsidP="0086165B">
      <w:pPr>
        <w:autoSpaceDE w:val="0"/>
        <w:autoSpaceDN w:val="0"/>
        <w:adjustRightInd w:val="0"/>
        <w:spacing w:after="0" w:line="240" w:lineRule="auto"/>
        <w:ind w:firstLine="708"/>
        <w:jc w:val="both"/>
      </w:pPr>
      <w:r w:rsidRPr="00EF2DCE">
        <w:t xml:space="preserve">Конституционный Суд Российской Федерации в </w:t>
      </w:r>
      <w:r>
        <w:t>о</w:t>
      </w:r>
      <w:r w:rsidRPr="00EF2DCE">
        <w:t xml:space="preserve">пределениях </w:t>
      </w:r>
      <w:r>
        <w:t xml:space="preserve">                       </w:t>
      </w:r>
      <w:r w:rsidRPr="00EF2DCE">
        <w:t>от 29 мая 2012 г</w:t>
      </w:r>
      <w:r>
        <w:t>ода №</w:t>
      </w:r>
      <w:r w:rsidRPr="00EF2DCE">
        <w:t xml:space="preserve"> 918-О и от 25 февраля 2013 г</w:t>
      </w:r>
      <w:r>
        <w:t>ода №</w:t>
      </w:r>
      <w:r w:rsidRPr="00EF2DCE">
        <w:t xml:space="preserve"> 193-О обратил внимание на то обстоятельство, что федеральный законодатель и законодатель субъекта Российской Федерации располагают достаточно широкой свободой усмотрения при разрешении вопроса, изложенного в абзаце втором пункта 2 статьи 28 Земельного кодекса Российской Федерации, что предоставление многодетным семьям земельных участков, находящихся в государственной или муниципальной собственности, для индивидуального жилищного строительства с последующим их предоставлением в собственность бесплатно направлено на реализацию конституционного права иметь землю в частной собственности.</w:t>
      </w:r>
    </w:p>
    <w:p w:rsidR="0086165B" w:rsidRDefault="0086165B" w:rsidP="0086165B">
      <w:pPr>
        <w:spacing w:after="0" w:line="240" w:lineRule="auto"/>
        <w:ind w:firstLine="708"/>
        <w:jc w:val="both"/>
      </w:pPr>
      <w:r w:rsidRPr="00955FF3">
        <w:t>Во исполнение предоставленных субъекту Российской Федерации полномочий</w:t>
      </w:r>
      <w:r>
        <w:t xml:space="preserve"> Законодательным Собранием Приморского края принят Закон Приморского края от 8 ноября 2011 года № 837-КЗ "</w:t>
      </w:r>
      <w:r w:rsidRPr="00955FF3">
        <w:t xml:space="preserve">О бесплатном предоставлении </w:t>
      </w:r>
      <w:r>
        <w:t xml:space="preserve">земельных участков </w:t>
      </w:r>
      <w:r w:rsidRPr="00955FF3">
        <w:t>гражданам, имеющим трех и более детей, на территории</w:t>
      </w:r>
      <w:r>
        <w:t xml:space="preserve"> Приморского края".</w:t>
      </w:r>
    </w:p>
    <w:p w:rsidR="0086165B" w:rsidRDefault="0086165B" w:rsidP="0086165B">
      <w:pPr>
        <w:autoSpaceDE w:val="0"/>
        <w:autoSpaceDN w:val="0"/>
        <w:adjustRightInd w:val="0"/>
        <w:spacing w:after="0" w:line="240" w:lineRule="auto"/>
        <w:ind w:firstLine="708"/>
        <w:jc w:val="both"/>
      </w:pPr>
      <w:r>
        <w:t xml:space="preserve">Закон Приморского края </w:t>
      </w:r>
      <w:r w:rsidRPr="002E144D">
        <w:t>"О бесплатном предоставлении земельных участков гражданам, имеющим трех и более детей, на территории Приморского края"</w:t>
      </w:r>
      <w:r>
        <w:t xml:space="preserve"> предметно регулирует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r>
        <w:t>Изменения в данный Закон Приморского края вносились пять раз. Кардинальным изменениям за прошедшие три года действия Закона подвергалось содержание понятия "гражданин, имеющий трех и более детей", также изменения вносились в установленный порядок предоставления земельных участков. Кроме того, изначально под действие указанного Закона Приморского края попадало предоставление земельных участков гражданам, имеющим трех и более детей, не только для индивидуального жилищного, но и для дачного строительства.</w:t>
      </w:r>
    </w:p>
    <w:p w:rsidR="0086165B" w:rsidRDefault="0086165B" w:rsidP="0086165B">
      <w:pPr>
        <w:autoSpaceDE w:val="0"/>
        <w:autoSpaceDN w:val="0"/>
        <w:adjustRightInd w:val="0"/>
        <w:spacing w:after="0" w:line="240" w:lineRule="auto"/>
        <w:ind w:firstLine="708"/>
        <w:jc w:val="both"/>
      </w:pPr>
      <w:r>
        <w:t xml:space="preserve">В соответствии с Законом Приморского края </w:t>
      </w:r>
      <w:r w:rsidRPr="00CA4C6E">
        <w:t>"О бесплатном предоставлении земельных участков гражданам, имеющим трех и более детей, на территории Приморского края"</w:t>
      </w:r>
      <w:r>
        <w:t xml:space="preserve"> постановлением Администрации Приморского края от 5 октября 2012 года № 277-па утвержден Порядок организации и проведения жеребьевки в целях предоставления земельных участков гражданам, имеющим трех и более детей, в собственность бесплатно для целей индивидуального жилищного строительства. </w:t>
      </w:r>
    </w:p>
    <w:p w:rsidR="0086165B" w:rsidRPr="00401BEF" w:rsidRDefault="0086165B" w:rsidP="0086165B">
      <w:pPr>
        <w:autoSpaceDE w:val="0"/>
        <w:autoSpaceDN w:val="0"/>
        <w:adjustRightInd w:val="0"/>
        <w:spacing w:after="0" w:line="240" w:lineRule="auto"/>
        <w:ind w:firstLine="708"/>
        <w:jc w:val="both"/>
      </w:pPr>
      <w:r w:rsidRPr="00401BEF">
        <w:t xml:space="preserve">Примечательно, что такой порядок был разработан и </w:t>
      </w:r>
      <w:r>
        <w:t>принят только спустя 11</w:t>
      </w:r>
      <w:r w:rsidRPr="00401BEF">
        <w:t xml:space="preserve"> месяцев после принятия </w:t>
      </w:r>
      <w:r>
        <w:t xml:space="preserve">рассматриваемого </w:t>
      </w:r>
      <w:r w:rsidRPr="00401BEF">
        <w:t>Закона Приморского края, что позволяет сделать вывод о том, что в течени</w:t>
      </w:r>
      <w:r>
        <w:t>е</w:t>
      </w:r>
      <w:r w:rsidRPr="00401BEF">
        <w:t xml:space="preserve"> первого года </w:t>
      </w:r>
      <w:r>
        <w:t xml:space="preserve">действия Закона процедурные вопросы его реализации урегулированы не были. </w:t>
      </w:r>
    </w:p>
    <w:p w:rsidR="0086165B" w:rsidRDefault="0086165B" w:rsidP="0086165B">
      <w:pPr>
        <w:spacing w:after="0" w:line="240" w:lineRule="auto"/>
        <w:ind w:firstLine="708"/>
        <w:jc w:val="both"/>
      </w:pPr>
      <w:r>
        <w:lastRenderedPageBreak/>
        <w:t>Таким образом, в</w:t>
      </w:r>
      <w:r w:rsidRPr="007D33E7">
        <w:t xml:space="preserve"> результате анализа </w:t>
      </w:r>
      <w:r>
        <w:t>законодательства</w:t>
      </w:r>
      <w:r w:rsidRPr="007D33E7">
        <w:t xml:space="preserve"> в сфере</w:t>
      </w:r>
      <w:r>
        <w:t xml:space="preserve"> предоставления земельных участков для индивидуального жилищного строительства в собственность гражданам, имеющим трех и более детей,</w:t>
      </w:r>
      <w:r w:rsidRPr="007D33E7">
        <w:t xml:space="preserve"> установлена его полнота и достаточность. Общественные отношения урегулированы в необходимом объеме как на федеральном, так и на </w:t>
      </w:r>
      <w:r>
        <w:t xml:space="preserve">региональном </w:t>
      </w:r>
      <w:r w:rsidRPr="007D33E7">
        <w:t xml:space="preserve"> уровне. Каких-либо пробелов, дающих основания неоднозначно толковать те или иные правовые нормы, в ходе анализа не выявлено.</w:t>
      </w:r>
    </w:p>
    <w:p w:rsidR="0086165B" w:rsidRDefault="0086165B" w:rsidP="0086165B">
      <w:pPr>
        <w:spacing w:after="0" w:line="240" w:lineRule="auto"/>
        <w:jc w:val="center"/>
        <w:rPr>
          <w:b/>
        </w:rPr>
      </w:pPr>
    </w:p>
    <w:p w:rsidR="0086165B" w:rsidRDefault="0086165B" w:rsidP="0086165B">
      <w:pPr>
        <w:spacing w:after="0" w:line="240" w:lineRule="auto"/>
        <w:jc w:val="center"/>
        <w:rPr>
          <w:b/>
          <w:sz w:val="32"/>
          <w:szCs w:val="32"/>
        </w:rPr>
      </w:pPr>
      <w:r w:rsidRPr="00172C6D">
        <w:rPr>
          <w:b/>
          <w:sz w:val="32"/>
          <w:szCs w:val="32"/>
        </w:rPr>
        <w:t>2.Анализ и оценка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w:t>
      </w:r>
    </w:p>
    <w:p w:rsidR="0086165B" w:rsidRPr="00172C6D" w:rsidRDefault="0086165B" w:rsidP="0086165B">
      <w:pPr>
        <w:spacing w:after="0" w:line="240" w:lineRule="auto"/>
        <w:jc w:val="center"/>
        <w:rPr>
          <w:b/>
          <w:sz w:val="32"/>
          <w:szCs w:val="32"/>
        </w:rPr>
      </w:pPr>
    </w:p>
    <w:p w:rsidR="0086165B" w:rsidRDefault="0086165B" w:rsidP="0086165B">
      <w:pPr>
        <w:spacing w:after="0" w:line="240" w:lineRule="auto"/>
        <w:ind w:firstLine="708"/>
        <w:jc w:val="both"/>
      </w:pPr>
      <w:r w:rsidRPr="00057865">
        <w:t>В ходе анализ</w:t>
      </w:r>
      <w:r>
        <w:t>а</w:t>
      </w:r>
      <w:r w:rsidRPr="00057865">
        <w:t xml:space="preserve"> правоприменительной практики в сфере действия Закона Приморского края "</w:t>
      </w:r>
      <w:r w:rsidRPr="005461AB">
        <w:t>О бесплатном предоставлении земельных участков гражданам, имеющим трех и более детей, на территории Приморского края</w:t>
      </w:r>
      <w:r>
        <w:t xml:space="preserve">" </w:t>
      </w:r>
      <w:r w:rsidRPr="00057865">
        <w:t>дана оценка информации</w:t>
      </w:r>
      <w:r>
        <w:t xml:space="preserve"> о практической реализации данного Закона</w:t>
      </w:r>
      <w:r w:rsidRPr="00057865">
        <w:t xml:space="preserve">, полученной от </w:t>
      </w:r>
      <w:r>
        <w:t>департамента земельных и имущественных отношений Приморского края, Уполномоченного по правам человека в Приморском крае, Приморского краевого суда, Приморской региональной общественной организации "Совет многодетных родителей",</w:t>
      </w:r>
      <w:bookmarkStart w:id="9" w:name="_GoBack"/>
      <w:bookmarkEnd w:id="9"/>
      <w:r>
        <w:t xml:space="preserve"> муниципальных образований Приморского края, а также органов законодательной власти ряда субъектов Дальневосточного федерального округа.</w:t>
      </w:r>
    </w:p>
    <w:p w:rsidR="0086165B" w:rsidRDefault="0086165B" w:rsidP="0086165B">
      <w:pPr>
        <w:spacing w:after="0" w:line="240" w:lineRule="auto"/>
        <w:ind w:firstLine="708"/>
        <w:jc w:val="both"/>
      </w:pPr>
      <w:r>
        <w:t>Так, по состоянию на 1 июля 2014 года в Приморском крае в реестр г</w:t>
      </w:r>
      <w:r w:rsidRPr="00CD7E25">
        <w:t>раждан, имеющих право на получение земельного участка</w:t>
      </w:r>
      <w:r>
        <w:t>,</w:t>
      </w:r>
      <w:r w:rsidRPr="00CD7E25">
        <w:t xml:space="preserve"> </w:t>
      </w:r>
      <w:r>
        <w:t>включено         5797 граждан, имеющих трех и более детей.</w:t>
      </w:r>
    </w:p>
    <w:p w:rsidR="0086165B" w:rsidRDefault="0086165B" w:rsidP="0086165B">
      <w:pPr>
        <w:autoSpaceDE w:val="0"/>
        <w:autoSpaceDN w:val="0"/>
        <w:adjustRightInd w:val="0"/>
        <w:spacing w:after="0" w:line="240" w:lineRule="auto"/>
        <w:ind w:firstLine="708"/>
        <w:jc w:val="both"/>
      </w:pPr>
      <w:r>
        <w:t xml:space="preserve">В соответствии со статьей 4 Закона Приморского края </w:t>
      </w:r>
      <w:r w:rsidRPr="00685EDE">
        <w:t>"О бесплатном предоставлении земельных участков гражданам, имеющим трех и более детей, на территории Приморского края"</w:t>
      </w:r>
      <w:r>
        <w:t xml:space="preserve"> земельные участки, находящиеся в собственности Приморского края, формируются и безвозмездно передаются в муниципальную собственность в целях их бесплатного предоставления в собственность гражданам уполномоченным органом исполнительной власти Приморского края. В свою очередь, формирование и предоставление гражданам земельных участков, находящихся в муниципальной собственности, осуществляется непосредственно органами местного самоуправления.</w:t>
      </w:r>
    </w:p>
    <w:p w:rsidR="0086165B" w:rsidRDefault="0086165B" w:rsidP="0086165B">
      <w:pPr>
        <w:autoSpaceDE w:val="0"/>
        <w:autoSpaceDN w:val="0"/>
        <w:adjustRightInd w:val="0"/>
        <w:spacing w:after="0" w:line="240" w:lineRule="auto"/>
        <w:ind w:firstLine="708"/>
        <w:jc w:val="both"/>
      </w:pPr>
      <w:r>
        <w:t xml:space="preserve">По информации департамента </w:t>
      </w:r>
      <w:r w:rsidRPr="00685EDE">
        <w:t>земельных и имущественных отношений Приморского края</w:t>
      </w:r>
      <w:r>
        <w:t>, за весь период действия Закона Приморского края земельные участки, находящиеся в собственности Приморского края в порядке, предусмотренном пунктами 1 и 2 статьи 4 Закона Приморского края, не формировались и в муниципальную собственность не передавались.</w:t>
      </w:r>
    </w:p>
    <w:p w:rsidR="0086165B" w:rsidRDefault="0086165B" w:rsidP="0086165B">
      <w:pPr>
        <w:autoSpaceDE w:val="0"/>
        <w:autoSpaceDN w:val="0"/>
        <w:adjustRightInd w:val="0"/>
        <w:spacing w:after="0" w:line="240" w:lineRule="auto"/>
        <w:ind w:firstLine="708"/>
        <w:jc w:val="both"/>
      </w:pPr>
      <w:r>
        <w:t xml:space="preserve">Таким образом, все земельные участки, формируемые и предоставляемые гражданам, имеющим трех и более детей, на территории </w:t>
      </w:r>
      <w:r>
        <w:lastRenderedPageBreak/>
        <w:t>Приморского края в рамках Закона Приморского края "</w:t>
      </w:r>
      <w:r w:rsidRPr="00071966">
        <w:t xml:space="preserve">О бесплатном предоставлении земельных участков гражданам, имеющим трех и более детей, на территории Приморского края" </w:t>
      </w:r>
      <w:r>
        <w:t>являются муниципальной собственностью.</w:t>
      </w:r>
    </w:p>
    <w:p w:rsidR="0086165B" w:rsidRDefault="0086165B" w:rsidP="0086165B">
      <w:pPr>
        <w:autoSpaceDE w:val="0"/>
        <w:autoSpaceDN w:val="0"/>
        <w:adjustRightInd w:val="0"/>
        <w:spacing w:after="0" w:line="240" w:lineRule="auto"/>
        <w:ind w:firstLine="708"/>
        <w:jc w:val="both"/>
      </w:pPr>
      <w:r>
        <w:t>При проведении мониторинга установлено, что процесс формирования земельных участков для их последующего предоставления в собственность гражданам, имеющим трех и более детей, идет во всех муниципальных образованиях Приморского края. Земельные участки формируются путем осуществления конкурсных процедур по размещению муниципального заказа на проведение кадастровых работ. Так, в Красноармейском муниципальном районе Приморского края сформировано и поставлено на кадастровый учет    24 земельных участка, подлежащих предоставлению гражданам, имеющим трех и более детей. В Спасском и Хасанском муниципальных районах – 30 таких участков, в Октябрьском муниципальном районе – 40 земельных участков. Процесс формирования земельных участков продолжается, органами местного самоуправления заключаются новые муниципальные контракты на проведение кадастровых работ.</w:t>
      </w:r>
    </w:p>
    <w:p w:rsidR="0086165B" w:rsidRDefault="0086165B" w:rsidP="0086165B">
      <w:pPr>
        <w:autoSpaceDE w:val="0"/>
        <w:autoSpaceDN w:val="0"/>
        <w:adjustRightInd w:val="0"/>
        <w:spacing w:after="0" w:line="240" w:lineRule="auto"/>
        <w:ind w:firstLine="708"/>
        <w:jc w:val="both"/>
      </w:pPr>
      <w:r>
        <w:t xml:space="preserve">Органами местного самоуправления муниципальных образований Приморского края выделяется ряд проблем, связанных с применением норм </w:t>
      </w:r>
      <w:r w:rsidRPr="006006D5">
        <w:t>Закона Приморского края "О бесплатном предоставлении земельных участков гражданам, имеющим трех и более детей, на территории Приморского края"</w:t>
      </w:r>
      <w:r>
        <w:t xml:space="preserve">. Так, отдельные муниципальные образования отмечают участившиеся случаи отказа граждан от участия в проводимой жеребьевке земельных участков в связи с несогласием с местом расположения предлагаемых земельных участков. Неблагоустроенность выделенных территорий, неразвитость социальной сети и инфраструктуры, удаленность от важных социальных объектов приводит к снижению интереса граждан к таким земельным участкам. Аналогичную проблему озвучила в своей информации и председатель Приморской региональной общественной организации "Совет многодетных родителей" И.П. Медведева. Для решения указанной проблемы органы местного самоуправления и руководитель упомянутой общественной организации предлагают предоставлять земельные участки в границах населенного пункта, а не муниципального образования.  </w:t>
      </w:r>
    </w:p>
    <w:p w:rsidR="0086165B" w:rsidRDefault="0086165B" w:rsidP="0086165B">
      <w:pPr>
        <w:autoSpaceDE w:val="0"/>
        <w:autoSpaceDN w:val="0"/>
        <w:adjustRightInd w:val="0"/>
        <w:spacing w:after="0" w:line="240" w:lineRule="auto"/>
        <w:ind w:firstLine="708"/>
        <w:jc w:val="both"/>
      </w:pPr>
      <w:r>
        <w:t xml:space="preserve">Администрация города Владивостока столкнулась с необходимостью разъяснения положений </w:t>
      </w:r>
      <w:r w:rsidRPr="00244288">
        <w:t>Закона Приморского края "О бесплатном предоставлении земельных участков гражданам, имеющим трех и более детей, на территории Приморского края"</w:t>
      </w:r>
      <w:r>
        <w:t xml:space="preserve">, применяемых в случаях, когда пасынки (падчерицы) граждан получают регистрацию по месту пребывания в жилом помещении совместно с заявителем (заявителями), являясь детьми от ранее имевшихся браков одного из заявителей, в то время как фактически постоянно проживают (имеют постоянную регистрацию) с их бывшими супругами. Формально в такой ситуации органы местного самоуправления не вправе отказывать во включении в реестр таких граждан, поскольку требования Закона Приморского края соблюдены, но фактически при этом возможны злоупотребления со стороны граждан, когда земельные участки будут </w:t>
      </w:r>
      <w:r>
        <w:lastRenderedPageBreak/>
        <w:t xml:space="preserve">предоставляться в том числе на детей от предыдущих браков, которые юридически членами семьи заявителя уже не являются. </w:t>
      </w:r>
    </w:p>
    <w:p w:rsidR="0086165B" w:rsidRDefault="0086165B" w:rsidP="0086165B">
      <w:pPr>
        <w:autoSpaceDE w:val="0"/>
        <w:autoSpaceDN w:val="0"/>
        <w:adjustRightInd w:val="0"/>
        <w:spacing w:after="0" w:line="240" w:lineRule="auto"/>
        <w:ind w:firstLine="708"/>
        <w:jc w:val="both"/>
      </w:pPr>
      <w:r>
        <w:t xml:space="preserve">Большинством муниципальных образований отмечается проблема нарушения сроков предоставления земельных участков гражданам по причине необходимости проведения кадастровых работ </w:t>
      </w:r>
      <w:r w:rsidRPr="007B4938">
        <w:t>на основании муниципального контракта в рамках конкурсных процедур, предусмотренных Федеральным законом от 5 апреля 2013 года №44-ФЗ "О контрактной</w:t>
      </w:r>
      <w:r>
        <w:t xml:space="preserve"> системе в сфере закупок товаров, работ, услуг для обеспечения государственных и </w:t>
      </w:r>
      <w:r w:rsidRPr="00172C6D">
        <w:t xml:space="preserve">муниципальных нужд". Схожую проблему озвучил и законодательный орган Камчатского края в своей справке о реализации Закона Камчатского края от </w:t>
      </w:r>
      <w:r>
        <w:t xml:space="preserve">     </w:t>
      </w:r>
      <w:r w:rsidRPr="00172C6D">
        <w:t>2 ноября 2011 года № 671 "О предоставлении земельных участков в собственность граждан Российской Федерации, имеющих трех и более детей, в Камчатском крае". "Необходимость проведения конкурсов либо запросов котировок на проведение кадастровых работ и отсутствие специализированных организаций в районах Камчатского края значительно увеличивает сроки</w:t>
      </w:r>
      <w:r>
        <w:t xml:space="preserve"> проведения работ по формированию земельных участков и их постановке на кадастровый учет", – сообщает первый заместитель председателя Законодательного Собрания Камчатского края.</w:t>
      </w:r>
    </w:p>
    <w:p w:rsidR="0086165B" w:rsidRDefault="0086165B" w:rsidP="0086165B">
      <w:pPr>
        <w:autoSpaceDE w:val="0"/>
        <w:autoSpaceDN w:val="0"/>
        <w:adjustRightInd w:val="0"/>
        <w:spacing w:after="0" w:line="240" w:lineRule="auto"/>
        <w:ind w:firstLine="708"/>
        <w:jc w:val="both"/>
      </w:pPr>
      <w:r>
        <w:t>В</w:t>
      </w:r>
      <w:r w:rsidRPr="00396BBF">
        <w:t xml:space="preserve"> связи с длительностью процедуры</w:t>
      </w:r>
      <w:r>
        <w:t xml:space="preserve"> формирования таких земельных участков органы местного самоуправления предлагают законодательно увеличить сроки принятия решения о предоставлении в собственность земельных участков.</w:t>
      </w:r>
    </w:p>
    <w:p w:rsidR="0086165B" w:rsidRDefault="0086165B" w:rsidP="0086165B">
      <w:pPr>
        <w:autoSpaceDE w:val="0"/>
        <w:autoSpaceDN w:val="0"/>
        <w:adjustRightInd w:val="0"/>
        <w:spacing w:after="0" w:line="240" w:lineRule="auto"/>
        <w:ind w:firstLine="708"/>
        <w:jc w:val="both"/>
      </w:pPr>
      <w:r>
        <w:t>Одновременно выделяется проблема недостаточности финансирования работ по формированию земельных участков и дефицит свободных муниципальных земель в целом.</w:t>
      </w:r>
    </w:p>
    <w:p w:rsidR="0086165B" w:rsidRDefault="0086165B" w:rsidP="0086165B">
      <w:pPr>
        <w:autoSpaceDE w:val="0"/>
        <w:autoSpaceDN w:val="0"/>
        <w:adjustRightInd w:val="0"/>
        <w:spacing w:after="0" w:line="240" w:lineRule="auto"/>
        <w:ind w:firstLine="708"/>
        <w:jc w:val="both"/>
      </w:pPr>
      <w:r>
        <w:t xml:space="preserve">Большая часть муниципальных образований Приморского края озвучивает проблему обеспечения уже сформированных земельных участков инженерной инфраструктурой. "Установленный порядок софинансирования и суммы, выделяемые из краевого бюджета, недостаточны для строительства объектов электроснабжения и дорожной сети к участкам, предназначенным для индивидуального жилищного строительства", – указывает глава Октябрьского муниципального района в информации о реализации на территории района Закона Приморского края </w:t>
      </w:r>
      <w:r w:rsidRPr="003A58DB">
        <w:t>"О бесплатном предоставлении земельных участков гражданам, имеющим трех и более детей, на территории Приморского края"</w:t>
      </w:r>
      <w:r>
        <w:t>.</w:t>
      </w:r>
    </w:p>
    <w:p w:rsidR="0086165B" w:rsidRDefault="0086165B" w:rsidP="0086165B">
      <w:pPr>
        <w:autoSpaceDE w:val="0"/>
        <w:autoSpaceDN w:val="0"/>
        <w:adjustRightInd w:val="0"/>
        <w:spacing w:after="0" w:line="240" w:lineRule="auto"/>
        <w:ind w:firstLine="708"/>
        <w:jc w:val="both"/>
      </w:pPr>
      <w:r>
        <w:t xml:space="preserve">Рассматриваемый </w:t>
      </w:r>
      <w:r w:rsidRPr="008B6CF4">
        <w:t>Закон Приморского края не предусматривает обязательного обеспечения земельных участков, бесплатно предоставляемых гражданам, инженерн</w:t>
      </w:r>
      <w:r>
        <w:t xml:space="preserve">о-техническими коммуникациями. Указание на необходимость создания необходимой инфраструктуры на </w:t>
      </w:r>
      <w:r w:rsidRPr="003B5CF5">
        <w:t>земельных участках, предоставляемых</w:t>
      </w:r>
      <w:r>
        <w:t xml:space="preserve"> гражданам, имеющим трех и более детей, </w:t>
      </w:r>
      <w:r w:rsidRPr="008B6CF4">
        <w:t xml:space="preserve">при поддержке субъектов Российской Федерации и муниципальных образований </w:t>
      </w:r>
      <w:r>
        <w:t xml:space="preserve">содержится в Указе Президента Российской Федерации от </w:t>
      </w:r>
      <w:r w:rsidRPr="003B5CF5">
        <w:t xml:space="preserve">7 мая 2012 года </w:t>
      </w:r>
      <w:r>
        <w:t xml:space="preserve">      </w:t>
      </w:r>
      <w:r w:rsidRPr="003B5CF5">
        <w:t>№ 600 "О мерах по обеспечению граждан Российской Федерации доступным и комфортным жильем и повышению качества жилищно-коммунальных услуг"</w:t>
      </w:r>
      <w:r>
        <w:t>.</w:t>
      </w:r>
    </w:p>
    <w:p w:rsidR="0086165B" w:rsidRDefault="0086165B" w:rsidP="0086165B">
      <w:pPr>
        <w:autoSpaceDE w:val="0"/>
        <w:autoSpaceDN w:val="0"/>
        <w:adjustRightInd w:val="0"/>
        <w:spacing w:after="0" w:line="240" w:lineRule="auto"/>
        <w:ind w:firstLine="708"/>
        <w:jc w:val="both"/>
      </w:pPr>
      <w:r>
        <w:lastRenderedPageBreak/>
        <w:t xml:space="preserve">Обеспечение земельных участков, предоставленных на бесплатной основе гражданам, имеющим трех и более детей, под строительство индивидуальных жилых домов, инженерной инфраструктурой, реализуемое посредством предоставления субсидий из краевого бюджета бюджетам муниципальных образований Приморского края, предусмотрено в качестве одного из мероприятий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2013-2017 годы, утвержденной постановлением Администрации Приморского края                   от 7 декабря 2012 года № 398-па. </w:t>
      </w:r>
    </w:p>
    <w:p w:rsidR="0086165B" w:rsidRDefault="0086165B" w:rsidP="0086165B">
      <w:pPr>
        <w:autoSpaceDE w:val="0"/>
        <w:autoSpaceDN w:val="0"/>
        <w:adjustRightInd w:val="0"/>
        <w:spacing w:after="0" w:line="240" w:lineRule="auto"/>
        <w:ind w:firstLine="708"/>
        <w:jc w:val="both"/>
      </w:pPr>
      <w:r>
        <w:t>В краевом бюджете на 2014 год указанные субсидии предусмотрены в размере 138 475,81 тыс. рублей, распределены семи муниципальным образованиям Приморского края (Лесозаводскому, Артемовскому, Владивостокскому, Находкинскому городским округам, городскому округу ЗАТО Большой Камень, городскому округу ЗАТО г. Фокино</w:t>
      </w:r>
      <w:r w:rsidRPr="00F051B6">
        <w:t xml:space="preserve"> </w:t>
      </w:r>
      <w:r>
        <w:t xml:space="preserve">и Спасскому сельскому поселению Спасского муниципального района). </w:t>
      </w:r>
    </w:p>
    <w:p w:rsidR="0086165B" w:rsidRDefault="0086165B" w:rsidP="0086165B">
      <w:pPr>
        <w:autoSpaceDE w:val="0"/>
        <w:autoSpaceDN w:val="0"/>
        <w:adjustRightInd w:val="0"/>
        <w:spacing w:after="0" w:line="240" w:lineRule="auto"/>
        <w:ind w:firstLine="708"/>
        <w:jc w:val="both"/>
      </w:pPr>
      <w: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предусмотрены подпрограммой "Развитие дорожной отрасли в Приморском крае" на 2013–2017 годы" государственной программы Приморского края "Развитие транспортного комплекса Приморского края" на 2013-2021 годы, утвержденной постановлением Администрации Приморского края от                          7 декабря 2012 года № 394-па.</w:t>
      </w:r>
    </w:p>
    <w:p w:rsidR="0086165B" w:rsidRDefault="0086165B" w:rsidP="0086165B">
      <w:pPr>
        <w:autoSpaceDE w:val="0"/>
        <w:autoSpaceDN w:val="0"/>
        <w:adjustRightInd w:val="0"/>
        <w:spacing w:after="0" w:line="240" w:lineRule="auto"/>
        <w:ind w:firstLine="708"/>
        <w:jc w:val="both"/>
      </w:pPr>
      <w:r>
        <w:t xml:space="preserve">В краевом бюджете на 2014 год указанные субсидии предусмотрены в размере 149 803,37 тыс. рублей, распределены 16 муниципальным образованиям Приморского края. </w:t>
      </w:r>
    </w:p>
    <w:p w:rsidR="0086165B" w:rsidRPr="003B5CF5" w:rsidRDefault="0086165B" w:rsidP="0086165B">
      <w:pPr>
        <w:autoSpaceDE w:val="0"/>
        <w:autoSpaceDN w:val="0"/>
        <w:adjustRightInd w:val="0"/>
        <w:spacing w:after="0" w:line="240" w:lineRule="auto"/>
        <w:ind w:firstLine="708"/>
        <w:jc w:val="both"/>
      </w:pPr>
      <w:r w:rsidRPr="003B5CF5">
        <w:t>Оценивая реализацию в законах других субъектов Российской Федерации, регулирующих вопросы предоставления земельных участков гражданам, имеющим трех и более детей, норм, касающихся обеспечения земельны</w:t>
      </w:r>
      <w:r>
        <w:t>х</w:t>
      </w:r>
      <w:r w:rsidRPr="003B5CF5">
        <w:t xml:space="preserve"> участков объектами инженерной </w:t>
      </w:r>
      <w:r>
        <w:t>инфраструктуры, следует отметить, что такие положения не всегда включены в соответствующие законы. В большинстве субъектов Российской Федерации аналогичные законы содержат положения о необходимости определения технических условий подключения к сетям инженерно-технического обеспечения и не устанавливают обязательности наличия на сформированных земельных участках инженерно-технических коммуникаций. В тех же субъектах Российской Федерации, где в соответствующих законах содержится условие о необходимости обеспечения земельных участков, предоставляемых гражданам, имеющим трех и более детей, соответствующей инфраструктурой (часть 3 статьи 3 Закона Пермского края</w:t>
      </w:r>
      <w:r w:rsidRPr="00A76C80">
        <w:t xml:space="preserve"> </w:t>
      </w:r>
      <w:r>
        <w:t xml:space="preserve">от 1 декабря </w:t>
      </w:r>
      <w:r w:rsidRPr="00A76C80">
        <w:t>2011</w:t>
      </w:r>
      <w:r>
        <w:t xml:space="preserve"> года</w:t>
      </w:r>
      <w:r w:rsidRPr="00A76C80">
        <w:t xml:space="preserve"> </w:t>
      </w:r>
      <w:r>
        <w:t>№</w:t>
      </w:r>
      <w:r w:rsidRPr="00A76C80">
        <w:t xml:space="preserve"> 871-ПК "О бесплатном предоставлении земельных участков многодетным семьям в Пермском крае"</w:t>
      </w:r>
      <w:r>
        <w:t xml:space="preserve">), выделение таким гражданам земельных участков, не </w:t>
      </w:r>
      <w:r>
        <w:lastRenderedPageBreak/>
        <w:t>соответствующих требованиям регионального закона, является основанием для принятия мер реагирования со стороны соответствующих надзорных органов, что и происходит на практике.</w:t>
      </w:r>
    </w:p>
    <w:p w:rsidR="0086165B" w:rsidRDefault="0086165B" w:rsidP="0086165B">
      <w:pPr>
        <w:autoSpaceDE w:val="0"/>
        <w:autoSpaceDN w:val="0"/>
        <w:adjustRightInd w:val="0"/>
        <w:spacing w:after="0" w:line="240" w:lineRule="auto"/>
        <w:ind w:firstLine="708"/>
        <w:jc w:val="both"/>
      </w:pPr>
      <w:r>
        <w:t xml:space="preserve">Проблема недостатка бюджетных средств, необходимых для формирования земельных участков, обеспечения их инженерной инфраструктурой и сетевыми коммуникациями, равно как и отсутствие в муниципальных образованиях достаточного количества земли для бесплатного предоставления в собственность гражданам, имеющим трех и более детей, характерна не только для Приморского края и регионов Дальнего Востока. Озвученные проблемы охватывают большинство регионов Российской Федерации, в которых осуществляется реализация законодательства о бесплатном обеспечении семей (граждан), имеющих трех и более детей, земельными участками для индивидуального жилищного строительства. Так, в ходе проведенного в рамках мониторинга контент-анализа информационно-коммуникационной сети "Интернет", установлено, что аналогичные проблемы имеются в Омской, Ульяновской, Московской областях, Республике Хакасия и других субъектах Российской Федерации. В ряде случаев руководителями регионов предлагаются альтернативные способы решения проблемы обеспечения земельными участками семей, имеющих трех и более детей. Так, губернатором Омской области предложено приостановить продажу и предоставление в аренду муниципальных земель коммерческим структурам, </w:t>
      </w:r>
      <w:r w:rsidRPr="00F450A2">
        <w:t>пока вопросы с предоставлением участков многодетным семьям не будут решены</w:t>
      </w:r>
      <w:r>
        <w:t xml:space="preserve">. </w:t>
      </w:r>
    </w:p>
    <w:p w:rsidR="0086165B" w:rsidRDefault="0086165B" w:rsidP="0086165B">
      <w:pPr>
        <w:autoSpaceDE w:val="0"/>
        <w:autoSpaceDN w:val="0"/>
        <w:adjustRightInd w:val="0"/>
        <w:spacing w:after="0" w:line="240" w:lineRule="auto"/>
        <w:ind w:firstLine="708"/>
        <w:jc w:val="both"/>
      </w:pPr>
      <w:r>
        <w:t xml:space="preserve">Интересен опыт некоторых регионов по законодательному изменению </w:t>
      </w:r>
      <w:r w:rsidRPr="00F450A2">
        <w:t>процедур</w:t>
      </w:r>
      <w:r>
        <w:t>ы</w:t>
      </w:r>
      <w:r w:rsidRPr="00F450A2">
        <w:t xml:space="preserve"> предоставления земельных участков многодетным семьям, позволяющ</w:t>
      </w:r>
      <w:r>
        <w:t>ему</w:t>
      </w:r>
      <w:r w:rsidRPr="00F450A2">
        <w:t xml:space="preserve"> ускорить предоставление земли в собственность для индивидуального жилищного строительства. </w:t>
      </w:r>
      <w:r>
        <w:t xml:space="preserve">Так, законодательно закрепляется </w:t>
      </w:r>
      <w:r w:rsidRPr="00F450A2">
        <w:t>порядок</w:t>
      </w:r>
      <w:r>
        <w:t xml:space="preserve">, </w:t>
      </w:r>
      <w:r w:rsidRPr="00F450A2">
        <w:t>предполага</w:t>
      </w:r>
      <w:r>
        <w:t>ющий</w:t>
      </w:r>
      <w:r w:rsidRPr="00F450A2">
        <w:t xml:space="preserve"> предоставление земельных участков </w:t>
      </w:r>
      <w:r>
        <w:t>по принципу "</w:t>
      </w:r>
      <w:r w:rsidRPr="00F450A2">
        <w:t>земельный участок — гражданин</w:t>
      </w:r>
      <w:r>
        <w:t>"</w:t>
      </w:r>
      <w:r w:rsidRPr="00F450A2">
        <w:t>. Участки формир</w:t>
      </w:r>
      <w:r>
        <w:t>уются</w:t>
      </w:r>
      <w:r w:rsidRPr="00F450A2">
        <w:t xml:space="preserve"> массивами в границах одного кадастрового квартала, что обеспечи</w:t>
      </w:r>
      <w:r>
        <w:t xml:space="preserve">вает </w:t>
      </w:r>
      <w:r w:rsidRPr="00F450A2">
        <w:t>равноценность предлагаемых гражданам земельных наделов. Гражданину в порядке очередности будет предлагаться один участок из утвержденного перечня земельных участков.</w:t>
      </w:r>
    </w:p>
    <w:p w:rsidR="0086165B" w:rsidRDefault="0086165B" w:rsidP="0086165B">
      <w:pPr>
        <w:spacing w:after="0" w:line="240" w:lineRule="auto"/>
        <w:ind w:firstLine="708"/>
        <w:jc w:val="both"/>
      </w:pPr>
      <w:r>
        <w:t>Возвращаясь к вопросам реализации Закона</w:t>
      </w:r>
      <w:r w:rsidRPr="00D45323">
        <w:t xml:space="preserve"> Приморского края "О бесплатном предоставлении земельных участков гражданам, имеющим трех и более детей, на территории Приморского края"</w:t>
      </w:r>
      <w:r>
        <w:t>, следует отметить, что несмотря на определенные препятствия, процесс выделения земельных участков семьям, имеющим трех и более детей, в Приморском крае продолжается, по состоянию на 1 июля 2014 года земельными участками обеспечено 3 218 таких семей.</w:t>
      </w:r>
    </w:p>
    <w:p w:rsidR="0086165B" w:rsidRDefault="0086165B" w:rsidP="0086165B">
      <w:pPr>
        <w:spacing w:after="0" w:line="240" w:lineRule="auto"/>
        <w:ind w:firstLine="708"/>
        <w:jc w:val="both"/>
      </w:pPr>
      <w:r>
        <w:t xml:space="preserve">Проведенный в рамках мониторинга анализ судебной практики по делам, связанным с бесплатным предоставлением гражданам земельных участков, показал, что судебной коллегией по гражданским и административным делам Приморского краевого суда в 2013 году рассмотрено четыре дела, связанных с реализацией Закона Приморского края </w:t>
      </w:r>
      <w:r w:rsidRPr="00C40E5F">
        <w:lastRenderedPageBreak/>
        <w:t>"О бесплатном предоставлении земельных участков гражданам, имеющим трех и более детей, на территории Приморского края"</w:t>
      </w:r>
      <w:r>
        <w:t xml:space="preserve">. В текущем году Приморский краевой суд рассмотрел восемь гражданских дел такой категории. Рассмотренные судом дела касались в основном признания незаконным бездействия муниципальных властей по предоставлению земельных участков в 180-дневный срок, установленный частью 8 статьи 5 Закона Приморского края. Также граждане обращались в суд с заявлениями о признании незаконным бездействия органов местного самоуправления по формированию земельных участков для их последующего предоставления гражданам, имеющим трех и более детей. Заявлений об оспаривании положений Закона Приморского края </w:t>
      </w:r>
      <w:r w:rsidRPr="00295334">
        <w:t>"О бесплатном предоставлении земельных участков гражданам, имеющим трех и более детей, на территории Приморского края"</w:t>
      </w:r>
      <w:r>
        <w:t xml:space="preserve"> в суды Приморского края не поступало.</w:t>
      </w:r>
    </w:p>
    <w:p w:rsidR="0086165B" w:rsidRDefault="0086165B" w:rsidP="0086165B">
      <w:pPr>
        <w:spacing w:after="0" w:line="240" w:lineRule="auto"/>
        <w:ind w:firstLine="708"/>
        <w:jc w:val="both"/>
      </w:pPr>
      <w:r>
        <w:t>Что касается судебной практики высших судебных инстанций, то в 2013-2014 годах Верховным Судом Российской Федерации вынесено              12 определений по делам, связанным с оспариванием нормативных правовых актов субъектов Российской Федерации, регулирующих вопросы обеспечения земельными участками граждан, имеющих трех и более детей. В основном такие судебные акты касались признания противоречащими федеральному законодательству отдельных положений соответствующих законов</w:t>
      </w:r>
      <w:r w:rsidRPr="00215B1E">
        <w:t xml:space="preserve"> и иных нормативных правовых актов</w:t>
      </w:r>
      <w:r>
        <w:t xml:space="preserve"> субъектов Российской Федерации, тем или иным образом ограничивающих право семей (граждан), воспитывающих трех и более детей на бесплатное получение земельных участков, либо произвольно устанавливающих порядок предоставления земельных участков. </w:t>
      </w:r>
    </w:p>
    <w:p w:rsidR="0086165B" w:rsidRDefault="0086165B" w:rsidP="0086165B">
      <w:pPr>
        <w:widowControl w:val="0"/>
        <w:autoSpaceDE w:val="0"/>
        <w:autoSpaceDN w:val="0"/>
        <w:adjustRightInd w:val="0"/>
        <w:spacing w:after="0" w:line="240" w:lineRule="auto"/>
        <w:ind w:firstLine="708"/>
        <w:jc w:val="both"/>
      </w:pPr>
      <w:r>
        <w:t>Так, о</w:t>
      </w:r>
      <w:r w:rsidRPr="00EB417B">
        <w:t xml:space="preserve">пределением Верховного Суда Российской Федерации </w:t>
      </w:r>
      <w:r w:rsidRPr="00EB417B">
        <w:rPr>
          <w:bCs/>
        </w:rPr>
        <w:t xml:space="preserve">от 23 июля 2014 года № 89-АПГ14-6 </w:t>
      </w:r>
      <w:r w:rsidRPr="00EB417B">
        <w:t>признан противоречащим федеральному законодательству подпункт "б" пункта 2.4 Положения о бесплатном предоставлении земельных участков гражданам, имеющим трех и более детей, утвержденного постановлением Правительства Тюменской области</w:t>
      </w:r>
      <w:r>
        <w:t xml:space="preserve">                          </w:t>
      </w:r>
      <w:r w:rsidRPr="00EB417B">
        <w:t xml:space="preserve"> от 10 октя</w:t>
      </w:r>
      <w:r>
        <w:t>бря 2011 года №</w:t>
      </w:r>
      <w:r w:rsidRPr="00EB417B">
        <w:t xml:space="preserve"> 340-п</w:t>
      </w:r>
      <w:r>
        <w:t xml:space="preserve">, согласно которому </w:t>
      </w:r>
      <w:r w:rsidRPr="00EB417B">
        <w:t xml:space="preserve">к заявлению о бесплатном предоставлении земельного участка прилагается документ, подтверждающий факт проживания члена многодетной семьи в муниципальном районе (городском округе) по месту подачи заявления (в случае отсутствия у члена многодетной семьи регистрации по месту жительства на территории муниципального образования по месту подачи заявления). </w:t>
      </w:r>
      <w:r>
        <w:t xml:space="preserve"> </w:t>
      </w:r>
    </w:p>
    <w:p w:rsidR="0086165B" w:rsidRDefault="0086165B" w:rsidP="0086165B">
      <w:pPr>
        <w:spacing w:after="0" w:line="240" w:lineRule="auto"/>
        <w:ind w:firstLine="708"/>
        <w:jc w:val="both"/>
      </w:pPr>
      <w:r>
        <w:t>По информации Уполномоченного по правам человека в Приморском крае, в 2013-2014 годах к нему поступило восемь обращений граждан, связанных с предоставлением земельных участков в соответствии с Законом Приморского края. В основном граждане жаловались на неправомерное присвоение реестрового номера в очереди на предоставление земельных участков, несоблюдение 180-дневного срока, отсутствие необходимой социальной инфраструктуры в районе предоставленного земельного участка.</w:t>
      </w:r>
    </w:p>
    <w:p w:rsidR="0086165B" w:rsidRDefault="0086165B" w:rsidP="0086165B">
      <w:pPr>
        <w:spacing w:after="0" w:line="240" w:lineRule="auto"/>
        <w:ind w:firstLine="708"/>
        <w:jc w:val="both"/>
      </w:pPr>
      <w:r>
        <w:t xml:space="preserve">Проверки соблюдения требований земельного законодательства при бесплатном предоставлении земельных участков для индивидуального </w:t>
      </w:r>
      <w:r>
        <w:lastRenderedPageBreak/>
        <w:t xml:space="preserve">жилищного строительства гражданам, имеющим трех и более детей, постоянно проводятся прокуратурой Приморского края. Так, по результатам проверки законности действий и решений органов местного самоуправления при предоставлении земельных участков данной категории граждан, проведенной в феврале 2014 года, установлено, что органами местного самоуправления Владивостокского, Артемовского, Находкинского, Лесозаводского, Дальнереченского городских округов, городских округов Спасск-Дальний, ЗАТО г. Большой Камень, Кировского, Михайловского, Черниговского и Хасанского муниципальных районов не принимались меры по формированию земельных участков, необходимых для предоставления указанной категории граждан. С целью устранения указанных нарушений прокурорами данных городов и районов предъявлено 11 заявлений. В настоящее время 10 исков рассмотрено и удовлетворено, производство по иску прокурора г. Артема прекращено в связи с добровольным исполнением. </w:t>
      </w:r>
    </w:p>
    <w:p w:rsidR="0086165B" w:rsidRDefault="0086165B" w:rsidP="0086165B">
      <w:pPr>
        <w:spacing w:after="0" w:line="240" w:lineRule="auto"/>
        <w:ind w:firstLine="708"/>
        <w:jc w:val="both"/>
      </w:pPr>
      <w:r>
        <w:t>По результатам проверки прокуратуры, проведенной в июле 2014 года, установлено, что дефицит земельных участков имеется на:</w:t>
      </w:r>
    </w:p>
    <w:p w:rsidR="0086165B" w:rsidRDefault="0086165B" w:rsidP="0086165B">
      <w:pPr>
        <w:spacing w:after="0" w:line="240" w:lineRule="auto"/>
        <w:ind w:firstLine="708"/>
        <w:jc w:val="both"/>
      </w:pPr>
      <w:r>
        <w:t>территории Арсеньевского городского округа (в реестр включено        215 граждан, земельных участков сформировано (формируется) – 210 единиц);</w:t>
      </w:r>
    </w:p>
    <w:p w:rsidR="0086165B" w:rsidRDefault="0086165B" w:rsidP="0086165B">
      <w:pPr>
        <w:spacing w:after="0" w:line="240" w:lineRule="auto"/>
        <w:ind w:firstLine="708"/>
        <w:jc w:val="both"/>
      </w:pPr>
      <w:r>
        <w:t>территории Хасанского муниципального района (в реестр включено    111 граждан, земельных участков сформировано (формируется) – 99 единиц);</w:t>
      </w:r>
    </w:p>
    <w:p w:rsidR="0086165B" w:rsidRDefault="0086165B" w:rsidP="0086165B">
      <w:pPr>
        <w:spacing w:after="0" w:line="240" w:lineRule="auto"/>
        <w:ind w:firstLine="708"/>
        <w:jc w:val="both"/>
      </w:pPr>
      <w:r>
        <w:t>территории Владивостокского городского округа (в реестр включено 2104 граждан, земельных участков сформировано (формируется) –                640 единиц). Определением судебной коллегии по гражданским делам Приморского краевого суда от 29 мая 2014 года по иску прокурора                             г. Владивостока бездействие городской администрации признано незаконным, на администрацию г. Владивостока возложена обязанность сформировать земельные участки (решение находится на принудительном исполнении).</w:t>
      </w:r>
    </w:p>
    <w:p w:rsidR="0086165B" w:rsidRDefault="0086165B" w:rsidP="0086165B">
      <w:pPr>
        <w:spacing w:after="0" w:line="240" w:lineRule="auto"/>
        <w:ind w:firstLine="709"/>
        <w:jc w:val="both"/>
      </w:pPr>
      <w:r>
        <w:t>О</w:t>
      </w:r>
      <w:r w:rsidRPr="007B4938">
        <w:t>бобщ</w:t>
      </w:r>
      <w:r>
        <w:t xml:space="preserve">ая информацию, полученную в ходе мониторинга, и давая оценку практике применения Закона Приморского края </w:t>
      </w:r>
      <w:r w:rsidRPr="007B4938">
        <w:t>"О бесплатном предоставлении земельных участков гражданам, имеющим трех и более детей, на территории Приморского края"</w:t>
      </w:r>
      <w:r>
        <w:t xml:space="preserve">, необходимо отметить следующее. Выявленные в ходе мониторинга проблемные вопросы при применении данного Закона не являются уникальными, характерными только для Приморского края. 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средств для формирования земельных участков - все эти проблемы являются общими для субъектов Российской Федерации, где происходит реализация аналогичных региональных законов. </w:t>
      </w:r>
    </w:p>
    <w:p w:rsidR="0086165B" w:rsidRPr="007975FC" w:rsidRDefault="0086165B" w:rsidP="0086165B">
      <w:pPr>
        <w:spacing w:after="0" w:line="240" w:lineRule="auto"/>
        <w:jc w:val="both"/>
        <w:rPr>
          <w:b/>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34213E">
        <w:rPr>
          <w:b/>
          <w:sz w:val="32"/>
          <w:szCs w:val="32"/>
        </w:rPr>
        <w:lastRenderedPageBreak/>
        <w:t>3.Результаты мониторинга правоприменения Закона Приморского края "О бесплатном предоставлении земельных участков гражданам, имеющим трех и более детей, на территории Приморского края"</w:t>
      </w:r>
    </w:p>
    <w:p w:rsidR="0086165B" w:rsidRPr="0034213E" w:rsidRDefault="0086165B" w:rsidP="0086165B">
      <w:pPr>
        <w:spacing w:after="0" w:line="240" w:lineRule="auto"/>
        <w:jc w:val="center"/>
        <w:rPr>
          <w:b/>
          <w:sz w:val="32"/>
          <w:szCs w:val="32"/>
        </w:rPr>
      </w:pPr>
    </w:p>
    <w:p w:rsidR="0086165B" w:rsidRPr="00057865" w:rsidRDefault="0086165B" w:rsidP="0086165B">
      <w:pPr>
        <w:autoSpaceDE w:val="0"/>
        <w:autoSpaceDN w:val="0"/>
        <w:adjustRightInd w:val="0"/>
        <w:spacing w:after="0" w:line="240" w:lineRule="auto"/>
        <w:ind w:firstLine="709"/>
        <w:jc w:val="both"/>
      </w:pPr>
      <w:r w:rsidRPr="00057865">
        <w:t xml:space="preserve">По результатам проведенного </w:t>
      </w:r>
      <w:r>
        <w:t xml:space="preserve">обобщения, анализа и оценки информации о практике применения </w:t>
      </w:r>
      <w:r w:rsidRPr="00057865">
        <w:t xml:space="preserve">Закона Приморского края </w:t>
      </w:r>
      <w:r w:rsidRPr="00346AB9">
        <w:t>"О бесплатном предоставлении земельных участков гражданам, имеющим трех и более детей, на территории Приморского края"</w:t>
      </w:r>
      <w:r>
        <w:t xml:space="preserve"> установлено, что п</w:t>
      </w:r>
      <w:r w:rsidRPr="00E87619">
        <w:t xml:space="preserve">роблемы, возникающие у правоприменителей при реализации указанного Закона Приморского края, не носят системного характера, не связаны с неурегулированностью данным нормативным актом каких-либо практических вопросов в сфере его действия, не являются искажением смысла закона и не вызваны внутренними </w:t>
      </w:r>
      <w:r>
        <w:t>противоречиями</w:t>
      </w:r>
      <w:r w:rsidRPr="00E87619">
        <w:t xml:space="preserve">. </w:t>
      </w:r>
    </w:p>
    <w:p w:rsidR="0086165B" w:rsidRDefault="0086165B" w:rsidP="0086165B">
      <w:pPr>
        <w:spacing w:after="0" w:line="240" w:lineRule="auto"/>
        <w:ind w:firstLine="709"/>
        <w:jc w:val="both"/>
      </w:pPr>
      <w:r>
        <w:t>Обращения муниципальных образований Приморского края в Законодательное Собрание Приморского края, касающиеся разъяснений применения норм Закона в конкретных ситуациях, не свидетельствуют о необходимости внесения в Закон каких-либо изменений.</w:t>
      </w:r>
    </w:p>
    <w:p w:rsidR="0086165B" w:rsidRDefault="0086165B" w:rsidP="0086165B">
      <w:pPr>
        <w:spacing w:after="0" w:line="240" w:lineRule="auto"/>
        <w:ind w:firstLine="709"/>
        <w:jc w:val="both"/>
      </w:pPr>
      <w:r>
        <w:t>Отношения</w:t>
      </w:r>
      <w:r w:rsidRPr="007D33E7">
        <w:t xml:space="preserve"> в сфере</w:t>
      </w:r>
      <w:r>
        <w:t xml:space="preserve"> предоставления земельных участков для индивидуального жилищного строительства в собственность гражданам, имеющим трех и более детей,</w:t>
      </w:r>
      <w:r w:rsidRPr="007D33E7">
        <w:t xml:space="preserve"> урегулированы в необходимом объеме как на федеральном, так и на </w:t>
      </w:r>
      <w:r>
        <w:t>местном</w:t>
      </w:r>
      <w:r w:rsidRPr="007D33E7">
        <w:t xml:space="preserve"> уровне. Каких-либо пробелов, дающих основания неоднозначно толковать те или иные правовые нормы, в ходе анализа не выявлено.</w:t>
      </w:r>
      <w:r>
        <w:t xml:space="preserve"> </w:t>
      </w:r>
    </w:p>
    <w:p w:rsidR="0086165B" w:rsidRDefault="0086165B" w:rsidP="0086165B">
      <w:pPr>
        <w:spacing w:after="0" w:line="240" w:lineRule="auto"/>
        <w:ind w:firstLine="709"/>
        <w:jc w:val="both"/>
      </w:pPr>
      <w:r>
        <w:t xml:space="preserve">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средств для формирования земельных участков являются проблемами практического характера и не могут быть устранены путем корректировки </w:t>
      </w:r>
      <w:r w:rsidRPr="00057865">
        <w:t xml:space="preserve">Закона Приморского края </w:t>
      </w:r>
      <w:r w:rsidRPr="00346AB9">
        <w:t>"О бесплатном предоставлении земельных участков гражданам, имеющим трех и более детей, на территории Приморского края"</w:t>
      </w:r>
      <w:r>
        <w:t>.</w:t>
      </w: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Pr="000D1FF8" w:rsidRDefault="0086165B" w:rsidP="0086165B">
      <w:pPr>
        <w:pStyle w:val="ac"/>
        <w:spacing w:after="0" w:line="240" w:lineRule="auto"/>
        <w:ind w:left="0"/>
        <w:rPr>
          <w:b/>
          <w:sz w:val="32"/>
          <w:szCs w:val="32"/>
        </w:rPr>
      </w:pPr>
    </w:p>
    <w:p w:rsidR="0086165B" w:rsidRDefault="0086165B" w:rsidP="0086165B">
      <w:pPr>
        <w:spacing w:after="0" w:line="240" w:lineRule="auto"/>
        <w:jc w:val="center"/>
        <w:rPr>
          <w:b/>
          <w:sz w:val="32"/>
          <w:szCs w:val="32"/>
        </w:rPr>
      </w:pPr>
      <w:r>
        <w:rPr>
          <w:b/>
          <w:sz w:val="32"/>
          <w:szCs w:val="32"/>
          <w:lang w:val="en-US"/>
        </w:rPr>
        <w:lastRenderedPageBreak/>
        <w:t>VI</w:t>
      </w:r>
      <w:r w:rsidRPr="005976BC">
        <w:rPr>
          <w:b/>
          <w:sz w:val="32"/>
          <w:szCs w:val="32"/>
        </w:rPr>
        <w:t>.</w:t>
      </w:r>
      <w:r w:rsidRPr="00DA7BA2">
        <w:rPr>
          <w:b/>
          <w:sz w:val="32"/>
          <w:szCs w:val="32"/>
        </w:rPr>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86165B" w:rsidRPr="00DA7BA2"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DA7BA2">
        <w:rPr>
          <w:b/>
          <w:sz w:val="32"/>
          <w:szCs w:val="32"/>
        </w:rPr>
        <w:t>1.Анализ и оценка предмета правового регулирования объекта мониторинга. Практика применения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86165B" w:rsidRDefault="0086165B" w:rsidP="0086165B">
      <w:pPr>
        <w:spacing w:after="0" w:line="240" w:lineRule="auto"/>
        <w:jc w:val="center"/>
        <w:rPr>
          <w:b/>
          <w:sz w:val="32"/>
          <w:szCs w:val="32"/>
        </w:rPr>
      </w:pPr>
    </w:p>
    <w:p w:rsidR="0086165B" w:rsidRDefault="0086165B" w:rsidP="0086165B">
      <w:pPr>
        <w:autoSpaceDE w:val="0"/>
        <w:autoSpaceDN w:val="0"/>
        <w:adjustRightInd w:val="0"/>
        <w:spacing w:after="0" w:line="240" w:lineRule="auto"/>
        <w:ind w:firstLine="708"/>
        <w:jc w:val="both"/>
      </w:pPr>
      <w:r>
        <w:t xml:space="preserve">Закон Приморского края от 27 сентября 2013 года № 250-КЗ "О </w:t>
      </w:r>
      <w:r w:rsidRPr="00A17A44">
        <w:t>бесплатном предоставлении земельных участков для индивидуального жилищного строительства на территории Приморского края</w:t>
      </w:r>
      <w:r>
        <w:t>", принятый по инициативе Губернатора Приморского края, регулирует отношения, связанные с бесплатным предоставлением земельных участков, расположенных на территории Приморского края, находящихся в государственной или муниципальной собственности, для индивидуального жилищного строительства гражданам, имеющим двух детей, а также молодым семьям.</w:t>
      </w:r>
    </w:p>
    <w:p w:rsidR="0086165B" w:rsidRDefault="0086165B" w:rsidP="0086165B">
      <w:pPr>
        <w:autoSpaceDE w:val="0"/>
        <w:autoSpaceDN w:val="0"/>
        <w:adjustRightInd w:val="0"/>
        <w:spacing w:after="0" w:line="240" w:lineRule="auto"/>
        <w:ind w:firstLine="708"/>
        <w:jc w:val="both"/>
      </w:pPr>
      <w:r>
        <w:t xml:space="preserve">Закон Приморского края устанавливает критерии, характеризующие понятие "граждане, имеющие двух детей", а также конкретизирует, какие категории граждан подпадают под понятие "молодая семья". Законом Приморского края детально регламентирован порядок и условия формирования и предоставления земельных участков, установлен перечень документов, необходимых для включения в реестр граждан, имеющих право на получение земельного участка, прописаны сроки совершения уполномоченными органами местного самоуправления отдельных действий, направленных на предоставление земельных участков. </w:t>
      </w:r>
    </w:p>
    <w:p w:rsidR="0086165B" w:rsidRDefault="0086165B" w:rsidP="0086165B">
      <w:pPr>
        <w:autoSpaceDE w:val="0"/>
        <w:autoSpaceDN w:val="0"/>
        <w:adjustRightInd w:val="0"/>
        <w:spacing w:after="0" w:line="240" w:lineRule="auto"/>
        <w:ind w:firstLine="708"/>
        <w:jc w:val="both"/>
      </w:pPr>
      <w:r>
        <w:t xml:space="preserve">В соответствии с частью 1 статьи 1 рассматриваемого Закона Приморского края земельные участки, расположенные на территории Приморского края, находящиеся в государственной или муниципальной собственности, предоставляются гражданам, имеющим двух детей, а также молодым семьям в аренду со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 </w:t>
      </w:r>
    </w:p>
    <w:p w:rsidR="0086165B" w:rsidRDefault="0086165B" w:rsidP="0086165B">
      <w:pPr>
        <w:autoSpaceDE w:val="0"/>
        <w:autoSpaceDN w:val="0"/>
        <w:adjustRightInd w:val="0"/>
        <w:spacing w:after="0" w:line="240" w:lineRule="auto"/>
        <w:ind w:firstLine="708"/>
        <w:jc w:val="both"/>
      </w:pPr>
      <w:r>
        <w:t>Таким образом, на основании Закона Приморского края "</w:t>
      </w:r>
      <w:r w:rsidRPr="008A5C9D">
        <w:t>О бесплатном предоставлении земельных участков для индивидуального жилищного строительства на территории Приморского края"</w:t>
      </w:r>
      <w:r>
        <w:t xml:space="preserve"> семьи, имеющие двух детей, а также молодые семьи, имеют возможность бесплатно получить земельный участок в аренду, в течение пяти лет возвести на нем объект жилищного строительства и оформить предоставленный участок в собственность.</w:t>
      </w:r>
    </w:p>
    <w:p w:rsidR="0086165B" w:rsidRDefault="0086165B" w:rsidP="0086165B">
      <w:pPr>
        <w:autoSpaceDE w:val="0"/>
        <w:autoSpaceDN w:val="0"/>
        <w:adjustRightInd w:val="0"/>
        <w:spacing w:after="0" w:line="240" w:lineRule="auto"/>
        <w:ind w:firstLine="708"/>
        <w:jc w:val="both"/>
      </w:pPr>
      <w:r>
        <w:lastRenderedPageBreak/>
        <w:t>В соответствии с частью 2 статьи 28 Земельного кодекса Российской Федерации предоставление земельных участков в собственность граждан и юридических лиц может осуществляться бесплатно в случаях, предусмотренных Земельным кодексом Российской Федерации, федеральными законами и законами субъектов Российской Федерации.</w:t>
      </w:r>
    </w:p>
    <w:p w:rsidR="0086165B" w:rsidRDefault="0086165B" w:rsidP="0086165B">
      <w:pPr>
        <w:autoSpaceDE w:val="0"/>
        <w:autoSpaceDN w:val="0"/>
        <w:adjustRightInd w:val="0"/>
        <w:spacing w:after="0" w:line="240" w:lineRule="auto"/>
        <w:ind w:firstLine="708"/>
        <w:jc w:val="both"/>
      </w:pPr>
      <w:r>
        <w:t xml:space="preserve">В силу </w:t>
      </w:r>
      <w:r w:rsidRPr="00271BEA">
        <w:t>пункт</w:t>
      </w:r>
      <w:r>
        <w:t>а</w:t>
      </w:r>
      <w:r w:rsidRPr="00271BEA">
        <w:t xml:space="preserve"> 2 статьи 10</w:t>
      </w:r>
      <w:r>
        <w:t xml:space="preserve"> и пункта 2 статьи 11</w:t>
      </w:r>
      <w:r w:rsidRPr="00271BEA">
        <w:t xml:space="preserve"> Земельного кодекса Российской Федерации</w:t>
      </w:r>
      <w:r>
        <w:t xml:space="preserve"> с</w:t>
      </w:r>
      <w:r w:rsidRPr="00DB1DAC">
        <w:t>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r>
        <w:t>, а органы</w:t>
      </w:r>
      <w:r w:rsidRPr="00DB1DAC">
        <w:t xml:space="preserve"> местного самоуправления управл</w:t>
      </w:r>
      <w:r>
        <w:t>яют</w:t>
      </w:r>
      <w:r w:rsidRPr="00DB1DAC">
        <w:t xml:space="preserve"> и распоряж</w:t>
      </w:r>
      <w:r>
        <w:t>аются</w:t>
      </w:r>
      <w:r w:rsidRPr="00DB1DAC">
        <w:t xml:space="preserve"> земельными участками, находящимися в муниципальной собственности.</w:t>
      </w:r>
    </w:p>
    <w:p w:rsidR="0086165B" w:rsidRDefault="0086165B" w:rsidP="0086165B">
      <w:pPr>
        <w:autoSpaceDE w:val="0"/>
        <w:autoSpaceDN w:val="0"/>
        <w:adjustRightInd w:val="0"/>
        <w:spacing w:after="0" w:line="240" w:lineRule="auto"/>
        <w:ind w:firstLine="708"/>
        <w:jc w:val="both"/>
      </w:pPr>
      <w:r>
        <w:t>П</w:t>
      </w:r>
      <w:r w:rsidRPr="007807F4">
        <w:t>ункт "в" части 1 статьи 72 Конституции Российской Федерации</w:t>
      </w:r>
      <w:r>
        <w:t xml:space="preserve"> устанавливает, что </w:t>
      </w:r>
      <w:r w:rsidRPr="007807F4">
        <w:t>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w:t>
      </w:r>
      <w:r>
        <w:t>.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86165B" w:rsidRDefault="0086165B" w:rsidP="0086165B">
      <w:pPr>
        <w:autoSpaceDE w:val="0"/>
        <w:autoSpaceDN w:val="0"/>
        <w:adjustRightInd w:val="0"/>
        <w:spacing w:after="0" w:line="240" w:lineRule="auto"/>
        <w:ind w:firstLine="708"/>
        <w:jc w:val="both"/>
      </w:pPr>
      <w:r w:rsidRPr="00411A2F">
        <w:t>С учетом приведенных норм федерального законодательства</w:t>
      </w:r>
      <w:r>
        <w:t xml:space="preserve"> принятие </w:t>
      </w:r>
      <w:r w:rsidRPr="007807F4">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находится в компетенции законодательного органа края и направлено на реализацию предоставленного Земельным кодексом Российской Федерации права субъектов Российской Федерации законодательно регулировать случаи бесплатного предоставления земельных участков в собственность граждан.</w:t>
      </w:r>
    </w:p>
    <w:p w:rsidR="0086165B" w:rsidRDefault="0086165B" w:rsidP="0086165B">
      <w:pPr>
        <w:autoSpaceDE w:val="0"/>
        <w:autoSpaceDN w:val="0"/>
        <w:adjustRightInd w:val="0"/>
        <w:spacing w:after="0" w:line="240" w:lineRule="auto"/>
        <w:ind w:firstLine="708"/>
        <w:jc w:val="both"/>
      </w:pPr>
      <w:r>
        <w:t xml:space="preserve">При проведении мониторинга правоприменения </w:t>
      </w:r>
      <w:r w:rsidRPr="00411A2F">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использован такой способ </w:t>
      </w:r>
      <w:r w:rsidRPr="004709F2">
        <w:t>сбора информации</w:t>
      </w:r>
      <w:r>
        <w:t>, как сравнительный анализ законодательного регулирования аналогичных общественных отношений на территории других субъектов Российской Федерации. При этом установлено, что в региональных законах субъектов Дальневосточного федерального округа, в той или иной степени устанавливающих основы земельных отношений, положения о бесплатном предоставлении земельных участков молодым семьям и гражданам, имеющим двух детей, отсутствуют. В свою очередь, региональные законы этих субъектов Российской Федерации предоставляют право получить такой земельный участок в собственность иным категориям граждан (</w:t>
      </w:r>
      <w:r w:rsidRPr="00BF71BC">
        <w:t>молодым специалистам, семьям, имеющим ребенка-инвалида</w:t>
      </w:r>
      <w:r>
        <w:t xml:space="preserve">, </w:t>
      </w:r>
      <w:r w:rsidRPr="00792D63">
        <w:t>медицинским работникам, работающим в сельском населенном пункте</w:t>
      </w:r>
      <w:r>
        <w:t xml:space="preserve"> и другим).</w:t>
      </w:r>
    </w:p>
    <w:p w:rsidR="0086165B" w:rsidRDefault="0086165B" w:rsidP="0086165B">
      <w:pPr>
        <w:autoSpaceDE w:val="0"/>
        <w:autoSpaceDN w:val="0"/>
        <w:adjustRightInd w:val="0"/>
        <w:spacing w:after="0" w:line="240" w:lineRule="auto"/>
        <w:ind w:firstLine="708"/>
        <w:jc w:val="both"/>
      </w:pPr>
      <w:r>
        <w:t xml:space="preserve">Анализ законодательства других субъектов Российской Федерации также показал, что законодательные органы не идут по пути закрепления в региональных законах безусловного права молодых семей и семей с двумя детьми на предоставление земельных участков для индивидуального жилищного строительства. Так, законами Томской, Челябинской, </w:t>
      </w:r>
      <w:r>
        <w:lastRenderedPageBreak/>
        <w:t xml:space="preserve">Воронежской, Нижегородской и ряда других областей закреплена возможность бесплатного предоставления земельного участка в собственность для индивидуального жилищного строительства исключительно в случае признания молодой семьи нуждающейся в улучшении жилищных условий. Только на территории Алтайского края и республики Алтай региональными законами молодой семье предоставлено право получить такой земельный участок без каких бы то ни было условий. Что касается бесплатного предоставления земельных участков семьям, имеющим двух детей, то такая категория граждан в земельном законодательстве субъектов Российской Федерации не встречается. </w:t>
      </w:r>
    </w:p>
    <w:p w:rsidR="0086165B" w:rsidRDefault="0086165B" w:rsidP="0086165B">
      <w:pPr>
        <w:autoSpaceDE w:val="0"/>
        <w:autoSpaceDN w:val="0"/>
        <w:adjustRightInd w:val="0"/>
        <w:spacing w:after="0" w:line="240" w:lineRule="auto"/>
        <w:ind w:firstLine="708"/>
        <w:jc w:val="both"/>
      </w:pPr>
      <w:r>
        <w:t>Таким образом, Приморский край является единственным субъектом Российской Федерации, законодательно закрепившим право семей, воспитывающих двоих детей, на получение и последующее оформление в собственность земельного участка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r>
        <w:t xml:space="preserve">Рассматривая вопросы практической реализации </w:t>
      </w:r>
      <w:r w:rsidRPr="00BD2B56">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необходимо отметить, что процесс формирования участков в муниципальных образованиях Приморского края начат. Муниципальные правовые акты, устанавливающие </w:t>
      </w:r>
      <w:r w:rsidRPr="000672B8">
        <w:t>максимальные размеры земельных участков, определ</w:t>
      </w:r>
      <w:r>
        <w:t>яющие</w:t>
      </w:r>
      <w:r w:rsidRPr="000672B8">
        <w:t xml:space="preserve"> размер арендной платы, а также порядок, условия и сроки внесения арендной платы за использование земельных участков</w:t>
      </w:r>
      <w:r>
        <w:t xml:space="preserve"> приняты во всех муниципальных образованиях края. Однако соглашения между муниципальными образованиями Приморского края в целях обеспечения прав граждан данной категории на предоставление земельных участков заключены только администрацией города Владивостока. Такие соглашения заключены с администрациями Надеждинского, Шкотовского, Спасского, Чугуевского муниципальных районов и городского округа Спасск-Дальний. В то же время ни одного земельного участка данной категории граждан на территории Владивостокского городского округа предоставлено не было, хотя по состоянию на 9 октября 2014 года в соответствующий реестр включено               5283 семьи. </w:t>
      </w:r>
    </w:p>
    <w:p w:rsidR="0086165B" w:rsidRDefault="0086165B" w:rsidP="0086165B">
      <w:pPr>
        <w:autoSpaceDE w:val="0"/>
        <w:autoSpaceDN w:val="0"/>
        <w:adjustRightInd w:val="0"/>
        <w:spacing w:after="0" w:line="240" w:lineRule="auto"/>
        <w:ind w:firstLine="708"/>
        <w:jc w:val="both"/>
      </w:pPr>
      <w:r>
        <w:t xml:space="preserve">По сообщению средств массовой информации, с начала 2014 года более 200 семей (граждан), подпадающих под действие Закона Приморского края </w:t>
      </w:r>
      <w:r w:rsidRPr="00495800">
        <w:t>"О бесплатном предоставлении земельных участков для индивидуального жилищного строительства на территории Приморского края"</w:t>
      </w:r>
      <w:r>
        <w:t xml:space="preserve">, получили такие земельные участки. В основном земельные участки гражданам, имеющим двух детей, и молодым семьям предоставлены в Уссурийском городском округе. </w:t>
      </w:r>
    </w:p>
    <w:p w:rsidR="0086165B" w:rsidRDefault="0086165B" w:rsidP="0086165B">
      <w:pPr>
        <w:autoSpaceDE w:val="0"/>
        <w:autoSpaceDN w:val="0"/>
        <w:adjustRightInd w:val="0"/>
        <w:spacing w:after="0" w:line="240" w:lineRule="auto"/>
        <w:ind w:firstLine="708"/>
        <w:jc w:val="both"/>
      </w:pPr>
      <w:r>
        <w:t xml:space="preserve">Отдельные муниципальные образования Приморского края, в которых начата процедура предоставления земельных участков в рамках Закона Приморского края </w:t>
      </w:r>
      <w:r w:rsidRPr="00495800">
        <w:t>"О бесплатном предоставлении земельных участков для индивидуального жилищного строительства на территории Приморского края"</w:t>
      </w:r>
      <w:r>
        <w:t xml:space="preserve"> (Уссурийский городской округ, городской округ Спасск-Дальний), </w:t>
      </w:r>
      <w:r>
        <w:lastRenderedPageBreak/>
        <w:t xml:space="preserve">выделяют проблему, связанную с бездействием граждан, в отношении которых уполномоченным органом принято решение о предоставлении земельных участков в аренду </w:t>
      </w:r>
      <w:r w:rsidRPr="00E232E2">
        <w:t>по заключению соответствующего договора</w:t>
      </w:r>
      <w:r>
        <w:t xml:space="preserve"> и регистрации его в органах Росреестра. Так, отмечается, что установленный частью 10 статьи 5 Закона Приморского края срок (один год), в течение которого действует решение о предоставлении земельного участка в аренду  и должен быть заключен договор аренды земельного участка, создает ситуацию, когда граждане, в отношении которых принято решение о предоставлении земельного участка в аренду, пользуются им без заключения договора и без оплаты его аренды, что влечет финансовые потери для муниципального образования.</w:t>
      </w:r>
    </w:p>
    <w:p w:rsidR="0086165B" w:rsidRDefault="0086165B" w:rsidP="0086165B">
      <w:pPr>
        <w:autoSpaceDE w:val="0"/>
        <w:autoSpaceDN w:val="0"/>
        <w:adjustRightInd w:val="0"/>
        <w:spacing w:after="0" w:line="240" w:lineRule="auto"/>
        <w:ind w:firstLine="708"/>
        <w:jc w:val="both"/>
      </w:pPr>
      <w:r>
        <w:t xml:space="preserve">В связи с наличием подобных проблем органами местного самоуправления предлагается законодательно предусмотреть процедуру расторжения договора аренды и отмены постановления о предоставлении земельного участка в случае, когда граждане уклоняются от регистрации договора в соответствующих органах по истечении года со дня принятия решения о предоставлении земельного участка в аренду. </w:t>
      </w:r>
    </w:p>
    <w:p w:rsidR="0086165B" w:rsidRDefault="0086165B" w:rsidP="0086165B">
      <w:pPr>
        <w:autoSpaceDE w:val="0"/>
        <w:autoSpaceDN w:val="0"/>
        <w:adjustRightInd w:val="0"/>
        <w:spacing w:after="0" w:line="240" w:lineRule="auto"/>
        <w:ind w:firstLine="708"/>
        <w:jc w:val="both"/>
      </w:pPr>
      <w:r>
        <w:t>Вместе с тем представляется целесообразным органам местного самоуправления предусмотреть в типовом договоре аренды земельного участка, что действия, связанные с государственной регистрацией данного договора, относятся к обязанностям арендодателя, т.е. органа местного самоуправления. Во-первых, органы местного самоуправления при их обращении за государственной регистрацией прав на недвижимое имущество и сделок с ним в соответствии с пунктом 4 части 1 статьи 333.35 Налогового кодекса Российской Федерации освобождены от уплаты государственной пошлины. Во-вторых, это позволит своевременно осуществлять государственную регистрацию договоров, а также исключить случаи уклонения от государственной регистрации договора аренды со стороны арендаторов, т.е. граждан.</w:t>
      </w:r>
    </w:p>
    <w:p w:rsidR="0086165B" w:rsidRDefault="0086165B" w:rsidP="0086165B">
      <w:pPr>
        <w:autoSpaceDE w:val="0"/>
        <w:autoSpaceDN w:val="0"/>
        <w:adjustRightInd w:val="0"/>
        <w:spacing w:after="0" w:line="240" w:lineRule="auto"/>
        <w:ind w:firstLine="708"/>
        <w:jc w:val="both"/>
      </w:pPr>
      <w:r>
        <w:t xml:space="preserve">Органами местного самоуправления, являющимися основными правоприменителями Закона Приморского края </w:t>
      </w:r>
      <w:r w:rsidRPr="001B5D45">
        <w:t>"О бесплатном предоставлении земельных участков для индивидуального жилищного строительства на территории Приморского края"</w:t>
      </w:r>
      <w:r>
        <w:t>, кроме озвученных выше проблем правоприменительного характера, в качестве основного препятствия для реализации Закона Приморского края отмечается ограниченное количество свободных муниципальных земель,</w:t>
      </w:r>
      <w:r w:rsidRPr="002C3252">
        <w:t xml:space="preserve"> пригодных для предоставления гражданам</w:t>
      </w:r>
      <w:r>
        <w:t>, особенно на территориях крупных городских округов края.</w:t>
      </w:r>
    </w:p>
    <w:p w:rsidR="0086165B" w:rsidRDefault="0086165B" w:rsidP="0086165B">
      <w:pPr>
        <w:autoSpaceDE w:val="0"/>
        <w:autoSpaceDN w:val="0"/>
        <w:adjustRightInd w:val="0"/>
        <w:spacing w:after="0" w:line="240" w:lineRule="auto"/>
        <w:ind w:firstLine="708"/>
        <w:jc w:val="both"/>
      </w:pPr>
      <w:r>
        <w:t xml:space="preserve">Недостаток земельных участков в Приморском крае стал фундаментальной проблемой, стоящей на стыке реализации Закона Приморского края </w:t>
      </w:r>
      <w:r w:rsidRPr="004A745C">
        <w:t>"О бесплатном предоставлении земельных участков для индивидуального жилищного строительства на территории Приморского края"</w:t>
      </w:r>
      <w:r>
        <w:t xml:space="preserve"> и Закона Приморского края от </w:t>
      </w:r>
      <w:r w:rsidRPr="002C3252">
        <w:t xml:space="preserve">8 ноября 2011 </w:t>
      </w:r>
      <w:r>
        <w:t xml:space="preserve">№ 837-КЗ </w:t>
      </w:r>
      <w:r w:rsidRPr="004A745C">
        <w:t xml:space="preserve">"О бесплатном предоставлении земельных участков гражданам, имеющим трех и более детей, </w:t>
      </w:r>
      <w:r w:rsidRPr="004A745C">
        <w:lastRenderedPageBreak/>
        <w:t>на территории Приморского края"</w:t>
      </w:r>
      <w:r>
        <w:t xml:space="preserve">, исполнение которых проходит в Приморском крае параллельно. </w:t>
      </w:r>
    </w:p>
    <w:p w:rsidR="0086165B" w:rsidRDefault="0086165B" w:rsidP="0086165B">
      <w:pPr>
        <w:spacing w:after="0" w:line="240" w:lineRule="auto"/>
        <w:ind w:firstLine="708"/>
        <w:jc w:val="both"/>
      </w:pPr>
      <w:r>
        <w:t xml:space="preserve">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 Существенное различие между этими законами заключается в определении субъекта права (в одном случае это граждане, имеющие трех и более детей, а в другом – молодые семьи и граждане, имеющие двух детей) и способа предоставления земельного участка (гражданам, имеющим трех и более детей, земельный участок изначально предоставляется в собственность, а молодым семьям и лицам, имеющим двух детей, земельный участок первоначально предоставляется в аренду с последующей передачей в собственность в случае возведения на нем объекта индивидуального жилищного строительства). Таким образом, конечный результат применения этих двух законов заключается в получении гражданами земельных участков в собственность и строительство на них объектов недвижимости. </w:t>
      </w:r>
    </w:p>
    <w:p w:rsidR="0086165B" w:rsidRDefault="0086165B" w:rsidP="0086165B">
      <w:pPr>
        <w:spacing w:after="0" w:line="240" w:lineRule="auto"/>
        <w:ind w:firstLine="709"/>
        <w:jc w:val="both"/>
      </w:pPr>
      <w:r w:rsidRPr="00294C45">
        <w:t>Конкуренция Закона Приморского края "О бесплатном предоставлении земельных участков гражданам, имеющим трех и более детей, на территории Приморского края" с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заключается в одновременном применении сходных по содержанию правовых норм, что создает ситуацию противопоставления прав одной категории граждан правам другой категории. В условиях, когда реализация Закона Приморского края "О бесплатном предоставлении земельных участков гражданам, имеющим трех и более детей, на территории Приморского края" является приоритетной исходя из норм федерального законодательства, поручений Президента</w:t>
      </w:r>
      <w:r>
        <w:t xml:space="preserve"> Российской Федерации и Правительства Российской Федерации, исполнение Закона Приморского края </w:t>
      </w:r>
      <w:r w:rsidRPr="00AC2871">
        <w:t>"О бесплатном предоставлении земельных участков для индивидуального жилищного строительства на территории Приморского края"</w:t>
      </w:r>
      <w:r>
        <w:t xml:space="preserve">, направленного на обеспечение землей молодых семей и граждан, имеющих двух детей, ставится под угрозу. </w:t>
      </w:r>
    </w:p>
    <w:p w:rsidR="0086165B" w:rsidRDefault="0086165B" w:rsidP="0086165B">
      <w:pPr>
        <w:autoSpaceDE w:val="0"/>
        <w:autoSpaceDN w:val="0"/>
        <w:adjustRightInd w:val="0"/>
        <w:spacing w:after="0" w:line="240" w:lineRule="auto"/>
        <w:ind w:firstLine="539"/>
        <w:jc w:val="both"/>
      </w:pPr>
    </w:p>
    <w:p w:rsidR="0086165B" w:rsidRPr="00F27492" w:rsidRDefault="0086165B" w:rsidP="0086165B">
      <w:pPr>
        <w:autoSpaceDE w:val="0"/>
        <w:autoSpaceDN w:val="0"/>
        <w:adjustRightInd w:val="0"/>
        <w:spacing w:after="0" w:line="240" w:lineRule="auto"/>
        <w:ind w:firstLine="539"/>
        <w:jc w:val="center"/>
        <w:rPr>
          <w:b/>
          <w:sz w:val="32"/>
          <w:szCs w:val="32"/>
        </w:rPr>
      </w:pPr>
      <w:r>
        <w:rPr>
          <w:b/>
          <w:sz w:val="32"/>
          <w:szCs w:val="32"/>
        </w:rPr>
        <w:t>2.</w:t>
      </w:r>
      <w:r w:rsidRPr="00F27492">
        <w:rPr>
          <w:b/>
          <w:sz w:val="32"/>
          <w:szCs w:val="32"/>
        </w:rPr>
        <w:t>Проблемы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86165B" w:rsidRDefault="0086165B" w:rsidP="0086165B">
      <w:pPr>
        <w:autoSpaceDE w:val="0"/>
        <w:autoSpaceDN w:val="0"/>
        <w:adjustRightInd w:val="0"/>
        <w:spacing w:after="0" w:line="240" w:lineRule="auto"/>
        <w:ind w:firstLine="539"/>
        <w:jc w:val="both"/>
      </w:pPr>
    </w:p>
    <w:p w:rsidR="0086165B" w:rsidRDefault="0086165B" w:rsidP="0086165B">
      <w:pPr>
        <w:spacing w:after="0" w:line="240" w:lineRule="auto"/>
        <w:ind w:firstLine="708"/>
        <w:jc w:val="both"/>
      </w:pPr>
      <w:r w:rsidRPr="004A745C">
        <w:t xml:space="preserve">По данным официальных органов </w:t>
      </w:r>
      <w:r>
        <w:t>в</w:t>
      </w:r>
      <w:r w:rsidRPr="004A745C">
        <w:t xml:space="preserve"> Приморье проживает 68 тысяч семей, имеющих двух детей</w:t>
      </w:r>
      <w:r>
        <w:t>,</w:t>
      </w:r>
      <w:r w:rsidRPr="004A745C">
        <w:t xml:space="preserve"> и 57 тысяч молодых семей в возрасте до 35 лет. </w:t>
      </w:r>
      <w:r>
        <w:t>Только для реализации З</w:t>
      </w:r>
      <w:r w:rsidRPr="004A745C">
        <w:t>акона</w:t>
      </w:r>
      <w:r>
        <w:t xml:space="preserve"> Приморского края </w:t>
      </w:r>
      <w:r w:rsidRPr="004A745C">
        <w:t>"О бесплатном предоставлении земельных участков для индивидуального жилищного строительства на территории Приморского края"</w:t>
      </w:r>
      <w:r>
        <w:t xml:space="preserve"> </w:t>
      </w:r>
      <w:r w:rsidRPr="004A745C">
        <w:t xml:space="preserve">необходимо 18 тысяч </w:t>
      </w:r>
      <w:r>
        <w:t>гектаров</w:t>
      </w:r>
      <w:r w:rsidRPr="004A745C">
        <w:t xml:space="preserve"> земли.</w:t>
      </w:r>
      <w:r>
        <w:t xml:space="preserve"> Проблема недостаточного количества муниципальных земель в Приморском крае и, как следствие, нарушение установленных упомянутыми </w:t>
      </w:r>
      <w:r>
        <w:lastRenderedPageBreak/>
        <w:t xml:space="preserve">законами сроков предоставления земельных участков как гражданам, имеющим трех и более детей, так и семьям, имеющим двух детей и молодым семьям, не единожды становилась </w:t>
      </w:r>
      <w:r w:rsidRPr="0041145F">
        <w:t>предметом обсуждения на различных площадках в органах власти Приморского края и</w:t>
      </w:r>
      <w:r>
        <w:t xml:space="preserve"> в средствах массовой информации. </w:t>
      </w:r>
    </w:p>
    <w:p w:rsidR="0086165B" w:rsidRPr="004A745C" w:rsidRDefault="0086165B" w:rsidP="0086165B">
      <w:pPr>
        <w:spacing w:after="0" w:line="240" w:lineRule="auto"/>
        <w:ind w:firstLine="708"/>
        <w:jc w:val="both"/>
      </w:pPr>
      <w:r>
        <w:t xml:space="preserve">Все эти факторы послужили причиной принятия Закона Приморского края от 5 августа 2014 года № 455-КЗ "О внесении изменений в статью 2 Закона Приморского края </w:t>
      </w:r>
      <w:r w:rsidRPr="002C3252">
        <w:t>"О бесплатном предоставлении земельных участков для индивидуального жилищного строительства на территории Приморского края"</w:t>
      </w:r>
      <w:r>
        <w:t xml:space="preserve">. </w:t>
      </w:r>
    </w:p>
    <w:p w:rsidR="0086165B" w:rsidRDefault="0086165B" w:rsidP="0086165B">
      <w:pPr>
        <w:autoSpaceDE w:val="0"/>
        <w:autoSpaceDN w:val="0"/>
        <w:adjustRightInd w:val="0"/>
        <w:spacing w:after="0" w:line="240" w:lineRule="auto"/>
        <w:ind w:firstLine="708"/>
        <w:jc w:val="both"/>
      </w:pPr>
      <w:r>
        <w:t xml:space="preserve">Указанным Законом действие Закона Приморского края </w:t>
      </w:r>
      <w:r w:rsidRPr="004C278F">
        <w:t>"О бесплатном предоставлении земельных участков для индивидуального жилищного строительства на территории Приморского края"</w:t>
      </w:r>
      <w:r>
        <w:t xml:space="preserve"> фактически приостанавливается и ставится в зависимость от реализации </w:t>
      </w:r>
      <w:r w:rsidRPr="004C278F">
        <w:t>Закона Приморского края от 8 ноября 2011 № 837-КЗ "О бесплатном предоставлении земельных участков гражданам, имеющим трех и более детей, на территории Приморского края"</w:t>
      </w:r>
      <w:r>
        <w:t xml:space="preserve">. </w:t>
      </w:r>
      <w:r w:rsidRPr="004C278F">
        <w:t>Закон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с учетом внесенных изменений теперь содержит оговорку, предусматривающую, что предоставление земельных участков в соответствии с Законом осуществляется уполномоченным органом местного самоуправления в случае отсутствия в муниципальном образовании гражданина (граждан), имеющего (имеющих) трех и более детей, включенного (включенных)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которому (которым) не предоставлены земельные участки. При этом установлено, что свое действие такие ограничения распространяют на правоотношения, связанные с предоставлением земельных участков в аренду гражданам, подавшим заявления о предоставлении земельного участка в аренду, начиная с 1 января 2014 года.</w:t>
      </w:r>
    </w:p>
    <w:p w:rsidR="0086165B" w:rsidRDefault="0086165B" w:rsidP="0086165B">
      <w:pPr>
        <w:spacing w:after="0" w:line="240" w:lineRule="auto"/>
        <w:ind w:firstLine="709"/>
        <w:jc w:val="both"/>
      </w:pPr>
      <w:r>
        <w:t xml:space="preserve">Таким образом, на сегодняшний день получить земельные участки в рамках Закона </w:t>
      </w:r>
      <w:r w:rsidRPr="009D0BE3">
        <w:t>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при наличии в муниципальном образовании очереди на получение земли из </w:t>
      </w:r>
      <w:r w:rsidRPr="009D0BE3">
        <w:t>граждан, имеющи</w:t>
      </w:r>
      <w:r>
        <w:t>х</w:t>
      </w:r>
      <w:r w:rsidRPr="009D0BE3">
        <w:t xml:space="preserve"> трех и более детей</w:t>
      </w:r>
      <w:r>
        <w:t xml:space="preserve">, не представляется возможным. Фактически принятием 5 августа 2014 года Закона Приморского края </w:t>
      </w:r>
      <w:r w:rsidRPr="00175F7A">
        <w:t>№ 455-КЗ "О внесении изменений в статью 2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в крае расставлены такие приоритеты в обеспечении граждан землей, при которых права одной категории граждан ограничены вследствие невыполнения обязательств по отношению к другой категории граждан. </w:t>
      </w:r>
    </w:p>
    <w:p w:rsidR="0086165B" w:rsidRDefault="0086165B" w:rsidP="0086165B">
      <w:pPr>
        <w:spacing w:after="0" w:line="240" w:lineRule="auto"/>
        <w:ind w:firstLine="709"/>
        <w:jc w:val="both"/>
        <w:rPr>
          <w:b/>
          <w:sz w:val="32"/>
          <w:szCs w:val="32"/>
        </w:rPr>
      </w:pPr>
    </w:p>
    <w:p w:rsidR="0086165B" w:rsidRPr="00F27492" w:rsidRDefault="0086165B" w:rsidP="0086165B">
      <w:pPr>
        <w:spacing w:after="0" w:line="240" w:lineRule="auto"/>
        <w:ind w:firstLine="709"/>
        <w:jc w:val="center"/>
        <w:rPr>
          <w:b/>
          <w:sz w:val="32"/>
          <w:szCs w:val="32"/>
        </w:rPr>
      </w:pPr>
      <w:r>
        <w:rPr>
          <w:b/>
          <w:sz w:val="32"/>
          <w:szCs w:val="32"/>
        </w:rPr>
        <w:lastRenderedPageBreak/>
        <w:t>3.</w:t>
      </w:r>
      <w:r w:rsidRPr="00F27492">
        <w:rPr>
          <w:b/>
          <w:sz w:val="32"/>
          <w:szCs w:val="32"/>
        </w:rPr>
        <w:t>Результаты мониторинга правоприменения. Основные тенденции развития законодательства Приморского края в сфере обеспечения земельными участками семей, имеющих двух и более детей</w:t>
      </w:r>
      <w:r>
        <w:rPr>
          <w:b/>
          <w:sz w:val="32"/>
          <w:szCs w:val="32"/>
        </w:rPr>
        <w:t>, и молодых семей</w:t>
      </w:r>
    </w:p>
    <w:p w:rsidR="0086165B" w:rsidRDefault="0086165B" w:rsidP="0086165B">
      <w:pPr>
        <w:spacing w:after="0" w:line="240" w:lineRule="auto"/>
        <w:ind w:firstLine="708"/>
        <w:jc w:val="both"/>
      </w:pPr>
    </w:p>
    <w:p w:rsidR="0086165B" w:rsidRDefault="0086165B" w:rsidP="0086165B">
      <w:pPr>
        <w:spacing w:after="0" w:line="240" w:lineRule="auto"/>
        <w:ind w:firstLine="708"/>
        <w:jc w:val="both"/>
      </w:pPr>
      <w:r>
        <w:t xml:space="preserve">Подводя итог проведенному мониторингу правоприменения, следует отметить, что Законом Приморского края </w:t>
      </w:r>
      <w:r w:rsidRPr="00F741FC">
        <w:t>"О бесплатном предоставлении земельных участков для индивидуального жилищного строительства на территории Приморского края"</w:t>
      </w:r>
      <w:r>
        <w:t xml:space="preserve"> </w:t>
      </w:r>
      <w:r w:rsidRPr="00F741FC">
        <w:t>гарантированны</w:t>
      </w:r>
      <w:r>
        <w:t>е</w:t>
      </w:r>
      <w:r w:rsidRPr="00F741FC">
        <w:t xml:space="preserve"> прав</w:t>
      </w:r>
      <w:r>
        <w:t>а</w:t>
      </w:r>
      <w:r w:rsidRPr="00F741FC">
        <w:t>, свобод</w:t>
      </w:r>
      <w:r>
        <w:t>ы</w:t>
      </w:r>
      <w:r w:rsidRPr="00F741FC">
        <w:t xml:space="preserve"> и законны</w:t>
      </w:r>
      <w:r>
        <w:t>е</w:t>
      </w:r>
      <w:r w:rsidRPr="00F741FC">
        <w:t xml:space="preserve"> интерес</w:t>
      </w:r>
      <w:r>
        <w:t>ы</w:t>
      </w:r>
      <w:r w:rsidRPr="00F741FC">
        <w:t xml:space="preserve"> человека и гражданина</w:t>
      </w:r>
      <w:r>
        <w:t xml:space="preserve"> не нарушены, искажения смысла положений федерального законодательства при его принятии не допущено, коррупциогенных факторов, ошибок юридико-технического характера и внутренних противоречий не выявлено. </w:t>
      </w:r>
    </w:p>
    <w:p w:rsidR="0086165B" w:rsidRDefault="0086165B" w:rsidP="0086165B">
      <w:pPr>
        <w:spacing w:after="0" w:line="240" w:lineRule="auto"/>
        <w:ind w:firstLine="708"/>
        <w:jc w:val="both"/>
      </w:pPr>
      <w:r>
        <w:t xml:space="preserve">Установленные в рамках мониторинга правоприменительные проблемы в сфере обеспечения граждан, имеющих двух и более детей, а также молодых семей, земельными участками для индивидуального жилищного строительства непосредственно </w:t>
      </w:r>
      <w:r w:rsidRPr="004709F2">
        <w:t xml:space="preserve">не связаны с правовыми недостатками, пробелами, дефектами </w:t>
      </w:r>
      <w:r w:rsidRPr="00F741FC">
        <w:t>Закон</w:t>
      </w:r>
      <w:r>
        <w:t>а</w:t>
      </w:r>
      <w:r w:rsidRPr="00F741FC">
        <w:t xml:space="preserve">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а являются следствием юридической конкуренции между рассматриваемым Законом и </w:t>
      </w:r>
      <w:r w:rsidRPr="00F741FC">
        <w:t>Закон</w:t>
      </w:r>
      <w:r>
        <w:t>ом</w:t>
      </w:r>
      <w:r w:rsidRPr="00F741FC">
        <w:t xml:space="preserve"> Приморского края "О бесплатном предоставлении земельных участков гражданам, имеющим трех и более детей, </w:t>
      </w:r>
      <w:r>
        <w:t xml:space="preserve">на территории Приморского края". </w:t>
      </w:r>
    </w:p>
    <w:p w:rsidR="0086165B" w:rsidRDefault="0086165B" w:rsidP="0086165B">
      <w:pPr>
        <w:spacing w:after="0" w:line="240" w:lineRule="auto"/>
        <w:ind w:firstLine="708"/>
        <w:jc w:val="both"/>
      </w:pPr>
      <w:r>
        <w:t xml:space="preserve">В то же время по результатам мониторинга установлено, что в связи с принятием Федерального закона от 23 июня 2014 года № 171-ФЗ </w:t>
      </w:r>
      <w:r w:rsidRPr="000260C2">
        <w:t xml:space="preserve">"О внесении изменений в Земельный кодекс Российской Федерации и отдельные законодательные акты Российской Федерации" </w:t>
      </w:r>
      <w:r>
        <w:t xml:space="preserve">в Закон Приморского края </w:t>
      </w:r>
      <w:r w:rsidRPr="00B5442C">
        <w:t>"О бесплатном предоставлении земельных участков для индивидуального жилищного строительства на территории Приморского края"</w:t>
      </w:r>
      <w:r>
        <w:t xml:space="preserve"> должны быть внесены изменения, направленные на приведение его отдельных положений в соответствие с Земельным кодексом Российской Федерации.</w:t>
      </w:r>
    </w:p>
    <w:p w:rsidR="0086165B" w:rsidRDefault="0086165B" w:rsidP="0086165B">
      <w:pPr>
        <w:autoSpaceDE w:val="0"/>
        <w:autoSpaceDN w:val="0"/>
        <w:adjustRightInd w:val="0"/>
        <w:spacing w:after="0" w:line="240" w:lineRule="auto"/>
        <w:ind w:firstLine="708"/>
        <w:jc w:val="both"/>
      </w:pPr>
      <w:r>
        <w:t xml:space="preserve">Действующая редакция части 1 статьи 1 Закона Приморского края </w:t>
      </w:r>
      <w:r w:rsidRPr="006B2BBE">
        <w:t>"О бесплатном предоставлении земельных участков для индивидуального жилищного строительства на территории Приморского края"</w:t>
      </w:r>
      <w:r>
        <w:t xml:space="preserve"> устанавливает, что земельные участки предоставляются гражданам, имеющим двух детей, а также молодым семьям в аренду со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 На сегодняшний день такая редакция данной статьи не противоречит действующему законодательству, поскольку Земельный кодекс Российской Федерации не содержит обязательных требований к сроку, на который заключается договор аренды земельного участка, находящегося в государственной или муниципальной собственности.</w:t>
      </w:r>
    </w:p>
    <w:p w:rsidR="0086165B" w:rsidRDefault="0086165B" w:rsidP="0086165B">
      <w:pPr>
        <w:autoSpaceDE w:val="0"/>
        <w:autoSpaceDN w:val="0"/>
        <w:adjustRightInd w:val="0"/>
        <w:spacing w:after="0" w:line="240" w:lineRule="auto"/>
        <w:ind w:firstLine="708"/>
        <w:jc w:val="both"/>
      </w:pPr>
      <w:r>
        <w:lastRenderedPageBreak/>
        <w:t xml:space="preserve">Между тем Федеральным законом от </w:t>
      </w:r>
      <w:r w:rsidRPr="009F3CF6">
        <w:t xml:space="preserve">23 июня 2014 года № 171-ФЗ </w:t>
      </w:r>
      <w:r>
        <w:t>в Земельный кодекс Российской Федерации внесены изменения, согласно которым с 1 марта 2015 года в силу вступят положения, устанавливающие конкретный срок, на который может быть заключен договор аренды. В соответствии с пунктом 3 части 8 статьи 39.8 Земельного кодекса Российской Федерации</w:t>
      </w:r>
      <w:r w:rsidRPr="00472D65">
        <w:t xml:space="preserve"> в случае предоставления гражданину земельного участка для индивидуального жилищного строительства</w:t>
      </w:r>
      <w:r>
        <w:t xml:space="preserve"> договор аренды земельного участка, находящегося в государственной или муниципальной собственности, заключается на срок 20 лет.</w:t>
      </w:r>
    </w:p>
    <w:p w:rsidR="0086165B" w:rsidRDefault="0086165B" w:rsidP="0086165B">
      <w:pPr>
        <w:autoSpaceDE w:val="0"/>
        <w:autoSpaceDN w:val="0"/>
        <w:adjustRightInd w:val="0"/>
        <w:spacing w:after="0" w:line="240" w:lineRule="auto"/>
        <w:ind w:firstLine="709"/>
        <w:jc w:val="both"/>
      </w:pPr>
      <w:r>
        <w:t xml:space="preserve">Таким образом, Закон Приморского края </w:t>
      </w:r>
      <w:r w:rsidRPr="009D4782">
        <w:t>"О бесплатном предоставлении земельных участков для индивидуального жилищного строительства на территории Приморского края"</w:t>
      </w:r>
      <w:r>
        <w:t xml:space="preserve"> к 1 марту 2015 года подлежит корректировке в части изменения срока действия договора аренды земельного участка, предоставляемого молодым семьям и семьям, имеющим двух детей,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p>
    <w:p w:rsidR="0086165B" w:rsidRDefault="0086165B" w:rsidP="0086165B">
      <w:pPr>
        <w:spacing w:after="0" w:line="240" w:lineRule="auto"/>
        <w:jc w:val="center"/>
        <w:rPr>
          <w:b/>
          <w:sz w:val="32"/>
          <w:szCs w:val="32"/>
        </w:rPr>
      </w:pPr>
      <w:r>
        <w:rPr>
          <w:b/>
          <w:sz w:val="32"/>
          <w:szCs w:val="32"/>
          <w:lang w:val="en-US"/>
        </w:rPr>
        <w:t>VII</w:t>
      </w:r>
      <w:r>
        <w:rPr>
          <w:b/>
          <w:sz w:val="32"/>
          <w:szCs w:val="32"/>
        </w:rPr>
        <w:t>.</w:t>
      </w:r>
      <w:r w:rsidRPr="00B14D97">
        <w:rPr>
          <w:b/>
          <w:sz w:val="32"/>
          <w:szCs w:val="32"/>
        </w:rPr>
        <w:t>Закон Приморского края от 7 августа 2013 года № 227-КЗ "О системе капитального ремонта многоквартирных домов в Приморском крае"</w:t>
      </w:r>
    </w:p>
    <w:p w:rsidR="0086165B" w:rsidRPr="00B14D97"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B14D97">
        <w:rPr>
          <w:b/>
          <w:sz w:val="32"/>
          <w:szCs w:val="32"/>
        </w:rPr>
        <w:t xml:space="preserve">1.Правовое регулирование вопросов проведения капитального ремонта общего имущества в многоквартирных домах </w:t>
      </w:r>
    </w:p>
    <w:p w:rsidR="0086165B" w:rsidRPr="00B14D97" w:rsidRDefault="0086165B" w:rsidP="0086165B">
      <w:pPr>
        <w:spacing w:after="0" w:line="240" w:lineRule="auto"/>
        <w:jc w:val="center"/>
        <w:rPr>
          <w:b/>
          <w:sz w:val="32"/>
          <w:szCs w:val="32"/>
        </w:rPr>
      </w:pPr>
    </w:p>
    <w:p w:rsidR="0086165B" w:rsidRPr="001C0AB1" w:rsidRDefault="0086165B" w:rsidP="0086165B">
      <w:pPr>
        <w:spacing w:after="0" w:line="240" w:lineRule="auto"/>
        <w:ind w:firstLine="708"/>
        <w:jc w:val="both"/>
      </w:pPr>
      <w:r>
        <w:t>Н</w:t>
      </w:r>
      <w:r w:rsidRPr="001C0AB1">
        <w:t>а основании пункта "к" части 1 статьи 72 Конституции Российской Федерации жилищное законодательство находится в совместном ведении Российской Федерации и субъектов Российской Федерации.</w:t>
      </w:r>
    </w:p>
    <w:p w:rsidR="0086165B" w:rsidRPr="001C0AB1" w:rsidRDefault="0086165B" w:rsidP="0086165B">
      <w:pPr>
        <w:spacing w:after="0" w:line="240" w:lineRule="auto"/>
        <w:ind w:firstLine="708"/>
        <w:jc w:val="both"/>
      </w:pPr>
      <w:r w:rsidRPr="001C0AB1">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статьи 76 Конституции Российской Федерации (части 2, 5 статьи 76 Конституции Российской Федерации).</w:t>
      </w:r>
    </w:p>
    <w:p w:rsidR="0086165B" w:rsidRPr="001C0AB1" w:rsidRDefault="0086165B" w:rsidP="0086165B">
      <w:pPr>
        <w:spacing w:after="0" w:line="240" w:lineRule="auto"/>
        <w:ind w:firstLine="708"/>
        <w:jc w:val="both"/>
      </w:pPr>
      <w:r w:rsidRPr="001C0AB1">
        <w:t xml:space="preserve">Согласно части 2 статьи 26.1 Федерального закона от 6 октября </w:t>
      </w:r>
      <w:r>
        <w:t xml:space="preserve">               </w:t>
      </w:r>
      <w:r w:rsidRPr="001C0AB1">
        <w:t xml:space="preserve">1999 </w:t>
      </w:r>
      <w:r>
        <w:t>года №</w:t>
      </w:r>
      <w:r w:rsidRPr="001C0AB1">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федеральными законами, договорами о разграничении полномочий и соглашениями, а также законами субъектов Российской Федерации.</w:t>
      </w:r>
    </w:p>
    <w:p w:rsidR="0086165B" w:rsidRDefault="0086165B" w:rsidP="0086165B">
      <w:pPr>
        <w:spacing w:after="0" w:line="240" w:lineRule="auto"/>
        <w:ind w:firstLine="708"/>
        <w:jc w:val="both"/>
      </w:pPr>
      <w:r w:rsidRPr="001C0AB1">
        <w:t>Пунктом 6</w:t>
      </w:r>
      <w:r w:rsidRPr="00237E72">
        <w:rPr>
          <w:vertAlign w:val="superscript"/>
        </w:rPr>
        <w:t>1</w:t>
      </w:r>
      <w:r w:rsidRPr="001C0AB1">
        <w:t xml:space="preserve"> части 1 статьи 2 Жилищного кодекса Российской Федерации определено, что органы государственной власти и органы местного </w:t>
      </w:r>
      <w:r w:rsidRPr="001C0AB1">
        <w:lastRenderedPageBreak/>
        <w:t xml:space="preserve">самоуправления в пределах своих полномочий обеспечивают условия для осуществления гражданами права на жилище, в том числе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 </w:t>
      </w:r>
    </w:p>
    <w:p w:rsidR="0086165B" w:rsidRPr="001C0AB1" w:rsidRDefault="0086165B" w:rsidP="0086165B">
      <w:pPr>
        <w:spacing w:after="0" w:line="240" w:lineRule="auto"/>
        <w:ind w:firstLine="709"/>
        <w:jc w:val="both"/>
      </w:pPr>
      <w:r w:rsidRPr="001C0AB1">
        <w:t xml:space="preserve">Законодательное разграничение полномочий Российской Федерации и субъектов Российской Федерации в области жилищного законодательства закреплено </w:t>
      </w:r>
      <w:r>
        <w:t>в статье 13 Жилищного кодекса Российской Федерации</w:t>
      </w:r>
      <w:r w:rsidRPr="001C0AB1">
        <w:t>.</w:t>
      </w:r>
    </w:p>
    <w:p w:rsidR="0086165B" w:rsidRPr="001C0AB1" w:rsidRDefault="0086165B" w:rsidP="0086165B">
      <w:pPr>
        <w:spacing w:after="0" w:line="240" w:lineRule="auto"/>
        <w:ind w:firstLine="709"/>
        <w:jc w:val="both"/>
      </w:pPr>
      <w:r>
        <w:t xml:space="preserve">Так, </w:t>
      </w:r>
      <w:r w:rsidRPr="001C0AB1">
        <w:t>к компетенции органов государственной власти субъектов Российской Федерации относится:</w:t>
      </w:r>
    </w:p>
    <w:p w:rsidR="0086165B" w:rsidRPr="001C0AB1" w:rsidRDefault="0086165B" w:rsidP="0086165B">
      <w:pPr>
        <w:spacing w:after="0" w:line="240" w:lineRule="auto"/>
        <w:ind w:firstLine="709"/>
        <w:jc w:val="both"/>
      </w:pPr>
      <w:r w:rsidRPr="001C0AB1">
        <w:t>установление минимального размера взноса на капитальный ремонт (п</w:t>
      </w:r>
      <w:r>
        <w:t>ункт</w:t>
      </w:r>
      <w:r w:rsidRPr="001C0AB1">
        <w:t xml:space="preserve"> 8.2</w:t>
      </w:r>
      <w:r>
        <w:t xml:space="preserve"> статьи 13</w:t>
      </w:r>
      <w:r w:rsidRPr="001C0AB1">
        <w:t>);</w:t>
      </w:r>
    </w:p>
    <w:p w:rsidR="0086165B" w:rsidRPr="001C0AB1" w:rsidRDefault="0086165B" w:rsidP="0086165B">
      <w:pPr>
        <w:spacing w:after="0" w:line="240" w:lineRule="auto"/>
        <w:ind w:firstLine="709"/>
        <w:jc w:val="both"/>
      </w:pPr>
      <w:r w:rsidRPr="001C0AB1">
        <w:t>определение порядка установления необходимости проведения капитального ремонта общего имущества в многоквартирном доме (п</w:t>
      </w:r>
      <w:r>
        <w:t>ункт</w:t>
      </w:r>
      <w:r w:rsidRPr="001C0AB1">
        <w:t xml:space="preserve"> 8.3</w:t>
      </w:r>
      <w:r>
        <w:t xml:space="preserve"> статьи 13</w:t>
      </w:r>
      <w:r w:rsidRPr="001C0AB1">
        <w:t>).</w:t>
      </w:r>
    </w:p>
    <w:p w:rsidR="0086165B" w:rsidRPr="001C0AB1" w:rsidRDefault="0086165B" w:rsidP="0086165B">
      <w:pPr>
        <w:spacing w:after="0" w:line="240" w:lineRule="auto"/>
        <w:ind w:firstLine="708"/>
        <w:jc w:val="both"/>
      </w:pPr>
      <w:r>
        <w:t>В соответствии с частью 6 статьи 5 Жилищного кодекса Российской Федерации о</w:t>
      </w:r>
      <w:r w:rsidRPr="001C0AB1">
        <w:t>рганы государственной власти субъектов Российской Федерации могут принимать законы и иные нормативные правовые акты, регулирующие жилищные отношения, в пределах своих полномочий.</w:t>
      </w:r>
    </w:p>
    <w:p w:rsidR="0086165B" w:rsidRPr="001C0AB1" w:rsidRDefault="0086165B" w:rsidP="0086165B">
      <w:pPr>
        <w:spacing w:after="0" w:line="240" w:lineRule="auto"/>
        <w:ind w:firstLine="708"/>
        <w:jc w:val="both"/>
      </w:pPr>
      <w:r w:rsidRPr="001C0AB1">
        <w:t>Правовые отношения в области проведения капитального ремонта общего имущества в многоквартирных домах регулируются специальными нормами жилищно</w:t>
      </w:r>
      <w:r>
        <w:t>го законодательства (статьи 166</w:t>
      </w:r>
      <w:r w:rsidRPr="001C0AB1">
        <w:t>-191 раздела IX "Организация проведения капитального ремонта общего имущества в многоквартирных домах" Жилищного кодекса Российской Федерации).</w:t>
      </w:r>
    </w:p>
    <w:p w:rsidR="0086165B" w:rsidRPr="001C0AB1" w:rsidRDefault="0086165B" w:rsidP="0086165B">
      <w:pPr>
        <w:spacing w:after="0" w:line="240" w:lineRule="auto"/>
        <w:ind w:firstLine="708"/>
        <w:jc w:val="both"/>
      </w:pPr>
      <w:r w:rsidRPr="001C0AB1">
        <w:t>Статьей 167 Жилищного кодекса Российской Федерации определено, что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должны устанавливать минимальный размер взноса на капитальный ремонт общего имущества в многоквартирном доме, порядок проведения мониторинга технического состояния многоквартирных домов, а также предусмотреть создание регионального оператора и решить вопрос о формировании его имущества, о порядке его деятельности.</w:t>
      </w:r>
    </w:p>
    <w:p w:rsidR="0086165B" w:rsidRDefault="0086165B" w:rsidP="0086165B">
      <w:pPr>
        <w:spacing w:after="0" w:line="240" w:lineRule="auto"/>
        <w:ind w:firstLine="708"/>
        <w:jc w:val="both"/>
      </w:pPr>
      <w:r w:rsidRPr="001A133E">
        <w:t>В указанной статье Жилищного кодекса Российской Федерации также предусмотрены полномочия органов государственной власти субъектов Российской Федерации:</w:t>
      </w:r>
    </w:p>
    <w:p w:rsidR="0086165B" w:rsidRDefault="0086165B" w:rsidP="0086165B">
      <w:pPr>
        <w:spacing w:after="0" w:line="240" w:lineRule="auto"/>
        <w:ind w:firstLine="708"/>
        <w:jc w:val="both"/>
      </w:pPr>
      <w:r w:rsidRPr="001C0AB1">
        <w:t>утверждать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w:t>
      </w:r>
      <w:r>
        <w:t>е субъекта Российской Федерации;</w:t>
      </w:r>
    </w:p>
    <w:p w:rsidR="0086165B" w:rsidRDefault="0086165B" w:rsidP="0086165B">
      <w:pPr>
        <w:spacing w:after="0" w:line="240" w:lineRule="auto"/>
        <w:ind w:firstLine="708"/>
        <w:jc w:val="both"/>
      </w:pPr>
      <w:r w:rsidRPr="001C0AB1">
        <w:lastRenderedPageBreak/>
        <w:t>устанавливать порядок подготовки и утверждения региональных программ капитального ремонта общего имущества в многоквартирных домах, а так</w:t>
      </w:r>
      <w:r>
        <w:t>же требования к этим программам;</w:t>
      </w:r>
    </w:p>
    <w:p w:rsidR="0086165B" w:rsidRDefault="0086165B" w:rsidP="0086165B">
      <w:pPr>
        <w:spacing w:after="0" w:line="240" w:lineRule="auto"/>
        <w:ind w:firstLine="708"/>
        <w:jc w:val="both"/>
      </w:pPr>
      <w:r>
        <w:t>устанавливать</w:t>
      </w:r>
      <w:r w:rsidRPr="001C0AB1">
        <w:t xml:space="preserve"> порядок предоставления лицом, на имя которого открыт специальный счет, и региональным оператором сведений, подлежащих предоставлению в соответствии с частью 7 статьи 177 и статьей 183 </w:t>
      </w:r>
      <w:r>
        <w:t>Жилищного к</w:t>
      </w:r>
      <w:r w:rsidRPr="001C0AB1">
        <w:t>одекса</w:t>
      </w:r>
      <w:r>
        <w:t xml:space="preserve"> Российской Федерации</w:t>
      </w:r>
      <w:r w:rsidRPr="001C0AB1">
        <w:t>, перечень иных сведений, подлежащих предоставлению указанными лицами, и порядо</w:t>
      </w:r>
      <w:r>
        <w:t>к предоставления таких сведений;</w:t>
      </w:r>
    </w:p>
    <w:p w:rsidR="0086165B" w:rsidRDefault="0086165B" w:rsidP="0086165B">
      <w:pPr>
        <w:spacing w:after="0" w:line="240" w:lineRule="auto"/>
        <w:ind w:firstLine="708"/>
        <w:jc w:val="both"/>
      </w:pPr>
      <w:r w:rsidRPr="001C0AB1">
        <w:t>устанавливать порядок выплаты владельцем специального счета и (или) региональным оператором средств фонда капитального ремонта собственникам по</w:t>
      </w:r>
      <w:r>
        <w:t>мещений в многоквартирном доме;</w:t>
      </w:r>
    </w:p>
    <w:p w:rsidR="0086165B" w:rsidRDefault="0086165B" w:rsidP="0086165B">
      <w:pPr>
        <w:spacing w:after="0" w:line="240" w:lineRule="auto"/>
        <w:ind w:firstLine="708"/>
        <w:jc w:val="both"/>
      </w:pPr>
      <w:r>
        <w:t xml:space="preserve">устанавливать </w:t>
      </w:r>
      <w:r w:rsidRPr="001C0AB1">
        <w:t>порядок использования средств фонда капитального ремонта на цели сноса или реконструкции многоквартирного дома в случаях</w:t>
      </w:r>
      <w:r>
        <w:t>, предусмотренных Жилищным кодексом Российской Федерации;</w:t>
      </w:r>
      <w:r w:rsidRPr="001C0AB1">
        <w:t xml:space="preserve"> </w:t>
      </w:r>
    </w:p>
    <w:p w:rsidR="0086165B" w:rsidRPr="001C0AB1" w:rsidRDefault="0086165B" w:rsidP="0086165B">
      <w:pPr>
        <w:spacing w:after="0" w:line="240" w:lineRule="auto"/>
        <w:ind w:firstLine="708"/>
        <w:jc w:val="both"/>
      </w:pPr>
      <w:r>
        <w:t xml:space="preserve">устанавливать </w:t>
      </w:r>
      <w:r w:rsidRPr="001C0AB1">
        <w:t>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86165B" w:rsidRPr="001C0AB1" w:rsidRDefault="0086165B" w:rsidP="0086165B">
      <w:pPr>
        <w:spacing w:after="0" w:line="240" w:lineRule="auto"/>
        <w:ind w:firstLine="708"/>
        <w:jc w:val="both"/>
      </w:pPr>
      <w:r>
        <w:t xml:space="preserve">Таким образом, из анализа приведенных положений следует, что </w:t>
      </w:r>
      <w:r w:rsidRPr="001C0AB1">
        <w:t>на законодательный орган субъекта Российской Федерации возложена обязанность по принятию нормативных правовых актов,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w:t>
      </w:r>
    </w:p>
    <w:p w:rsidR="0086165B" w:rsidRDefault="0086165B" w:rsidP="0086165B">
      <w:pPr>
        <w:spacing w:after="0" w:line="240" w:lineRule="auto"/>
        <w:jc w:val="both"/>
      </w:pPr>
      <w:r>
        <w:tab/>
      </w:r>
      <w:r w:rsidRPr="009F5E7B">
        <w:t>Во исполнение предоставленных субъекту Российской Федерации полномочий Законодатель</w:t>
      </w:r>
      <w:r>
        <w:t xml:space="preserve">ным Собранием Приморского края </w:t>
      </w:r>
      <w:r w:rsidRPr="009F5E7B">
        <w:t xml:space="preserve">принят Закон Приморского края </w:t>
      </w:r>
      <w:r>
        <w:t>от 7</w:t>
      </w:r>
      <w:r w:rsidRPr="009F5E7B">
        <w:t xml:space="preserve"> </w:t>
      </w:r>
      <w:r>
        <w:t>августа 2013</w:t>
      </w:r>
      <w:r w:rsidRPr="009F5E7B">
        <w:t xml:space="preserve"> года №</w:t>
      </w:r>
      <w:r>
        <w:t xml:space="preserve"> 277-КЗ </w:t>
      </w:r>
      <w:r w:rsidRPr="00E3376D">
        <w:t>"О системе капитального ремонта многоквартирных домов в Приморском крае</w:t>
      </w:r>
      <w:r w:rsidRPr="009F5E7B">
        <w:t>".</w:t>
      </w:r>
    </w:p>
    <w:p w:rsidR="0086165B" w:rsidRDefault="0086165B" w:rsidP="0086165B">
      <w:pPr>
        <w:spacing w:after="0" w:line="240" w:lineRule="auto"/>
        <w:ind w:firstLine="709"/>
        <w:jc w:val="both"/>
      </w:pPr>
      <w:r w:rsidRPr="008B0E8D">
        <w:t>Закон Приморского края "О системе капитального ремонта многоквартирных домов в Приморском крае"</w:t>
      </w:r>
      <w:r>
        <w:t xml:space="preserve"> </w:t>
      </w:r>
      <w:r w:rsidRPr="008B0E8D">
        <w:t>устанавливает правовые и организационные основы своевременного проведения капитального ремонта общего имущества в многоквартирных домах, расположенных на территории</w:t>
      </w:r>
      <w:r>
        <w:t xml:space="preserve"> Приморского края</w:t>
      </w:r>
      <w:r w:rsidRPr="008B0E8D">
        <w:t xml:space="preserve">, регулирует порядок накопления, учета и целевого использования денежных средств, предназначенных для проведения капитального ремонта общего имущества в многоквартирных домах, порядок подготовки и утверждения региональных программ капитального ремонта общего имущества в многоквартирных домах и требования к этим программам, порядок деятельности регионального оператора, порядок выполнения региональным оператором своих функций и порядок осуществления им финансирования капитального ремонта, а также иные положения, необходимые для организации и проведения капитального ремонта общего имущества в многоквартирных домах, </w:t>
      </w:r>
      <w:r w:rsidRPr="0011551D">
        <w:t>расположенных на территории</w:t>
      </w:r>
      <w:r>
        <w:t xml:space="preserve"> Приморского края</w:t>
      </w:r>
      <w:r w:rsidRPr="0011551D">
        <w:t>.</w:t>
      </w:r>
    </w:p>
    <w:p w:rsidR="0086165B" w:rsidRDefault="0086165B" w:rsidP="0086165B">
      <w:pPr>
        <w:spacing w:after="0" w:line="240" w:lineRule="auto"/>
        <w:ind w:firstLine="709"/>
        <w:jc w:val="both"/>
      </w:pPr>
      <w:r w:rsidRPr="00F066B6">
        <w:t xml:space="preserve">В развитие Закона </w:t>
      </w:r>
      <w:r>
        <w:t xml:space="preserve">Приморского края и в соответствии с ним </w:t>
      </w:r>
      <w:r w:rsidRPr="00F066B6">
        <w:t xml:space="preserve">были </w:t>
      </w:r>
      <w:r>
        <w:t>приняты</w:t>
      </w:r>
      <w:r w:rsidRPr="00F066B6">
        <w:t xml:space="preserve"> </w:t>
      </w:r>
      <w:r>
        <w:t xml:space="preserve">следующие </w:t>
      </w:r>
      <w:r w:rsidRPr="00F066B6">
        <w:t>нормативные правовые акты</w:t>
      </w:r>
      <w:r>
        <w:t xml:space="preserve">, затрагивающие вопросы </w:t>
      </w:r>
      <w:r>
        <w:lastRenderedPageBreak/>
        <w:t>организации и проведения капитального ремонта многоквартирных домов в Приморском крае</w:t>
      </w:r>
      <w:r w:rsidRPr="00F066B6">
        <w:t>, а именно:</w:t>
      </w:r>
    </w:p>
    <w:p w:rsidR="0086165B" w:rsidRPr="00C44C21" w:rsidRDefault="0086165B" w:rsidP="0086165B">
      <w:pPr>
        <w:pStyle w:val="ac"/>
        <w:spacing w:after="0" w:line="240" w:lineRule="auto"/>
        <w:ind w:left="0" w:firstLine="709"/>
        <w:contextualSpacing/>
        <w:jc w:val="both"/>
      </w:pPr>
      <w:r w:rsidRPr="00C44C21">
        <w:t>Программа капитального ремонта общего имущества в многоквартирных домах, расположенных на территории Приморского края, на 2014</w:t>
      </w:r>
      <w:r>
        <w:t>-2</w:t>
      </w:r>
      <w:r w:rsidRPr="00C44C21">
        <w:t>043 годы</w:t>
      </w:r>
      <w:r>
        <w:t xml:space="preserve">, утвержденная </w:t>
      </w:r>
      <w:r w:rsidRPr="00C44C21">
        <w:t xml:space="preserve">постановлением Администрации Приморского края от </w:t>
      </w:r>
      <w:r>
        <w:t>31 декабря 2013 года</w:t>
      </w:r>
      <w:r w:rsidRPr="00C44C21">
        <w:t xml:space="preserve"> № 513-па</w:t>
      </w:r>
      <w:r>
        <w:t>;</w:t>
      </w:r>
    </w:p>
    <w:p w:rsidR="0086165B" w:rsidRPr="00C44C21" w:rsidRDefault="0086165B" w:rsidP="0086165B">
      <w:pPr>
        <w:pStyle w:val="ac"/>
        <w:spacing w:after="0" w:line="240" w:lineRule="auto"/>
        <w:ind w:left="0" w:firstLine="709"/>
        <w:contextualSpacing/>
        <w:jc w:val="both"/>
      </w:pPr>
      <w:r>
        <w:t>п</w:t>
      </w:r>
      <w:r w:rsidRPr="00C44C21">
        <w:t xml:space="preserve">остановление Администрации Приморского края от </w:t>
      </w:r>
      <w:r>
        <w:t>18 ноября          2013 года</w:t>
      </w:r>
      <w:r w:rsidRPr="00C44C21">
        <w:t xml:space="preserve"> № 411-па "Об установлении минимального размера взнос</w:t>
      </w:r>
      <w:r>
        <w:t>а на капитальный ремонт на 2014</w:t>
      </w:r>
      <w:r w:rsidRPr="00C44C21">
        <w:t>-2016 годы"</w:t>
      </w:r>
      <w:r>
        <w:t>;</w:t>
      </w:r>
      <w:r w:rsidRPr="00C44C21">
        <w:t xml:space="preserve"> </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20 августа         2013 года №</w:t>
      </w:r>
      <w:r w:rsidRPr="007715F4">
        <w:t xml:space="preserve"> 324-па "Об утверждении Порядка проведения мониторинга технического состояния многоквартирных домов, расположенных на территории Приморского края"</w:t>
      </w:r>
      <w:r>
        <w:t>;</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13                               2013 года №</w:t>
      </w:r>
      <w:r w:rsidRPr="007715F4">
        <w:t xml:space="preserve"> 405-па "Об утверждении Порядка предоставления лицом, на имя которого открыт специальный счет, и региональным оператором сведений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r>
        <w:t>;</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13 ноября                               2013 года №</w:t>
      </w:r>
      <w:r w:rsidRPr="007715F4">
        <w:t xml:space="preserve"> 406-па "Об утверждении Порядка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r>
        <w:t>;</w:t>
      </w:r>
    </w:p>
    <w:p w:rsidR="0086165B" w:rsidRDefault="0086165B" w:rsidP="0086165B">
      <w:pPr>
        <w:pStyle w:val="ac"/>
        <w:spacing w:after="0" w:line="240" w:lineRule="auto"/>
        <w:ind w:left="0" w:firstLine="709"/>
        <w:contextualSpacing/>
        <w:jc w:val="both"/>
      </w:pPr>
      <w:r>
        <w:t>п</w:t>
      </w:r>
      <w:r w:rsidRPr="00C807B7">
        <w:t xml:space="preserve">остановление Администрации </w:t>
      </w:r>
      <w:r>
        <w:t>Приморского края от 13 ноября                    2013 года №</w:t>
      </w:r>
      <w:r w:rsidRPr="00C807B7">
        <w:t xml:space="preserve"> 404-па "Об утверждении формы уведомления органа государственного жилищного надзора Приморского края владельцем специального счета о выбранном собственниками помещений в многоквартирном доме способе формирования фонда капитального ремонта и Порядка ведения реестров этих уведомлений и реестров специальных счетов"</w:t>
      </w:r>
      <w:r>
        <w:t>;</w:t>
      </w:r>
    </w:p>
    <w:p w:rsidR="0086165B" w:rsidRDefault="0086165B" w:rsidP="0086165B">
      <w:pPr>
        <w:pStyle w:val="ac"/>
        <w:spacing w:after="0" w:line="240" w:lineRule="auto"/>
        <w:ind w:left="0" w:firstLine="709"/>
        <w:contextualSpacing/>
        <w:jc w:val="both"/>
      </w:pPr>
      <w:r>
        <w:t>п</w:t>
      </w:r>
      <w:r w:rsidRPr="00C807B7">
        <w:t xml:space="preserve">остановление Администрации Приморского края от </w:t>
      </w:r>
      <w:r>
        <w:t>27 мая                             2014 года №</w:t>
      </w:r>
      <w:r w:rsidRPr="00C807B7">
        <w:t xml:space="preserve"> 198-па "Об утверждении Порядка привлечения подрядных организаций для оказания услуг и (или) выполнения работ по капитальному ремонту многоквартирных домов, расположенных на территории Приморского края"</w:t>
      </w:r>
      <w:r>
        <w:t>;</w:t>
      </w:r>
    </w:p>
    <w:p w:rsidR="0086165B" w:rsidRPr="00C44C21" w:rsidRDefault="0086165B" w:rsidP="0086165B">
      <w:pPr>
        <w:pStyle w:val="ac"/>
        <w:spacing w:after="0" w:line="240" w:lineRule="auto"/>
        <w:ind w:left="0" w:firstLine="709"/>
        <w:contextualSpacing/>
        <w:jc w:val="both"/>
      </w:pPr>
      <w:r>
        <w:t>п</w:t>
      </w:r>
      <w:r w:rsidRPr="00C807B7">
        <w:t xml:space="preserve">остановление Администрации Приморского края от </w:t>
      </w:r>
      <w:r>
        <w:t>27 августа                   2014 года №</w:t>
      </w:r>
      <w:r w:rsidRPr="00C807B7">
        <w:t xml:space="preserve"> 340-па "О проведении аудита Фонда Приморского края "Фонд капитального ремонта многоквартирных домов Приморского края"</w:t>
      </w:r>
      <w:r>
        <w:t>;</w:t>
      </w:r>
    </w:p>
    <w:p w:rsidR="0086165B" w:rsidRDefault="0086165B" w:rsidP="0086165B">
      <w:pPr>
        <w:pStyle w:val="ac"/>
        <w:spacing w:after="0" w:line="240" w:lineRule="auto"/>
        <w:ind w:left="0" w:firstLine="709"/>
        <w:contextualSpacing/>
        <w:jc w:val="both"/>
      </w:pPr>
      <w:r>
        <w:t>п</w:t>
      </w:r>
      <w:r w:rsidRPr="00C97665">
        <w:t xml:space="preserve">остановление Администрации Приморского края от </w:t>
      </w:r>
      <w:r>
        <w:t>8 августа                      2014 года</w:t>
      </w:r>
      <w:r w:rsidRPr="00C97665">
        <w:t xml:space="preserve"> № 115-па "О Порядке проведения конкурса по отбору кредитной организации для открытия счета регионального оператора, а также специальных счетов, владельцем которых является региональный оператор и на которых формируются фонды капитального ремонта многоквартирных домов, расположенных </w:t>
      </w:r>
      <w:r>
        <w:t>на территории Приморского края".</w:t>
      </w:r>
    </w:p>
    <w:p w:rsidR="0086165B" w:rsidRPr="00C97665" w:rsidRDefault="0086165B" w:rsidP="0086165B">
      <w:pPr>
        <w:pStyle w:val="ac"/>
        <w:spacing w:after="0" w:line="240" w:lineRule="auto"/>
        <w:ind w:left="0" w:firstLine="709"/>
        <w:jc w:val="both"/>
      </w:pPr>
      <w:r>
        <w:t>Таким образом, в</w:t>
      </w:r>
      <w:r w:rsidRPr="00C97665">
        <w:t xml:space="preserve"> результате анализа </w:t>
      </w:r>
      <w:r>
        <w:t xml:space="preserve">законодательства в сфере проведения капитального ремонта многоквартирных домов </w:t>
      </w:r>
      <w:r w:rsidRPr="00C97665">
        <w:t xml:space="preserve">установлена его </w:t>
      </w:r>
      <w:r w:rsidRPr="00C97665">
        <w:lastRenderedPageBreak/>
        <w:t>полнота и достаточность</w:t>
      </w:r>
      <w:r>
        <w:t xml:space="preserve"> как на федеральном, так и на региональном уровнях</w:t>
      </w:r>
      <w:r w:rsidRPr="00C97665">
        <w:t>. Общественные отношения</w:t>
      </w:r>
      <w:r>
        <w:t xml:space="preserve"> в указанной сфере</w:t>
      </w:r>
      <w:r w:rsidRPr="00C97665">
        <w:t xml:space="preserve"> урегулированы</w:t>
      </w:r>
      <w:r>
        <w:t xml:space="preserve"> на территории Приморского края специальным Законом, установившим правовые основы проведения капитального ремонта </w:t>
      </w:r>
      <w:r w:rsidRPr="00C97665">
        <w:t xml:space="preserve">в </w:t>
      </w:r>
      <w:r>
        <w:t xml:space="preserve">необходимом </w:t>
      </w:r>
      <w:r w:rsidRPr="00C97665">
        <w:t>объеме</w:t>
      </w:r>
      <w:r>
        <w:t xml:space="preserve">. Отдельные положения, связанные с формированием на территории края системы капитального ремонта многоквартирных домов, юридически обеспечены принятием соответствующих подзаконных нормативных правовых актов, направленных на конкретизацию процедурных вопросов предмета регулирования Закона Приморского края.  </w:t>
      </w:r>
    </w:p>
    <w:p w:rsidR="0086165B" w:rsidRPr="0083325A" w:rsidRDefault="0086165B" w:rsidP="0086165B">
      <w:pPr>
        <w:spacing w:after="0" w:line="240" w:lineRule="auto"/>
        <w:jc w:val="both"/>
      </w:pPr>
    </w:p>
    <w:p w:rsidR="0086165B" w:rsidRDefault="0086165B" w:rsidP="0086165B">
      <w:pPr>
        <w:spacing w:after="0" w:line="240" w:lineRule="auto"/>
        <w:jc w:val="center"/>
        <w:rPr>
          <w:b/>
          <w:sz w:val="32"/>
          <w:szCs w:val="32"/>
        </w:rPr>
      </w:pPr>
      <w:r>
        <w:rPr>
          <w:b/>
          <w:sz w:val="32"/>
          <w:szCs w:val="32"/>
        </w:rPr>
        <w:t>2.</w:t>
      </w:r>
      <w:r w:rsidRPr="00B14D97">
        <w:rPr>
          <w:b/>
          <w:sz w:val="32"/>
          <w:szCs w:val="32"/>
        </w:rPr>
        <w:t>Анализ и оценка правоприменительной практики в сфере действия Закона Приморского края "О системе капитального ремонта многоквартирных домов в Приморском крае"</w:t>
      </w:r>
    </w:p>
    <w:p w:rsidR="0086165B" w:rsidRPr="00B14D97" w:rsidRDefault="0086165B" w:rsidP="0086165B">
      <w:pPr>
        <w:spacing w:after="0" w:line="240" w:lineRule="auto"/>
        <w:jc w:val="center"/>
        <w:rPr>
          <w:b/>
          <w:sz w:val="32"/>
          <w:szCs w:val="32"/>
        </w:rPr>
      </w:pPr>
    </w:p>
    <w:p w:rsidR="0086165B" w:rsidRPr="00041963" w:rsidRDefault="0086165B" w:rsidP="0086165B">
      <w:pPr>
        <w:spacing w:after="0" w:line="240" w:lineRule="auto"/>
        <w:ind w:firstLine="708"/>
        <w:jc w:val="both"/>
      </w:pPr>
      <w:r>
        <w:t xml:space="preserve">Закон Приморского края </w:t>
      </w:r>
      <w:r w:rsidRPr="00041963">
        <w:t>"О системе капитального ремонта многоквартирных домов в Приморском крае"</w:t>
      </w:r>
      <w:r>
        <w:t xml:space="preserve"> начал действовать с 1 января 2014 года, в связи с чем </w:t>
      </w:r>
      <w:r w:rsidRPr="00041963">
        <w:t xml:space="preserve">мониторинг правоприменения посвящен в основном организационным основам становления в Приморском крае системы проведения капитального ремонта, </w:t>
      </w:r>
      <w:r>
        <w:t xml:space="preserve">формирования и начала </w:t>
      </w:r>
      <w:r w:rsidRPr="00041963">
        <w:t>реализации региональной программы</w:t>
      </w:r>
      <w:r>
        <w:t xml:space="preserve"> капитального ремонта</w:t>
      </w:r>
      <w:r w:rsidRPr="00041963">
        <w:t>, проблема</w:t>
      </w:r>
      <w:r>
        <w:t>м</w:t>
      </w:r>
      <w:r w:rsidRPr="00041963">
        <w:t>, возникающи</w:t>
      </w:r>
      <w:r>
        <w:t>м</w:t>
      </w:r>
      <w:r w:rsidRPr="00041963">
        <w:t xml:space="preserve"> при применении комплекса нормативных актов, регулирующих данную сферу общественных отношений.</w:t>
      </w:r>
    </w:p>
    <w:p w:rsidR="0086165B" w:rsidRDefault="0086165B" w:rsidP="0086165B">
      <w:pPr>
        <w:spacing w:after="0" w:line="240" w:lineRule="auto"/>
        <w:ind w:firstLine="708"/>
        <w:jc w:val="both"/>
      </w:pPr>
      <w:r>
        <w:t xml:space="preserve">В рамках проведенного мониторинга изучена и проанализирована информация </w:t>
      </w:r>
      <w:r w:rsidRPr="0083325A">
        <w:t>о практической реализации Закона Приморского края</w:t>
      </w:r>
      <w:r>
        <w:t xml:space="preserve"> "</w:t>
      </w:r>
      <w:r w:rsidRPr="0083325A">
        <w:t>О системе капитального ремонта многоквартирных домов в Приморском крае</w:t>
      </w:r>
      <w:r>
        <w:t>", полученная от непосредственных правоприменителей указанного закона: Фонда Приморского края "Фонд капитального ремонта многоквартирных домов Приморского края", Государственной жилищной инспекции Приморского края, департамента по жилищно-коммунальному хозяйству и топливным ресурсам Приморского края, муниципальных образований Приморского края, а также органов законодательной власти ряда субъектов Дальневосточного федерального округа.</w:t>
      </w:r>
    </w:p>
    <w:p w:rsidR="0086165B" w:rsidRDefault="0086165B" w:rsidP="0086165B">
      <w:pPr>
        <w:spacing w:after="0" w:line="240" w:lineRule="auto"/>
        <w:ind w:firstLine="708"/>
        <w:jc w:val="both"/>
      </w:pPr>
      <w:r>
        <w:t xml:space="preserve">Переходя непосредственно к анализу и оценке информации, поступившей в адрес Законодательного Собрания Приморского края от правоприменителей Закона Приморского края </w:t>
      </w:r>
      <w:r w:rsidRPr="00574913">
        <w:t>"О системе капитального ремонта многоквартирных домов в Приморском крае"</w:t>
      </w:r>
      <w:r>
        <w:t>, нельзя не отметить, что, по мнению экспертов, о</w:t>
      </w:r>
      <w:r w:rsidRPr="00574913">
        <w:t xml:space="preserve">сновная идея федеральной реформы системы капитального ремонта многоквартирных домов – </w:t>
      </w:r>
      <w:r>
        <w:t xml:space="preserve">это </w:t>
      </w:r>
      <w:r w:rsidRPr="00574913">
        <w:t>отстранение государства от несвойственных функций по управлению чужим имуществом</w:t>
      </w:r>
      <w:r>
        <w:t xml:space="preserve">. Теперь весь груз финансовой ответственности за проведение капитального ремонта полностью лежит на собственниках помещений в многоквартирных домах. Государство же, в свою очередь, определяет организационные основы перехода на новую систему и создает необходимые правовые условия для ее нормального функционирования.  </w:t>
      </w:r>
    </w:p>
    <w:p w:rsidR="0086165B" w:rsidRDefault="0086165B" w:rsidP="0086165B">
      <w:pPr>
        <w:autoSpaceDE w:val="0"/>
        <w:autoSpaceDN w:val="0"/>
        <w:adjustRightInd w:val="0"/>
        <w:spacing w:after="0" w:line="240" w:lineRule="auto"/>
        <w:ind w:firstLine="708"/>
        <w:jc w:val="both"/>
      </w:pPr>
      <w:r>
        <w:lastRenderedPageBreak/>
        <w:t>Одну из решающих позиций в новой системе, обеспечивающей своевременное проведение капитального ремонта, занимает такой правовой субъект, как региональный оператор - специализированная некоммерческая организация, которая осуществляет деятельность, направленную на обеспечение проведения капитального ремонта общего имущества в многоквартирных домах.</w:t>
      </w:r>
    </w:p>
    <w:p w:rsidR="0086165B" w:rsidRDefault="0086165B" w:rsidP="0086165B">
      <w:pPr>
        <w:spacing w:after="0" w:line="240" w:lineRule="auto"/>
        <w:ind w:firstLine="708"/>
        <w:jc w:val="both"/>
      </w:pPr>
      <w:r>
        <w:t>В Приморском крае региональным оператором является Фонд Приморского края "Фонд капитального ремонта многоквартирных домов Приморского края" (далее – ФПК "Фонд капитального ремонта многоквартирных домов Приморского края").</w:t>
      </w:r>
    </w:p>
    <w:p w:rsidR="0086165B" w:rsidRDefault="0086165B" w:rsidP="0086165B">
      <w:pPr>
        <w:spacing w:after="0" w:line="240" w:lineRule="auto"/>
        <w:ind w:firstLine="709"/>
        <w:jc w:val="both"/>
      </w:pPr>
      <w:r>
        <w:t xml:space="preserve">Первоочередным и основополагающим документом, на основании которого осуществляется планирование и организация проведения капитального ремонта </w:t>
      </w:r>
      <w:r w:rsidRPr="00AF4423">
        <w:t>общего имущества многоквартирных домов Приморского края</w:t>
      </w:r>
      <w:r>
        <w:t>,</w:t>
      </w:r>
      <w:r w:rsidRPr="00AF4423">
        <w:t xml:space="preserve"> является краевая программа "Программа капитального ремонта общего имущества в многоквартирных домах, расположенных на терри</w:t>
      </w:r>
      <w:r>
        <w:t>тории Приморского края, на 2014-</w:t>
      </w:r>
      <w:r w:rsidRPr="00AF4423">
        <w:t>2043 годы"</w:t>
      </w:r>
      <w:r>
        <w:t>, утвержденная постановлением Администрации Приморского края от 31 декабря 2013 года       № 513-па (далее – региональная программа).</w:t>
      </w:r>
    </w:p>
    <w:p w:rsidR="0086165B" w:rsidRDefault="0086165B" w:rsidP="0086165B">
      <w:pPr>
        <w:autoSpaceDE w:val="0"/>
        <w:autoSpaceDN w:val="0"/>
        <w:adjustRightInd w:val="0"/>
        <w:spacing w:after="0" w:line="240" w:lineRule="auto"/>
        <w:ind w:firstLine="709"/>
        <w:jc w:val="both"/>
      </w:pPr>
      <w:r>
        <w:t>В региональную программу включены все многоквартирные дома на территории Приморского края, за исключением многоквартирных домов, признанных в установленном Правительством Российской Федерации порядке аварийными и подлежащими сносу, а также домов, имеющих менее трех квартир.</w:t>
      </w:r>
      <w:r w:rsidRPr="004A4441">
        <w:t xml:space="preserve"> </w:t>
      </w:r>
      <w:r>
        <w:t>Для каждого дома установлен</w:t>
      </w:r>
      <w:r w:rsidRPr="004A4441">
        <w:t xml:space="preserve"> плановый период проведения капитального ремонта общего имущества, а также виды работ, которые планируется провести. Капитальный ремонт проводится в соответствии с очередностью, определенной </w:t>
      </w:r>
      <w:r>
        <w:t xml:space="preserve">региональной </w:t>
      </w:r>
      <w:r w:rsidRPr="004A4441">
        <w:t>программой.</w:t>
      </w:r>
      <w:r w:rsidRPr="00574913">
        <w:t xml:space="preserve"> На основе долгосрочной программы капитального ремонта</w:t>
      </w:r>
      <w:r>
        <w:t xml:space="preserve"> органами местного самоуправления </w:t>
      </w:r>
      <w:r w:rsidRPr="00574913">
        <w:t>разраб</w:t>
      </w:r>
      <w:r>
        <w:t>отаны</w:t>
      </w:r>
      <w:r w:rsidRPr="00574913">
        <w:t xml:space="preserve"> краткосрочные (трехлетние) программы. Именно они со</w:t>
      </w:r>
      <w:r>
        <w:t>держат уточненную информацию о многоквартирных домах</w:t>
      </w:r>
      <w:r w:rsidRPr="00574913">
        <w:t xml:space="preserve">, подлежащих капитальному ремонту в данный период. </w:t>
      </w:r>
      <w:r>
        <w:t>В этих подпрограммах</w:t>
      </w:r>
      <w:r w:rsidRPr="00574913">
        <w:t xml:space="preserve"> также детально прописываются виды запланированных работ и источники финансирования.</w:t>
      </w:r>
    </w:p>
    <w:p w:rsidR="0086165B" w:rsidRDefault="0086165B" w:rsidP="0086165B">
      <w:pPr>
        <w:autoSpaceDE w:val="0"/>
        <w:autoSpaceDN w:val="0"/>
        <w:adjustRightInd w:val="0"/>
        <w:spacing w:after="0" w:line="240" w:lineRule="auto"/>
        <w:ind w:firstLine="540"/>
        <w:jc w:val="both"/>
      </w:pPr>
      <w:r>
        <w:tab/>
        <w:t>В региональную программу Приморского края включены 12 163 многоквартирных дома общей площадью помещений 28,3 млн кв. м.</w:t>
      </w:r>
    </w:p>
    <w:p w:rsidR="0086165B" w:rsidRDefault="0086165B" w:rsidP="0086165B">
      <w:pPr>
        <w:autoSpaceDE w:val="0"/>
        <w:autoSpaceDN w:val="0"/>
        <w:adjustRightInd w:val="0"/>
        <w:spacing w:after="0" w:line="240" w:lineRule="auto"/>
        <w:ind w:firstLine="708"/>
        <w:jc w:val="both"/>
      </w:pPr>
      <w:r>
        <w:t xml:space="preserve">В соответствии со статьей 3 Закона Приморского края </w:t>
      </w:r>
      <w:r w:rsidRPr="003968F1">
        <w:t>"О системе капитального ремонта многоквартирных домов в Приморском крае"</w:t>
      </w:r>
      <w:r>
        <w:t xml:space="preserve"> собственники помещений в многоквартирном доме вправе выбрать один из способов формирования фонда капитального ремонта: перечисление соответствующих взносов на специальный счет либо на счет регионального оператора.   </w:t>
      </w:r>
    </w:p>
    <w:p w:rsidR="0086165B" w:rsidRDefault="0086165B" w:rsidP="0086165B">
      <w:pPr>
        <w:autoSpaceDE w:val="0"/>
        <w:autoSpaceDN w:val="0"/>
        <w:adjustRightInd w:val="0"/>
        <w:spacing w:after="0" w:line="240" w:lineRule="auto"/>
        <w:ind w:firstLine="539"/>
        <w:jc w:val="both"/>
      </w:pPr>
      <w:r>
        <w:tab/>
        <w:t xml:space="preserve">По информации Государственной жилищной инспекции Приморского края, по состоянию на 14 августа 2014 года (по прошествии восьми месяцев действия Закона Приморского края) собственники помещений                              11 785 многоквартирных домов не выбрали или не реализовали выбранный способ формирования фонда капитального ремонта, собственники помещений </w:t>
      </w:r>
      <w:r>
        <w:lastRenderedPageBreak/>
        <w:t xml:space="preserve">378 многоквартирных домов выбрали в качестве способа формирования фонда капитального ремонта перечисление </w:t>
      </w:r>
      <w:r w:rsidRPr="00936E55">
        <w:t>взносов на специальный счет</w:t>
      </w:r>
      <w:r>
        <w:t xml:space="preserve">. </w:t>
      </w:r>
    </w:p>
    <w:p w:rsidR="0086165B" w:rsidRDefault="0086165B" w:rsidP="0086165B">
      <w:pPr>
        <w:autoSpaceDE w:val="0"/>
        <w:autoSpaceDN w:val="0"/>
        <w:adjustRightInd w:val="0"/>
        <w:spacing w:after="0" w:line="240" w:lineRule="auto"/>
        <w:ind w:firstLine="540"/>
        <w:jc w:val="both"/>
      </w:pPr>
      <w:r>
        <w:tab/>
        <w:t xml:space="preserve">Руководитель </w:t>
      </w:r>
      <w:r w:rsidRPr="00843ECC">
        <w:t>ФПК "Фонд капитального ремонта многоквартирных домов Приморского края"</w:t>
      </w:r>
      <w:r>
        <w:t xml:space="preserve"> сообщил, что по состоянию на 18 августа 2014 года в адрес регионального оператора поступило 1012 протоколов общих собраний собственников многоквартирных домов о выборе способа формирования фонда капитального ремонта на счете регионального оператора, 302 протокола о </w:t>
      </w:r>
      <w:r w:rsidRPr="00286B81">
        <w:t>выборе способа формирования фонда капитального ремонта</w:t>
      </w:r>
      <w:r>
        <w:t xml:space="preserve"> на специальном счете, открытом на имя регионального оператора. В отношении 1464 многоквартирных домов решение о формировании </w:t>
      </w:r>
      <w:r w:rsidRPr="00286B81">
        <w:t>фонда капитального ремонта на счете регионального оператора</w:t>
      </w:r>
      <w:r>
        <w:t xml:space="preserve"> принято органами местного самоуправления. </w:t>
      </w:r>
    </w:p>
    <w:p w:rsidR="0086165B" w:rsidRDefault="0086165B" w:rsidP="0086165B">
      <w:pPr>
        <w:autoSpaceDE w:val="0"/>
        <w:autoSpaceDN w:val="0"/>
        <w:adjustRightInd w:val="0"/>
        <w:spacing w:after="0" w:line="240" w:lineRule="auto"/>
        <w:ind w:firstLine="708"/>
        <w:jc w:val="both"/>
      </w:pPr>
      <w:r>
        <w:t xml:space="preserve">Таким образом, анализ цифровых показателей, представленных </w:t>
      </w:r>
      <w:r w:rsidRPr="00304A24">
        <w:t>ФПК "Фонд капитального ремонта многоквартирных домов Приморского края"</w:t>
      </w:r>
      <w:r>
        <w:t xml:space="preserve"> и Государственной жилищной инспекцией Приморского края позволяет сделать вывод о том, что по состоянию на конец августа 2014 года собственники помещений более чем 9 000 многоквартирных домов Приморского края самостоятельно не приняли решение о выборе способа формирования фонда капитального ремонта.  </w:t>
      </w:r>
    </w:p>
    <w:p w:rsidR="0086165B" w:rsidRDefault="0086165B" w:rsidP="0086165B">
      <w:pPr>
        <w:autoSpaceDE w:val="0"/>
        <w:autoSpaceDN w:val="0"/>
        <w:adjustRightInd w:val="0"/>
        <w:spacing w:after="0" w:line="240" w:lineRule="auto"/>
        <w:ind w:firstLine="708"/>
        <w:jc w:val="both"/>
      </w:pPr>
      <w:r>
        <w:t>Нежелание собственников помещений в многоквартирных домах принимать участие в выборе способа формирования фонда капитального ремонта отмечают и органы местного самоуправления. Так, по информации, полученной из 25 муниципальных образований Приморского края, ситуация с выбором собственниками способа формирования фонда капитального ремонта многоквартирных домов выглядит следующим образом (в цифрах выражено количество многоквартирных домов):</w:t>
      </w:r>
    </w:p>
    <w:p w:rsidR="0086165B" w:rsidRDefault="0086165B" w:rsidP="0086165B">
      <w:pPr>
        <w:autoSpaceDE w:val="0"/>
        <w:autoSpaceDN w:val="0"/>
        <w:adjustRightInd w:val="0"/>
        <w:spacing w:after="0" w:line="240" w:lineRule="auto"/>
        <w:ind w:firstLine="540"/>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1843"/>
        <w:gridCol w:w="1842"/>
        <w:gridCol w:w="1702"/>
        <w:gridCol w:w="2126"/>
      </w:tblGrid>
      <w:tr w:rsidR="0086165B" w:rsidTr="00A415F7">
        <w:tc>
          <w:tcPr>
            <w:tcW w:w="1843"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Формирование фонда на счете регионального оператора</w:t>
            </w:r>
          </w:p>
        </w:tc>
        <w:tc>
          <w:tcPr>
            <w:tcW w:w="1843" w:type="dxa"/>
          </w:tcPr>
          <w:p w:rsidR="0086165B" w:rsidRPr="00B25B9D" w:rsidRDefault="0086165B" w:rsidP="0086165B">
            <w:pPr>
              <w:autoSpaceDE w:val="0"/>
              <w:autoSpaceDN w:val="0"/>
              <w:adjustRightInd w:val="0"/>
              <w:spacing w:after="0" w:line="240" w:lineRule="auto"/>
              <w:rPr>
                <w:sz w:val="24"/>
                <w:szCs w:val="24"/>
              </w:rPr>
            </w:pPr>
            <w:r w:rsidRPr="00B25B9D">
              <w:rPr>
                <w:sz w:val="24"/>
                <w:szCs w:val="24"/>
              </w:rPr>
              <w:t>Формированиефонда на</w:t>
            </w:r>
            <w:r>
              <w:rPr>
                <w:sz w:val="24"/>
                <w:szCs w:val="24"/>
              </w:rPr>
              <w:t xml:space="preserve"> </w:t>
            </w:r>
            <w:r w:rsidRPr="00B25B9D">
              <w:rPr>
                <w:sz w:val="24"/>
                <w:szCs w:val="24"/>
              </w:rPr>
              <w:t>специальном счете</w:t>
            </w:r>
          </w:p>
        </w:tc>
        <w:tc>
          <w:tcPr>
            <w:tcW w:w="1842"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 xml:space="preserve">Не выбрали способ формирования </w:t>
            </w:r>
          </w:p>
        </w:tc>
        <w:tc>
          <w:tcPr>
            <w:tcW w:w="1702"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Инициирова</w:t>
            </w:r>
            <w:r>
              <w:rPr>
                <w:sz w:val="24"/>
                <w:szCs w:val="24"/>
              </w:rPr>
              <w:t>-</w:t>
            </w:r>
            <w:r w:rsidRPr="00B25B9D">
              <w:rPr>
                <w:sz w:val="24"/>
                <w:szCs w:val="24"/>
              </w:rPr>
              <w:t>но общих собраний</w:t>
            </w:r>
            <w:r>
              <w:rPr>
                <w:sz w:val="24"/>
                <w:szCs w:val="24"/>
              </w:rPr>
              <w:t xml:space="preserve"> </w:t>
            </w:r>
            <w:r w:rsidRPr="00B25B9D">
              <w:rPr>
                <w:sz w:val="24"/>
                <w:szCs w:val="24"/>
              </w:rPr>
              <w:t>собственни</w:t>
            </w:r>
            <w:r>
              <w:rPr>
                <w:sz w:val="24"/>
                <w:szCs w:val="24"/>
              </w:rPr>
              <w:t>-</w:t>
            </w:r>
            <w:r w:rsidRPr="00B25B9D">
              <w:rPr>
                <w:sz w:val="24"/>
                <w:szCs w:val="24"/>
              </w:rPr>
              <w:t>ков</w:t>
            </w:r>
          </w:p>
        </w:tc>
        <w:tc>
          <w:tcPr>
            <w:tcW w:w="2126"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Принято решение за собственников о формировании фонда на счете регионального оператора</w:t>
            </w:r>
          </w:p>
        </w:tc>
      </w:tr>
      <w:tr w:rsidR="0086165B" w:rsidRPr="00164F3B" w:rsidTr="00A415F7">
        <w:tc>
          <w:tcPr>
            <w:tcW w:w="1843" w:type="dxa"/>
          </w:tcPr>
          <w:p w:rsidR="0086165B" w:rsidRPr="00B25B9D" w:rsidRDefault="0086165B" w:rsidP="0086165B">
            <w:pPr>
              <w:autoSpaceDE w:val="0"/>
              <w:autoSpaceDN w:val="0"/>
              <w:adjustRightInd w:val="0"/>
              <w:spacing w:after="0" w:line="240" w:lineRule="auto"/>
              <w:jc w:val="center"/>
              <w:rPr>
                <w:b/>
              </w:rPr>
            </w:pPr>
            <w:r w:rsidRPr="00B25B9D">
              <w:rPr>
                <w:b/>
              </w:rPr>
              <w:t>713</w:t>
            </w:r>
          </w:p>
        </w:tc>
        <w:tc>
          <w:tcPr>
            <w:tcW w:w="1843" w:type="dxa"/>
          </w:tcPr>
          <w:p w:rsidR="0086165B" w:rsidRPr="00B25B9D" w:rsidRDefault="0086165B" w:rsidP="0086165B">
            <w:pPr>
              <w:autoSpaceDE w:val="0"/>
              <w:autoSpaceDN w:val="0"/>
              <w:adjustRightInd w:val="0"/>
              <w:spacing w:after="0" w:line="240" w:lineRule="auto"/>
              <w:jc w:val="center"/>
              <w:rPr>
                <w:b/>
              </w:rPr>
            </w:pPr>
            <w:r w:rsidRPr="00B25B9D">
              <w:rPr>
                <w:b/>
              </w:rPr>
              <w:t>294</w:t>
            </w:r>
          </w:p>
        </w:tc>
        <w:tc>
          <w:tcPr>
            <w:tcW w:w="1842" w:type="dxa"/>
          </w:tcPr>
          <w:p w:rsidR="0086165B" w:rsidRPr="00B25B9D" w:rsidRDefault="0086165B" w:rsidP="0086165B">
            <w:pPr>
              <w:autoSpaceDE w:val="0"/>
              <w:autoSpaceDN w:val="0"/>
              <w:adjustRightInd w:val="0"/>
              <w:spacing w:after="0" w:line="240" w:lineRule="auto"/>
              <w:jc w:val="center"/>
              <w:rPr>
                <w:b/>
              </w:rPr>
            </w:pPr>
            <w:r w:rsidRPr="00B25B9D">
              <w:rPr>
                <w:b/>
              </w:rPr>
              <w:t>3844</w:t>
            </w:r>
          </w:p>
        </w:tc>
        <w:tc>
          <w:tcPr>
            <w:tcW w:w="1702" w:type="dxa"/>
          </w:tcPr>
          <w:p w:rsidR="0086165B" w:rsidRPr="00B25B9D" w:rsidRDefault="0086165B" w:rsidP="0086165B">
            <w:pPr>
              <w:autoSpaceDE w:val="0"/>
              <w:autoSpaceDN w:val="0"/>
              <w:adjustRightInd w:val="0"/>
              <w:spacing w:after="0" w:line="240" w:lineRule="auto"/>
              <w:jc w:val="center"/>
              <w:rPr>
                <w:b/>
              </w:rPr>
            </w:pPr>
            <w:r w:rsidRPr="00B25B9D">
              <w:rPr>
                <w:b/>
              </w:rPr>
              <w:t>2768</w:t>
            </w:r>
          </w:p>
        </w:tc>
        <w:tc>
          <w:tcPr>
            <w:tcW w:w="2126" w:type="dxa"/>
          </w:tcPr>
          <w:p w:rsidR="0086165B" w:rsidRPr="00B25B9D" w:rsidRDefault="0086165B" w:rsidP="0086165B">
            <w:pPr>
              <w:autoSpaceDE w:val="0"/>
              <w:autoSpaceDN w:val="0"/>
              <w:adjustRightInd w:val="0"/>
              <w:spacing w:after="0" w:line="240" w:lineRule="auto"/>
              <w:jc w:val="center"/>
              <w:rPr>
                <w:b/>
              </w:rPr>
            </w:pPr>
            <w:r w:rsidRPr="00B25B9D">
              <w:rPr>
                <w:b/>
              </w:rPr>
              <w:t>3773</w:t>
            </w:r>
          </w:p>
        </w:tc>
      </w:tr>
    </w:tbl>
    <w:p w:rsidR="0086165B" w:rsidRPr="00164F3B" w:rsidRDefault="0086165B" w:rsidP="0086165B">
      <w:pPr>
        <w:autoSpaceDE w:val="0"/>
        <w:autoSpaceDN w:val="0"/>
        <w:adjustRightInd w:val="0"/>
        <w:spacing w:after="0" w:line="240" w:lineRule="auto"/>
        <w:ind w:firstLine="540"/>
        <w:jc w:val="center"/>
        <w:rPr>
          <w:b/>
        </w:rPr>
      </w:pPr>
    </w:p>
    <w:p w:rsidR="0086165B" w:rsidRDefault="0086165B" w:rsidP="0086165B">
      <w:pPr>
        <w:spacing w:after="0" w:line="240" w:lineRule="auto"/>
        <w:ind w:firstLine="708"/>
        <w:jc w:val="both"/>
      </w:pPr>
      <w:r>
        <w:t>Подобные цифры свидетельствую</w:t>
      </w:r>
      <w:r w:rsidRPr="00683C3E">
        <w:t>т о низкой активности граждан в высказывании позиции по данному вопросу</w:t>
      </w:r>
      <w:r>
        <w:t>, что</w:t>
      </w:r>
      <w:r w:rsidRPr="00683C3E">
        <w:t xml:space="preserve"> закономерно в условиях переход</w:t>
      </w:r>
      <w:r>
        <w:t>а к установлению</w:t>
      </w:r>
      <w:r w:rsidRPr="00683C3E">
        <w:t xml:space="preserve"> новой системы</w:t>
      </w:r>
      <w:r>
        <w:t xml:space="preserve"> проведения</w:t>
      </w:r>
      <w:r w:rsidRPr="00683C3E">
        <w:t xml:space="preserve"> капитального ремонта многоквартирных домов.</w:t>
      </w:r>
      <w:r>
        <w:t xml:space="preserve"> </w:t>
      </w:r>
    </w:p>
    <w:p w:rsidR="0086165B" w:rsidRDefault="0086165B" w:rsidP="0086165B">
      <w:pPr>
        <w:spacing w:after="0" w:line="240" w:lineRule="auto"/>
        <w:ind w:firstLine="708"/>
        <w:jc w:val="both"/>
      </w:pPr>
      <w:r>
        <w:t xml:space="preserve">В соответствии с </w:t>
      </w:r>
      <w:r w:rsidRPr="000D4A89">
        <w:t>частью 3 статьи 14 Закона Приморского края "О системе капитального ремонта многоквартирных домов в Приморском крае" органами</w:t>
      </w:r>
      <w:r>
        <w:t xml:space="preserve"> местного самоуправления формируется электронная база данных региональной программы, которая содержит технические и общие характеристики многоквартирных домов, период (год) проведения работ по капитальному ремонту по видам таких работ и иные данные и сведения, необходимые для реализации региональной программы. </w:t>
      </w:r>
    </w:p>
    <w:p w:rsidR="0086165B" w:rsidRPr="003A528E" w:rsidRDefault="0086165B" w:rsidP="0086165B">
      <w:pPr>
        <w:spacing w:after="0" w:line="240" w:lineRule="auto"/>
        <w:ind w:firstLine="708"/>
        <w:jc w:val="both"/>
      </w:pPr>
      <w:r>
        <w:lastRenderedPageBreak/>
        <w:t xml:space="preserve">По сведениям, полученным от муниципальных образований Приморского края, электронная база данных региональной программы в основном сформирована (в отдельных муниципальных образованиях эта работа находится в стадии завершения). При заполнении сведений, подлежащих включению в электронную базу данных, у органов местного самоуправления возникали определенные проблемы, также озвученные и региональным оператором, осуществляющим ее администрирование. Так, в ряде случаев у органов местного самоуправления отсутствуют полные сведения о техническом состоянии домов, что не позволяет в полном объеме учесть все виды ремонта и определить сроки его проведения. В адрес органов местного самоуправления со стороны управляющих компаний предоставляется недостоверная информация по площади помещений; отсутствуют технические паспорта и проектная документация на многоквартирные дома. Зачастую в небольших поселениях вообще отсутствуют управляющие компании, тогда органам местного самоуправления приходится самостоятельно изыскивать информацию об объектах, внесенных в региональную программу, либо </w:t>
      </w:r>
      <w:r w:rsidRPr="003A528E">
        <w:t>вносить в базу усредненные данные.</w:t>
      </w:r>
    </w:p>
    <w:p w:rsidR="0086165B" w:rsidRDefault="0086165B" w:rsidP="0086165B">
      <w:pPr>
        <w:spacing w:after="0" w:line="240" w:lineRule="auto"/>
        <w:ind w:firstLine="708"/>
        <w:jc w:val="both"/>
      </w:pPr>
      <w:r w:rsidRPr="003A528E">
        <w:t>Эти и другие проблемы, возникшие при формировании электронной базы данных региональной программы</w:t>
      </w:r>
      <w:r>
        <w:t>,</w:t>
      </w:r>
      <w:r w:rsidRPr="003A528E">
        <w:t xml:space="preserve"> в будущем могут вызвать определенные сложности при практической реализации </w:t>
      </w:r>
      <w:r>
        <w:t xml:space="preserve">данной </w:t>
      </w:r>
      <w:r w:rsidRPr="003A528E">
        <w:t>программы.</w:t>
      </w:r>
    </w:p>
    <w:p w:rsidR="0086165B" w:rsidRDefault="0086165B" w:rsidP="0086165B">
      <w:pPr>
        <w:spacing w:after="0" w:line="240" w:lineRule="auto"/>
        <w:ind w:firstLine="708"/>
        <w:jc w:val="both"/>
      </w:pPr>
      <w:r>
        <w:t>При проведении мониторинга также изучена информация о становлении новой системы проведения капитального ремонта многоквартирных домов в соседних субъектах Дальневосточного федерального округа. При этом установлено, что законы, регулирующие вопросы организации капитального ремонта общего имущества в многоквартирных домах, приняты во всех семи субъектах округа, подзаконными нормативными актами данные правоотношения также обеспечены.</w:t>
      </w:r>
    </w:p>
    <w:p w:rsidR="0086165B" w:rsidRDefault="0086165B" w:rsidP="0086165B">
      <w:pPr>
        <w:spacing w:after="0" w:line="240" w:lineRule="auto"/>
        <w:ind w:firstLine="709"/>
        <w:jc w:val="both"/>
      </w:pPr>
      <w:r>
        <w:t xml:space="preserve">Законодательные органы Амурской, Магаданской, Сахалинской областей и Камчатского края отмечают, что практика правоприменения норм федерального и регионального законодательства, закрепляющего вопросы организации и проведения капитального ремонта, выявила ряд проблем, вызванных несовершенством правового регулирования данной сферы. В Амурской области и Камчатском крае уже созданы рабочие группы и проведены встречи по вопросам совершенствования региональных законов. Магаданская областная Дума уже выступила с законодательной инициативой и внесла в Государственную Думу Федерального Собрания Российской Федерации проект федерального закона о внесении изменений в статью 168 Жилищного кодекса Российской Федерации, предлагающий не включать в региональную программу многоквартирные дома, расположенные в населенных пунктах, признанных закрывающимися и подлежащими расселению. Данный законопроект поддержан и в настоящее время находится на рассмотрении в Комитете </w:t>
      </w:r>
      <w:r w:rsidRPr="001F7FB0">
        <w:t>Государственной Думы по жилищной политике и жилищно-коммунальному хозяйству</w:t>
      </w:r>
      <w:r>
        <w:t>.</w:t>
      </w:r>
    </w:p>
    <w:p w:rsidR="0086165B" w:rsidRDefault="0086165B" w:rsidP="0086165B">
      <w:pPr>
        <w:spacing w:after="0" w:line="240" w:lineRule="auto"/>
        <w:ind w:firstLine="709"/>
        <w:jc w:val="both"/>
      </w:pPr>
      <w:r>
        <w:t xml:space="preserve">Вопросы практики применения в Сибирском и Дальневосточном федеральных округах региональных систем капитального ремонта </w:t>
      </w:r>
      <w:r>
        <w:lastRenderedPageBreak/>
        <w:t xml:space="preserve">многоквартирных домов и перспективы законодательного совершенствования данной области явились предметом Всероссийского совещания, проведенного в июне текущего года </w:t>
      </w:r>
      <w:r w:rsidRPr="001F7FB0">
        <w:t>Комит</w:t>
      </w:r>
      <w:r>
        <w:t>етом</w:t>
      </w:r>
      <w:r w:rsidRPr="001F7FB0">
        <w:t xml:space="preserve"> Государственной Думы по жилищной политике и жилищно-коммунальному хозяйству</w:t>
      </w:r>
      <w:r>
        <w:t xml:space="preserve"> в городе Новосибирске. По результатам данного совещания Комитетом поддержан ряд законодательных инициатив о внесении изменений в Жилищный кодекс Российской Федерации и иные федеральные законы. Поручения, касающиеся реализации отдельных механизмов процедуры проведения капитального ремонта даны Правительству Российской Федерации и высшим исполнительным органам государственной власти субъектов Российской Федерации.</w:t>
      </w:r>
    </w:p>
    <w:p w:rsidR="0086165B" w:rsidRDefault="0086165B" w:rsidP="0086165B">
      <w:pPr>
        <w:autoSpaceDE w:val="0"/>
        <w:autoSpaceDN w:val="0"/>
        <w:adjustRightInd w:val="0"/>
        <w:spacing w:after="0" w:line="240" w:lineRule="auto"/>
        <w:ind w:firstLine="708"/>
        <w:jc w:val="both"/>
      </w:pPr>
      <w:r w:rsidRPr="00FE1E23">
        <w:t>Проведенный в рамках мониторинга анализ судебной практики</w:t>
      </w:r>
      <w:r>
        <w:t xml:space="preserve"> в сфере действия общественных отношений, касающихся проведения капитального ремонта многоквартирных домов и его законодательного регулирования показал, что </w:t>
      </w:r>
      <w:r w:rsidRPr="00FE1E23">
        <w:t>в 2014 год</w:t>
      </w:r>
      <w:r>
        <w:t>у</w:t>
      </w:r>
      <w:r w:rsidRPr="00FE1E23">
        <w:t xml:space="preserve"> Верховным </w:t>
      </w:r>
      <w:r>
        <w:t>С</w:t>
      </w:r>
      <w:r w:rsidRPr="00FE1E23">
        <w:t xml:space="preserve">удом </w:t>
      </w:r>
      <w:r>
        <w:t>Российской Федерации вынесено пять</w:t>
      </w:r>
      <w:r w:rsidRPr="00FE1E23">
        <w:t xml:space="preserve"> определений</w:t>
      </w:r>
      <w:r>
        <w:t xml:space="preserve"> по делам об оспаривании законов субъектов Российской Федерации, устанавливающих правовые основы организации и проведения капитального ремонта общего имущества в многоквартирных домах. В четырех случаях Верховный Суд Российской Федерации оставил без изменения решения судов субъектов Российской Федерации, которыми было отказано в удовлетворении заявлений о признании недействующими соответствующих региональных законов. Одним из определений оставлено в силе </w:t>
      </w:r>
      <w:hyperlink r:id="rId54" w:history="1">
        <w:r>
          <w:t>р</w:t>
        </w:r>
        <w:r w:rsidRPr="000F3209">
          <w:t>ешение</w:t>
        </w:r>
      </w:hyperlink>
      <w:r w:rsidRPr="000F3209">
        <w:t xml:space="preserve"> </w:t>
      </w:r>
      <w:r>
        <w:t xml:space="preserve">областного суда по заявлению прокурора области о признании недействующей статьи областного закона, некорректно устанавливающей понятие "многоквартирный дом". </w:t>
      </w:r>
    </w:p>
    <w:p w:rsidR="0086165B" w:rsidRDefault="0086165B" w:rsidP="0086165B">
      <w:pPr>
        <w:autoSpaceDE w:val="0"/>
        <w:autoSpaceDN w:val="0"/>
        <w:adjustRightInd w:val="0"/>
        <w:spacing w:after="0" w:line="240" w:lineRule="auto"/>
        <w:ind w:firstLine="708"/>
        <w:jc w:val="both"/>
      </w:pPr>
      <w:r w:rsidRPr="00B5059A">
        <w:t>По информации Уполномоченного</w:t>
      </w:r>
      <w:r>
        <w:t xml:space="preserve"> по правам человека в Приморском крае в 2014 году в его адрес поступило три </w:t>
      </w:r>
      <w:r w:rsidRPr="00B5059A">
        <w:t>обращени</w:t>
      </w:r>
      <w:r>
        <w:t xml:space="preserve">я граждан по вопросам, </w:t>
      </w:r>
      <w:r w:rsidRPr="00B5059A">
        <w:t>связанны</w:t>
      </w:r>
      <w:r>
        <w:t>м</w:t>
      </w:r>
      <w:r w:rsidRPr="00B5059A">
        <w:t xml:space="preserve"> с </w:t>
      </w:r>
      <w:r>
        <w:t xml:space="preserve">проведением капитального ремонта общего имущества в многоквартирных домах. </w:t>
      </w:r>
      <w:r w:rsidRPr="00B5059A">
        <w:t xml:space="preserve">В основном граждане </w:t>
      </w:r>
      <w:r>
        <w:t xml:space="preserve">просили разъяснить отдельные положения Закона Приморского края "О системе капитального ремонта многоквартирных домов в Приморском крае".  </w:t>
      </w:r>
    </w:p>
    <w:p w:rsidR="0086165B" w:rsidRDefault="0086165B" w:rsidP="0086165B">
      <w:pPr>
        <w:autoSpaceDE w:val="0"/>
        <w:autoSpaceDN w:val="0"/>
        <w:adjustRightInd w:val="0"/>
        <w:spacing w:after="0" w:line="240" w:lineRule="auto"/>
        <w:ind w:firstLine="539"/>
        <w:jc w:val="both"/>
      </w:pPr>
      <w:r w:rsidRPr="005D0A27">
        <w:t>Обобщая информацию, полученную в ходе мониторинга и давая оценку практике применения Закона Приморского края "О системе капитального ремонта многоквартирных домов в Приморском крае"</w:t>
      </w:r>
      <w:r>
        <w:t>,</w:t>
      </w:r>
      <w:r w:rsidRPr="005D0A27">
        <w:t xml:space="preserve"> необходимо отметить следующее.</w:t>
      </w:r>
      <w:r>
        <w:t xml:space="preserve"> На сегодняшний день, когда процедурные вопросы проведения капитального ремонта многоквартирных домов находятся в стадии становления: происходит процесс формирования региональных программ, создание и запуск электронных баз данных домов и собственников помещений, накопление взносов на проведение капитального ремонта, а его практическая реализация юридически обеспечена обширной нормативно-правовой базой, неизбежным является выявление правоприменителями отдельных законодательных несовершенств и пробелов правового регулирования, иногда требующих корректировки данного законодательства.</w:t>
      </w:r>
    </w:p>
    <w:p w:rsidR="0086165B" w:rsidRDefault="0086165B" w:rsidP="0086165B">
      <w:pPr>
        <w:spacing w:after="0" w:line="240" w:lineRule="auto"/>
        <w:ind w:firstLine="709"/>
        <w:jc w:val="both"/>
      </w:pPr>
    </w:p>
    <w:p w:rsidR="0086165B" w:rsidRPr="00E648EE" w:rsidRDefault="0086165B" w:rsidP="0086165B">
      <w:pPr>
        <w:spacing w:after="0" w:line="240" w:lineRule="auto"/>
        <w:ind w:firstLine="709"/>
        <w:jc w:val="center"/>
        <w:rPr>
          <w:b/>
          <w:sz w:val="32"/>
          <w:szCs w:val="32"/>
        </w:rPr>
      </w:pPr>
      <w:r>
        <w:rPr>
          <w:b/>
          <w:sz w:val="32"/>
          <w:szCs w:val="32"/>
        </w:rPr>
        <w:lastRenderedPageBreak/>
        <w:t>3.</w:t>
      </w:r>
      <w:r w:rsidRPr="00E648EE">
        <w:rPr>
          <w:b/>
          <w:sz w:val="32"/>
          <w:szCs w:val="32"/>
        </w:rPr>
        <w:t>Предложения по совершенствованию Закона Приморского края "О системе капитального ремонта многоквартирных домов в Приморском крае"</w:t>
      </w:r>
    </w:p>
    <w:p w:rsidR="0086165B" w:rsidRDefault="0086165B" w:rsidP="0086165B">
      <w:pPr>
        <w:spacing w:after="0" w:line="240" w:lineRule="auto"/>
        <w:ind w:firstLine="709"/>
        <w:jc w:val="center"/>
      </w:pPr>
    </w:p>
    <w:p w:rsidR="0086165B" w:rsidRDefault="0086165B" w:rsidP="0086165B">
      <w:pPr>
        <w:spacing w:after="0" w:line="240" w:lineRule="auto"/>
        <w:ind w:firstLine="709"/>
        <w:jc w:val="both"/>
      </w:pPr>
      <w:r>
        <w:t xml:space="preserve">В рамках мониторинга обширные предложения по совершенствованию Закона Приморского края </w:t>
      </w:r>
      <w:r w:rsidRPr="00932302">
        <w:t>"О системе капитального ремонта многоквартирных домов в Приморском крае"</w:t>
      </w:r>
      <w:r>
        <w:t xml:space="preserve"> поступили от департамента по жилищно-коммунальному хозяйству и топливным ресурсам Приморского края (далее – департамент), а также от регионального оператора - </w:t>
      </w:r>
      <w:r w:rsidRPr="00932302">
        <w:t>ФПК "Фонд капитального ремонта многоквартирных домов Приморского края"</w:t>
      </w:r>
      <w:r>
        <w:t>. Кроме того, предложения по внесению изменений в Закон Приморского края были получены от Государственной жилищной инспекции Приморского края и администрации города Владивостока – обладателя более 40 процентов площади помещений в многоквартирных домах, подлежащих капитальному ремонту и включенных в региональную программу.</w:t>
      </w:r>
    </w:p>
    <w:p w:rsidR="0086165B" w:rsidRPr="00E648EE" w:rsidRDefault="0086165B" w:rsidP="0086165B">
      <w:pPr>
        <w:spacing w:after="0" w:line="240" w:lineRule="auto"/>
        <w:ind w:firstLine="708"/>
        <w:jc w:val="both"/>
      </w:pPr>
      <w:r>
        <w:t xml:space="preserve">Из всего массива предложений по совершенствованию Закона Приморского края следует </w:t>
      </w:r>
      <w:r w:rsidRPr="00E648EE">
        <w:t>выделить наиболее характерные, а также предложения, поступившие от двух и более субъектов правоприменения.</w:t>
      </w:r>
    </w:p>
    <w:p w:rsidR="0086165B" w:rsidRPr="00E648EE" w:rsidRDefault="0086165B" w:rsidP="0086165B">
      <w:pPr>
        <w:pStyle w:val="ac"/>
        <w:spacing w:after="0" w:line="240" w:lineRule="auto"/>
        <w:ind w:left="0" w:firstLine="708"/>
        <w:contextualSpacing/>
        <w:jc w:val="both"/>
      </w:pPr>
      <w:r>
        <w:t>1.</w:t>
      </w:r>
      <w:r w:rsidRPr="00E648EE">
        <w:t>И ФПК "Фонд капитального ремонта многоквартир</w:t>
      </w:r>
      <w:r>
        <w:t>ных домов Приморского края", и д</w:t>
      </w:r>
      <w:r w:rsidRPr="00E648EE">
        <w:t>епартаментом предложено внести изменения в              пункт 2 части 3 статьи 3 Закона Приморского края и привести его в буквальное соответствие с нормой, содержащейся в пункте 2 части 4               статьи 170 Жилищного кодекса Российской Федерации.</w:t>
      </w:r>
      <w:r>
        <w:t xml:space="preserve"> </w:t>
      </w:r>
    </w:p>
    <w:p w:rsidR="0086165B" w:rsidRDefault="0086165B" w:rsidP="0086165B">
      <w:pPr>
        <w:autoSpaceDE w:val="0"/>
        <w:autoSpaceDN w:val="0"/>
        <w:adjustRightInd w:val="0"/>
        <w:spacing w:after="0" w:line="240" w:lineRule="auto"/>
        <w:ind w:firstLine="708"/>
        <w:jc w:val="both"/>
      </w:pPr>
      <w:r w:rsidRPr="00E648EE">
        <w:t>Так, пунктом 2 части 3 статьи 3 Закона Приморского края "О системе капитального ремонта многоквартирных домов в Приморском крае" закреплено, что в случае, если собственники помещений в многоквартирном доме в качестве способа формирования</w:t>
      </w:r>
      <w:r>
        <w:t xml:space="preserve"> фонда капитального ремонта выбрали формирование фонда капитального ремонта на специальном счете, решением общего собрания собственников помещений в многоквартирном доме должны быть определены в том числе </w:t>
      </w:r>
      <w:r w:rsidRPr="00B14D97">
        <w:t xml:space="preserve">перечень услуг и (или) работ по капитальному ремонту общего имущества в многоквартирном доме в составе не менее чем состав перечня услуг и (или) работ по капитальному ремонту общего имущества в многоквартирном доме, </w:t>
      </w:r>
      <w:r>
        <w:t xml:space="preserve">оказание и (или) выполнение которых финансируется за счет средств фонда капитального ремонта, сформированного исходя из минимального размера взноса, который предусмотрен частью 1 статьи 19 Закона Приморского края </w:t>
      </w:r>
      <w:r w:rsidRPr="00932302">
        <w:t>"О системе капитального ремонта многоквартирных домов в Приморском крае"</w:t>
      </w:r>
      <w:r>
        <w:t>.</w:t>
      </w:r>
    </w:p>
    <w:p w:rsidR="0086165B" w:rsidRPr="00B14D97" w:rsidRDefault="0086165B" w:rsidP="0086165B">
      <w:pPr>
        <w:autoSpaceDE w:val="0"/>
        <w:autoSpaceDN w:val="0"/>
        <w:adjustRightInd w:val="0"/>
        <w:spacing w:after="0" w:line="240" w:lineRule="auto"/>
        <w:ind w:firstLine="708"/>
        <w:jc w:val="both"/>
        <w:rPr>
          <w:highlight w:val="yellow"/>
        </w:rPr>
      </w:pPr>
      <w:r w:rsidRPr="003162FF">
        <w:t>Между тем в пункте 2 части 4 статьи 170 Жилищного кодекса Российской Федерации</w:t>
      </w:r>
      <w:r>
        <w:t xml:space="preserve"> закреплено</w:t>
      </w:r>
      <w:r w:rsidRPr="003162FF">
        <w:t>, что такой перечень услуг и (или) работ по капитальному ремонту общего имущества в многоквартирном доме должен быть предусмотрен в составе не менее чем состав перечня таких услуг и (или) работ,</w:t>
      </w:r>
      <w:r w:rsidRPr="00B14D97">
        <w:t xml:space="preserve"> предусмотренный региональной программой</w:t>
      </w:r>
      <w:r>
        <w:t>.</w:t>
      </w:r>
    </w:p>
    <w:p w:rsidR="0086165B" w:rsidRDefault="0086165B" w:rsidP="0086165B">
      <w:pPr>
        <w:pStyle w:val="ac"/>
        <w:spacing w:after="0" w:line="240" w:lineRule="auto"/>
        <w:ind w:left="0" w:firstLine="708"/>
        <w:contextualSpacing/>
        <w:jc w:val="both"/>
      </w:pPr>
      <w:r>
        <w:t>2.</w:t>
      </w:r>
      <w:r w:rsidRPr="0069157A">
        <w:t>Ад</w:t>
      </w:r>
      <w:r>
        <w:t>министрацией г. Владивостока и д</w:t>
      </w:r>
      <w:r w:rsidRPr="0069157A">
        <w:t xml:space="preserve">епартаментом предложено исключить энергетическое обследование многоквартирных домов как обязательное мероприятие </w:t>
      </w:r>
      <w:r>
        <w:t>региональной программы,</w:t>
      </w:r>
      <w:r w:rsidRPr="0069157A">
        <w:t xml:space="preserve"> остави</w:t>
      </w:r>
      <w:r>
        <w:t>в</w:t>
      </w:r>
      <w:r w:rsidRPr="0069157A">
        <w:t xml:space="preserve"> возможность его </w:t>
      </w:r>
      <w:r w:rsidRPr="0069157A">
        <w:lastRenderedPageBreak/>
        <w:t>проведения только по решению собственников, принятом</w:t>
      </w:r>
      <w:r>
        <w:t>у</w:t>
      </w:r>
      <w:r w:rsidRPr="0069157A">
        <w:t xml:space="preserve"> на общем собрании. Мотивировано такое предложение тем, что в </w:t>
      </w:r>
      <w:r>
        <w:t>соответствии с нормами действующего законодательства энергетическое обследование многоквартирных домов является добровольным мероприятием, и трата средств фонда капитального ремонта на его проведение ставит под угрозу срыва проведение иных более значимых ремонтных работ.</w:t>
      </w:r>
    </w:p>
    <w:p w:rsidR="0086165B" w:rsidRDefault="0086165B" w:rsidP="0086165B">
      <w:pPr>
        <w:pStyle w:val="ac"/>
        <w:spacing w:after="0" w:line="240" w:lineRule="auto"/>
        <w:ind w:left="0" w:firstLine="708"/>
        <w:contextualSpacing/>
        <w:jc w:val="both"/>
      </w:pPr>
      <w:r>
        <w:t>3.Администрацией г. Владивостока внесено предложение о включении в региональную программу многоквартирных домов, обязанность по капитальному ремонту которых возложена на орган местного самоуправления по решению суда, только в случае, если собственниками помещений в них принято решение о проведении ремонта за счет взносов на капитальный ремонт. В свою очередь, департаментом предложено вообще исключить такой критерий для определения очередности проведения капитального ремонта, как "наличие судебных решений в части обязательного проведения капитального ремонта по конкретному виду работ за счет средств местного бюджета".</w:t>
      </w:r>
    </w:p>
    <w:p w:rsidR="0086165B" w:rsidRDefault="0086165B" w:rsidP="0086165B">
      <w:pPr>
        <w:pStyle w:val="ac"/>
        <w:spacing w:after="0" w:line="240" w:lineRule="auto"/>
        <w:ind w:left="0" w:firstLine="708"/>
        <w:contextualSpacing/>
        <w:jc w:val="both"/>
      </w:pPr>
      <w:r>
        <w:t xml:space="preserve">4.Целый ряд предложений по совершенствованию Закона Приморского края </w:t>
      </w:r>
      <w:r w:rsidRPr="001E1C36">
        <w:t>"О системе капитального ремонта многоквартирных домов в Приморском крае"</w:t>
      </w:r>
      <w:r>
        <w:t xml:space="preserve"> направлен на законодательное разграничение функций </w:t>
      </w:r>
      <w:r w:rsidRPr="001E1C36">
        <w:t>ФПК "Фонд капитального ремонта многоквартирных домов Приморского края"</w:t>
      </w:r>
      <w:r>
        <w:t xml:space="preserve"> как регионального оператора и как владельца специального счета. Эти предложения касаются:</w:t>
      </w:r>
    </w:p>
    <w:p w:rsidR="0086165B" w:rsidRDefault="0086165B" w:rsidP="0086165B">
      <w:pPr>
        <w:pStyle w:val="ac"/>
        <w:spacing w:after="0" w:line="240" w:lineRule="auto"/>
        <w:ind w:left="0" w:firstLine="708"/>
        <w:jc w:val="both"/>
      </w:pPr>
      <w:r>
        <w:t>более детального регулирования порядка финансирования региональным оператором капитального ремонта в домах, собственники помещений в которых формируют фонд капитального ремонта на счете регионального оператора, и отдельного определения порядка финансирования региональным оператором капитального ремонта в многоквартирном доме, собственники помещений в котором формируют фонд капитального ремонта на специальном счете, владельцем которого является региональный оператор;</w:t>
      </w:r>
    </w:p>
    <w:p w:rsidR="0086165B" w:rsidRDefault="0086165B" w:rsidP="0086165B">
      <w:pPr>
        <w:autoSpaceDE w:val="0"/>
        <w:autoSpaceDN w:val="0"/>
        <w:adjustRightInd w:val="0"/>
        <w:spacing w:after="0" w:line="240" w:lineRule="auto"/>
        <w:ind w:firstLine="540"/>
        <w:jc w:val="both"/>
      </w:pPr>
      <w:r>
        <w:t xml:space="preserve">возложения на регионального оператора обязанности по предоставлению сведений о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процентов;  средств, направленных региональным оператором на капитальный ремонт, в том числе размере предоставленной рассрочки оплаты услуг и (или) работ по капитальному ремонту; </w:t>
      </w:r>
      <w:r w:rsidRPr="003162FF">
        <w:t>задолженности собственников помещений за оказанные услуги и (или) выполненные работы по капитальному ремонту (предусмотренны</w:t>
      </w:r>
      <w:r>
        <w:t>е</w:t>
      </w:r>
      <w:r w:rsidRPr="003162FF">
        <w:t xml:space="preserve"> частью 3 статьи 8 Закона Приморского края), в то время как региональный оператор не располагает данными сведениями в полном объеме в отношении многоквартирны</w:t>
      </w:r>
      <w:r>
        <w:t>х домов, собственники помещений в которых формируют фонд капитального ремонта на специальном счете, владельцем которого он является.</w:t>
      </w:r>
    </w:p>
    <w:p w:rsidR="0086165B" w:rsidRDefault="0086165B" w:rsidP="0086165B">
      <w:pPr>
        <w:autoSpaceDE w:val="0"/>
        <w:autoSpaceDN w:val="0"/>
        <w:adjustRightInd w:val="0"/>
        <w:spacing w:after="0" w:line="240" w:lineRule="auto"/>
        <w:ind w:firstLine="708"/>
        <w:jc w:val="both"/>
      </w:pPr>
      <w:r>
        <w:t xml:space="preserve">Кроме этого, </w:t>
      </w:r>
      <w:r w:rsidRPr="001C40DB">
        <w:t>ФПК "Фонд капитального ремонта многоквартирных домов Приморского края"</w:t>
      </w:r>
      <w:r>
        <w:t xml:space="preserve"> предлагает исключить возложение на регионального оператора несвойственных ему функций, таких как оказание консультационной, информационной, организационно-методической помощи </w:t>
      </w:r>
      <w:r>
        <w:lastRenderedPageBreak/>
        <w:t xml:space="preserve">по вопросам реализации иных программ в сфере модернизации жилищно-коммунального хозяйства, повышения энергоэффективности и энергосбережения функционирования жилищно-коммунального хозяйства (пункт 6 части 3 статьи 24 Закона Приморского края). Также </w:t>
      </w:r>
      <w:r w:rsidRPr="001C40DB">
        <w:t>ФПК "Фонд</w:t>
      </w:r>
      <w:r>
        <w:t>ом</w:t>
      </w:r>
      <w:r w:rsidRPr="001C40DB">
        <w:t xml:space="preserve"> капитального ремонта многоквартирных домов Приморского края"</w:t>
      </w:r>
      <w:r>
        <w:t xml:space="preserve"> предложено возложить функцию по ежегодному утверждению основных направлений и общих объемов административно-хозяйственных расходов регионального оператора на правление регионального оператора (в соответствии с пунктом 5 части 1 статьи 32 это полномочие является полномочием попечительского совета регионального оператора).</w:t>
      </w:r>
    </w:p>
    <w:p w:rsidR="0086165B" w:rsidRDefault="0086165B" w:rsidP="0086165B">
      <w:pPr>
        <w:autoSpaceDE w:val="0"/>
        <w:autoSpaceDN w:val="0"/>
        <w:adjustRightInd w:val="0"/>
        <w:spacing w:after="0" w:line="240" w:lineRule="auto"/>
        <w:ind w:firstLine="539"/>
        <w:jc w:val="both"/>
      </w:pPr>
      <w:r>
        <w:tab/>
        <w:t xml:space="preserve">Эти и другие предложения по совершенствованию Закона Приморского края </w:t>
      </w:r>
      <w:r w:rsidRPr="00F9289C">
        <w:t>"О системе капитального ремонта многоквартирных домов в Приморском крае"</w:t>
      </w:r>
      <w:r>
        <w:t xml:space="preserve"> в основном носят уточняющий характер, касаются отдельных вопросов правоприменения в сфере становления системы капитального ремонта в Приморском крае и направлены на оптимизацию работы всех участников новой системы. </w:t>
      </w:r>
    </w:p>
    <w:p w:rsidR="0086165B" w:rsidRDefault="0086165B" w:rsidP="0086165B">
      <w:pPr>
        <w:pStyle w:val="ac"/>
        <w:spacing w:after="0" w:line="240" w:lineRule="auto"/>
        <w:ind w:left="0" w:firstLine="708"/>
        <w:jc w:val="both"/>
      </w:pPr>
    </w:p>
    <w:p w:rsidR="0086165B" w:rsidRDefault="0086165B" w:rsidP="0086165B">
      <w:pPr>
        <w:spacing w:after="0" w:line="240" w:lineRule="auto"/>
        <w:jc w:val="center"/>
        <w:rPr>
          <w:b/>
          <w:sz w:val="32"/>
          <w:szCs w:val="32"/>
        </w:rPr>
      </w:pPr>
      <w:r w:rsidRPr="00DD7793">
        <w:rPr>
          <w:b/>
          <w:sz w:val="32"/>
          <w:szCs w:val="32"/>
        </w:rPr>
        <w:t xml:space="preserve">3.Результаты мониторинга правоприменения Закона Приморского края "О системе капитального ремонта многоквартирных домов в Приморском крае" </w:t>
      </w:r>
    </w:p>
    <w:p w:rsidR="0086165B" w:rsidRPr="00DD7793" w:rsidRDefault="0086165B" w:rsidP="0086165B">
      <w:pPr>
        <w:spacing w:after="0" w:line="240" w:lineRule="auto"/>
        <w:jc w:val="center"/>
        <w:rPr>
          <w:b/>
          <w:sz w:val="32"/>
          <w:szCs w:val="32"/>
        </w:rPr>
      </w:pPr>
    </w:p>
    <w:p w:rsidR="0086165B" w:rsidRDefault="0086165B" w:rsidP="0086165B">
      <w:pPr>
        <w:autoSpaceDE w:val="0"/>
        <w:autoSpaceDN w:val="0"/>
        <w:adjustRightInd w:val="0"/>
        <w:spacing w:after="0" w:line="240" w:lineRule="auto"/>
        <w:ind w:firstLine="709"/>
        <w:jc w:val="both"/>
      </w:pPr>
      <w:r w:rsidRPr="00057865">
        <w:t xml:space="preserve">По результатам проведенного </w:t>
      </w:r>
      <w:r>
        <w:t xml:space="preserve">обобщения, анализа и оценки информации о практике применения </w:t>
      </w:r>
      <w:r w:rsidRPr="00057865">
        <w:t xml:space="preserve">Закона Приморского края </w:t>
      </w:r>
      <w:r w:rsidRPr="00AB6C06">
        <w:t>"О системе капитального ремонта многоквартирных домов в Приморском крае"</w:t>
      </w:r>
      <w:r>
        <w:t xml:space="preserve"> необходимо отметить, что в целом Закон работает, все необходимые практические мероприятия, предусмотренные на начальном этапе становления новой системы капитального ремонта проведены, созданы необходимые структуры, определены их функции, разделены зоны ответственности, запланированы стратегические задачи на будущее.  </w:t>
      </w:r>
    </w:p>
    <w:p w:rsidR="0086165B" w:rsidRDefault="0086165B" w:rsidP="0086165B">
      <w:pPr>
        <w:autoSpaceDE w:val="0"/>
        <w:autoSpaceDN w:val="0"/>
        <w:adjustRightInd w:val="0"/>
        <w:spacing w:after="0" w:line="240" w:lineRule="auto"/>
        <w:ind w:firstLine="709"/>
        <w:jc w:val="both"/>
      </w:pPr>
      <w:r>
        <w:t xml:space="preserve">При этом установлено </w:t>
      </w:r>
      <w:r w:rsidRPr="00057865">
        <w:t>соблюдени</w:t>
      </w:r>
      <w:r>
        <w:t>е</w:t>
      </w:r>
      <w:r w:rsidRPr="00057865">
        <w:t xml:space="preserve"> пределов компетенции </w:t>
      </w:r>
      <w:r>
        <w:t xml:space="preserve">органа законодательной власти </w:t>
      </w:r>
      <w:r w:rsidRPr="00057865">
        <w:t xml:space="preserve">при </w:t>
      </w:r>
      <w:r>
        <w:t>принятии указанного З</w:t>
      </w:r>
      <w:r w:rsidRPr="00057865">
        <w:t>акон</w:t>
      </w:r>
      <w:r>
        <w:t xml:space="preserve">а Приморского края, </w:t>
      </w:r>
      <w:r w:rsidRPr="00057865">
        <w:t xml:space="preserve">гарантированных прав, свобод и законных </w:t>
      </w:r>
      <w:r>
        <w:t>интересов человека и гражданина при его реализации. В ходе анализа не установлено искажения смысла положений З</w:t>
      </w:r>
      <w:r w:rsidRPr="00057865">
        <w:t xml:space="preserve">акона </w:t>
      </w:r>
      <w:r>
        <w:t xml:space="preserve">Приморского края при его применении, фактов принятия </w:t>
      </w:r>
      <w:r w:rsidRPr="00346AB9">
        <w:t>неправомерны</w:t>
      </w:r>
      <w:r>
        <w:t>х</w:t>
      </w:r>
      <w:r w:rsidRPr="00346AB9">
        <w:t xml:space="preserve"> или необоснованны</w:t>
      </w:r>
      <w:r>
        <w:t>х</w:t>
      </w:r>
      <w:r w:rsidRPr="00346AB9">
        <w:t xml:space="preserve"> решени</w:t>
      </w:r>
      <w:r>
        <w:t>й</w:t>
      </w:r>
      <w:r w:rsidRPr="00346AB9">
        <w:t xml:space="preserve">, </w:t>
      </w:r>
      <w:r>
        <w:t xml:space="preserve">совершения </w:t>
      </w:r>
      <w:r w:rsidRPr="00346AB9">
        <w:t>действи</w:t>
      </w:r>
      <w:r>
        <w:t>й</w:t>
      </w:r>
      <w:r w:rsidRPr="00346AB9">
        <w:t xml:space="preserve"> (бездействи</w:t>
      </w:r>
      <w:r>
        <w:t>й</w:t>
      </w:r>
      <w:r w:rsidRPr="00346AB9">
        <w:t>)</w:t>
      </w:r>
      <w:r>
        <w:t xml:space="preserve">, связанных с неверным толкованием норм Закона Приморского края, формирования противоречивой практики его </w:t>
      </w:r>
      <w:r w:rsidRPr="00346AB9">
        <w:t>применения</w:t>
      </w:r>
      <w:r>
        <w:t>.</w:t>
      </w:r>
    </w:p>
    <w:p w:rsidR="0086165B" w:rsidRDefault="0086165B" w:rsidP="0086165B">
      <w:pPr>
        <w:spacing w:after="0" w:line="240" w:lineRule="auto"/>
        <w:ind w:firstLine="709"/>
        <w:jc w:val="both"/>
      </w:pPr>
      <w:r>
        <w:t xml:space="preserve">Наличие значительного количества предложений по совершенствованию Закона Приморского края </w:t>
      </w:r>
      <w:r w:rsidRPr="00615204">
        <w:t>"О системе капитального ремонта многоквартирных домов в Приморском крае"</w:t>
      </w:r>
      <w:r>
        <w:t xml:space="preserve"> связано с прохождением начального этапа становления новой региональной системы капитального ремонта и накоплением правоприменительной практики в сфере его действия.</w:t>
      </w:r>
    </w:p>
    <w:p w:rsidR="0086165B" w:rsidRDefault="0086165B" w:rsidP="0086165B">
      <w:pPr>
        <w:autoSpaceDE w:val="0"/>
        <w:autoSpaceDN w:val="0"/>
        <w:adjustRightInd w:val="0"/>
        <w:spacing w:after="0" w:line="240" w:lineRule="auto"/>
        <w:ind w:firstLine="709"/>
        <w:jc w:val="both"/>
        <w:rPr>
          <w:lang w:eastAsia="ru-RU"/>
        </w:rPr>
      </w:pPr>
      <w:r>
        <w:t xml:space="preserve">Часть предложений была учтена Законом Приморского края                       от </w:t>
      </w:r>
      <w:r>
        <w:rPr>
          <w:lang w:eastAsia="ru-RU"/>
        </w:rPr>
        <w:t xml:space="preserve">3 декабря 2014 года № 515-КЗ "О внесении изменений в Закон </w:t>
      </w:r>
      <w:r>
        <w:rPr>
          <w:lang w:eastAsia="ru-RU"/>
        </w:rPr>
        <w:lastRenderedPageBreak/>
        <w:t>Приморского края "О системе капитального ремонта многоквартирных домов в Приморском крае".</w:t>
      </w:r>
    </w:p>
    <w:p w:rsidR="0086165B" w:rsidRPr="009366DA" w:rsidRDefault="0086165B" w:rsidP="0086165B">
      <w:pPr>
        <w:spacing w:after="0" w:line="240" w:lineRule="auto"/>
        <w:ind w:firstLine="709"/>
        <w:jc w:val="both"/>
      </w:pPr>
    </w:p>
    <w:p w:rsidR="00B25B9D" w:rsidRPr="009366DA" w:rsidRDefault="00B25B9D" w:rsidP="0086165B">
      <w:pPr>
        <w:spacing w:after="0" w:line="240" w:lineRule="auto"/>
        <w:jc w:val="center"/>
      </w:pPr>
    </w:p>
    <w:sectPr w:rsidR="00B25B9D" w:rsidRPr="009366DA" w:rsidSect="00E1563E">
      <w:headerReference w:type="default" r:id="rId55"/>
      <w:pgSz w:w="11906" w:h="16838" w:code="9"/>
      <w:pgMar w:top="993" w:right="851" w:bottom="851" w:left="1560"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C51" w:rsidRDefault="00A52C51" w:rsidP="00826343">
      <w:pPr>
        <w:spacing w:after="0" w:line="240" w:lineRule="auto"/>
      </w:pPr>
      <w:r>
        <w:separator/>
      </w:r>
    </w:p>
  </w:endnote>
  <w:endnote w:type="continuationSeparator" w:id="0">
    <w:p w:rsidR="00A52C51" w:rsidRDefault="00A52C51" w:rsidP="008263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C51" w:rsidRDefault="00A52C51" w:rsidP="00826343">
      <w:pPr>
        <w:spacing w:after="0" w:line="240" w:lineRule="auto"/>
      </w:pPr>
      <w:r>
        <w:separator/>
      </w:r>
    </w:p>
  </w:footnote>
  <w:footnote w:type="continuationSeparator" w:id="0">
    <w:p w:rsidR="00A52C51" w:rsidRDefault="00A52C51" w:rsidP="008263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BC" w:rsidRDefault="005976BC">
    <w:pPr>
      <w:pStyle w:val="a3"/>
      <w:jc w:val="right"/>
    </w:pPr>
    <w:fldSimple w:instr=" PAGE   \* MERGEFORMAT ">
      <w:r w:rsidR="009223BF">
        <w:rPr>
          <w:noProof/>
        </w:rPr>
        <w:t>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0000002"/>
    <w:multiLevelType w:val="multilevel"/>
    <w:tmpl w:val="00000002"/>
    <w:name w:val="WW8Num2"/>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
    <w:nsid w:val="01095C96"/>
    <w:multiLevelType w:val="hybridMultilevel"/>
    <w:tmpl w:val="5ECC46C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642923"/>
    <w:multiLevelType w:val="hybridMultilevel"/>
    <w:tmpl w:val="D9423476"/>
    <w:lvl w:ilvl="0" w:tplc="E0E085A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B47D47"/>
    <w:multiLevelType w:val="hybridMultilevel"/>
    <w:tmpl w:val="ED184A30"/>
    <w:lvl w:ilvl="0" w:tplc="7B84E532">
      <w:start w:val="1"/>
      <w:numFmt w:val="decimal"/>
      <w:lvlText w:val="%1)"/>
      <w:lvlJc w:val="left"/>
      <w:pPr>
        <w:ind w:left="1440" w:hanging="360"/>
      </w:pPr>
      <w:rPr>
        <w:rFonts w:ascii="Times New Roman" w:eastAsia="Calibr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D831CE2"/>
    <w:multiLevelType w:val="hybridMultilevel"/>
    <w:tmpl w:val="A2505A96"/>
    <w:lvl w:ilvl="0" w:tplc="6F349A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E951E54"/>
    <w:multiLevelType w:val="hybridMultilevel"/>
    <w:tmpl w:val="914CAF94"/>
    <w:lvl w:ilvl="0" w:tplc="2A72D6E4">
      <w:start w:val="4"/>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7">
    <w:nsid w:val="0F8175E3"/>
    <w:multiLevelType w:val="hybridMultilevel"/>
    <w:tmpl w:val="344A87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1186009B"/>
    <w:multiLevelType w:val="hybridMultilevel"/>
    <w:tmpl w:val="B6BE3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6D734A"/>
    <w:multiLevelType w:val="hybridMultilevel"/>
    <w:tmpl w:val="BC00ED4E"/>
    <w:lvl w:ilvl="0" w:tplc="57F82A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42035A8"/>
    <w:multiLevelType w:val="hybridMultilevel"/>
    <w:tmpl w:val="1B2CE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001F1"/>
    <w:multiLevelType w:val="hybridMultilevel"/>
    <w:tmpl w:val="0C5C8EA4"/>
    <w:lvl w:ilvl="0" w:tplc="2D2C61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D05FC"/>
    <w:multiLevelType w:val="hybridMultilevel"/>
    <w:tmpl w:val="424A76B0"/>
    <w:lvl w:ilvl="0" w:tplc="DA8CA8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0004DAE"/>
    <w:multiLevelType w:val="hybridMultilevel"/>
    <w:tmpl w:val="804A1C4A"/>
    <w:lvl w:ilvl="0" w:tplc="2F9CFB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1F7020"/>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48E0FE7"/>
    <w:multiLevelType w:val="hybridMultilevel"/>
    <w:tmpl w:val="ED2EB658"/>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4AC02EE"/>
    <w:multiLevelType w:val="hybridMultilevel"/>
    <w:tmpl w:val="1D2C7050"/>
    <w:lvl w:ilvl="0" w:tplc="0CCA15A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4836FC"/>
    <w:multiLevelType w:val="hybridMultilevel"/>
    <w:tmpl w:val="3BF8F792"/>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85F790D"/>
    <w:multiLevelType w:val="hybridMultilevel"/>
    <w:tmpl w:val="7F601C1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8D82D3C"/>
    <w:multiLevelType w:val="hybridMultilevel"/>
    <w:tmpl w:val="B34A9B46"/>
    <w:lvl w:ilvl="0" w:tplc="4B880B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A745E72"/>
    <w:multiLevelType w:val="hybridMultilevel"/>
    <w:tmpl w:val="E55C9EC0"/>
    <w:lvl w:ilvl="0" w:tplc="4372D340">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2A9265E7"/>
    <w:multiLevelType w:val="hybridMultilevel"/>
    <w:tmpl w:val="98C433CA"/>
    <w:lvl w:ilvl="0" w:tplc="4CC23E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D060D6F"/>
    <w:multiLevelType w:val="hybridMultilevel"/>
    <w:tmpl w:val="369C898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0FE2B3B"/>
    <w:multiLevelType w:val="hybridMultilevel"/>
    <w:tmpl w:val="0AA83540"/>
    <w:lvl w:ilvl="0" w:tplc="2BDCED26">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4">
    <w:nsid w:val="32F52EA7"/>
    <w:multiLevelType w:val="hybridMultilevel"/>
    <w:tmpl w:val="E710E09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43A47E7"/>
    <w:multiLevelType w:val="hybridMultilevel"/>
    <w:tmpl w:val="65D05D5A"/>
    <w:lvl w:ilvl="0" w:tplc="B2CAA10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2404CC7"/>
    <w:multiLevelType w:val="hybridMultilevel"/>
    <w:tmpl w:val="EBB2C1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F00579"/>
    <w:multiLevelType w:val="hybridMultilevel"/>
    <w:tmpl w:val="226C0DFE"/>
    <w:lvl w:ilvl="0" w:tplc="EB4C86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47038D"/>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9CA0C5D"/>
    <w:multiLevelType w:val="hybridMultilevel"/>
    <w:tmpl w:val="E76847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3702451"/>
    <w:multiLevelType w:val="hybridMultilevel"/>
    <w:tmpl w:val="F6F6C900"/>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42D1086"/>
    <w:multiLevelType w:val="hybridMultilevel"/>
    <w:tmpl w:val="4E9AD0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4847CE"/>
    <w:multiLevelType w:val="hybridMultilevel"/>
    <w:tmpl w:val="EBAA723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EAF20E3"/>
    <w:multiLevelType w:val="hybridMultilevel"/>
    <w:tmpl w:val="8B665636"/>
    <w:lvl w:ilvl="0" w:tplc="120EEC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612F13C7"/>
    <w:multiLevelType w:val="hybridMultilevel"/>
    <w:tmpl w:val="0FE8B33A"/>
    <w:lvl w:ilvl="0" w:tplc="DBF835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18D265A"/>
    <w:multiLevelType w:val="hybridMultilevel"/>
    <w:tmpl w:val="E8662ED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28A0DF9"/>
    <w:multiLevelType w:val="hybridMultilevel"/>
    <w:tmpl w:val="66566C04"/>
    <w:lvl w:ilvl="0" w:tplc="67188E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DE11A2C"/>
    <w:multiLevelType w:val="hybridMultilevel"/>
    <w:tmpl w:val="6240C55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DED7391"/>
    <w:multiLevelType w:val="hybridMultilevel"/>
    <w:tmpl w:val="D896AAEE"/>
    <w:lvl w:ilvl="0" w:tplc="ECBC6D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FE45349"/>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1396794"/>
    <w:multiLevelType w:val="hybridMultilevel"/>
    <w:tmpl w:val="99643AA6"/>
    <w:lvl w:ilvl="0" w:tplc="5076106C">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1453943"/>
    <w:multiLevelType w:val="hybridMultilevel"/>
    <w:tmpl w:val="1FF431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17976F8"/>
    <w:multiLevelType w:val="hybridMultilevel"/>
    <w:tmpl w:val="CC4879A4"/>
    <w:lvl w:ilvl="0" w:tplc="048842B4">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732E0B03"/>
    <w:multiLevelType w:val="hybridMultilevel"/>
    <w:tmpl w:val="E9588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BE4BA9"/>
    <w:multiLevelType w:val="hybridMultilevel"/>
    <w:tmpl w:val="187C9E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DD01BB"/>
    <w:multiLevelType w:val="hybridMultilevel"/>
    <w:tmpl w:val="BEE4C286"/>
    <w:lvl w:ilvl="0" w:tplc="15F0188E">
      <w:start w:val="1"/>
      <w:numFmt w:val="decimal"/>
      <w:lvlText w:val="%1."/>
      <w:lvlJc w:val="left"/>
      <w:pPr>
        <w:ind w:left="720" w:hanging="360"/>
      </w:pPr>
      <w:rPr>
        <w:rFonts w:ascii="Times New Roman" w:eastAsia="Calibri" w:hAnsi="Times New Roman" w:cs="Times New Roman"/>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C904FF"/>
    <w:multiLevelType w:val="hybridMultilevel"/>
    <w:tmpl w:val="2D8A8E50"/>
    <w:lvl w:ilvl="0" w:tplc="9D58BD9A">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31"/>
  </w:num>
  <w:num w:numId="3">
    <w:abstractNumId w:val="24"/>
  </w:num>
  <w:num w:numId="4">
    <w:abstractNumId w:val="9"/>
  </w:num>
  <w:num w:numId="5">
    <w:abstractNumId w:val="36"/>
  </w:num>
  <w:num w:numId="6">
    <w:abstractNumId w:val="23"/>
  </w:num>
  <w:num w:numId="7">
    <w:abstractNumId w:val="21"/>
  </w:num>
  <w:num w:numId="8">
    <w:abstractNumId w:val="34"/>
  </w:num>
  <w:num w:numId="9">
    <w:abstractNumId w:val="0"/>
  </w:num>
  <w:num w:numId="10">
    <w:abstractNumId w:val="40"/>
  </w:num>
  <w:num w:numId="11">
    <w:abstractNumId w:val="43"/>
  </w:num>
  <w:num w:numId="12">
    <w:abstractNumId w:val="26"/>
  </w:num>
  <w:num w:numId="13">
    <w:abstractNumId w:val="19"/>
  </w:num>
  <w:num w:numId="14">
    <w:abstractNumId w:val="46"/>
  </w:num>
  <w:num w:numId="15">
    <w:abstractNumId w:val="8"/>
  </w:num>
  <w:num w:numId="16">
    <w:abstractNumId w:val="25"/>
  </w:num>
  <w:num w:numId="17">
    <w:abstractNumId w:val="32"/>
  </w:num>
  <w:num w:numId="18">
    <w:abstractNumId w:val="37"/>
  </w:num>
  <w:num w:numId="19">
    <w:abstractNumId w:val="7"/>
  </w:num>
  <w:num w:numId="20">
    <w:abstractNumId w:val="45"/>
  </w:num>
  <w:num w:numId="21">
    <w:abstractNumId w:val="42"/>
  </w:num>
  <w:num w:numId="22">
    <w:abstractNumId w:val="4"/>
  </w:num>
  <w:num w:numId="23">
    <w:abstractNumId w:val="12"/>
  </w:num>
  <w:num w:numId="24">
    <w:abstractNumId w:val="30"/>
  </w:num>
  <w:num w:numId="25">
    <w:abstractNumId w:val="22"/>
  </w:num>
  <w:num w:numId="26">
    <w:abstractNumId w:val="41"/>
  </w:num>
  <w:num w:numId="27">
    <w:abstractNumId w:val="29"/>
  </w:num>
  <w:num w:numId="28">
    <w:abstractNumId w:val="2"/>
  </w:num>
  <w:num w:numId="29">
    <w:abstractNumId w:val="35"/>
  </w:num>
  <w:num w:numId="30">
    <w:abstractNumId w:val="18"/>
  </w:num>
  <w:num w:numId="31">
    <w:abstractNumId w:val="44"/>
  </w:num>
  <w:num w:numId="32">
    <w:abstractNumId w:val="17"/>
  </w:num>
  <w:num w:numId="33">
    <w:abstractNumId w:val="15"/>
  </w:num>
  <w:num w:numId="34">
    <w:abstractNumId w:val="5"/>
  </w:num>
  <w:num w:numId="35">
    <w:abstractNumId w:val="10"/>
  </w:num>
  <w:num w:numId="36">
    <w:abstractNumId w:val="6"/>
  </w:num>
  <w:num w:numId="37">
    <w:abstractNumId w:val="11"/>
  </w:num>
  <w:num w:numId="38">
    <w:abstractNumId w:val="39"/>
  </w:num>
  <w:num w:numId="39">
    <w:abstractNumId w:val="20"/>
  </w:num>
  <w:num w:numId="40">
    <w:abstractNumId w:val="14"/>
  </w:num>
  <w:num w:numId="41">
    <w:abstractNumId w:val="28"/>
  </w:num>
  <w:num w:numId="42">
    <w:abstractNumId w:val="38"/>
  </w:num>
  <w:num w:numId="43">
    <w:abstractNumId w:val="3"/>
  </w:num>
  <w:num w:numId="44">
    <w:abstractNumId w:val="27"/>
  </w:num>
  <w:num w:numId="45">
    <w:abstractNumId w:val="16"/>
  </w:num>
  <w:num w:numId="46">
    <w:abstractNumId w:val="33"/>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defaultTabStop w:val="708"/>
  <w:drawingGridHorizontalSpacing w:val="14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AB3E0E"/>
    <w:rsid w:val="00001325"/>
    <w:rsid w:val="000029A5"/>
    <w:rsid w:val="00006B03"/>
    <w:rsid w:val="00007596"/>
    <w:rsid w:val="00007F93"/>
    <w:rsid w:val="000149F1"/>
    <w:rsid w:val="00014D32"/>
    <w:rsid w:val="00017FBC"/>
    <w:rsid w:val="00022C52"/>
    <w:rsid w:val="000244E1"/>
    <w:rsid w:val="0002549D"/>
    <w:rsid w:val="00025587"/>
    <w:rsid w:val="000259CC"/>
    <w:rsid w:val="0003279B"/>
    <w:rsid w:val="00032826"/>
    <w:rsid w:val="00033FEE"/>
    <w:rsid w:val="00037700"/>
    <w:rsid w:val="000439A8"/>
    <w:rsid w:val="00046A60"/>
    <w:rsid w:val="00050B00"/>
    <w:rsid w:val="00051491"/>
    <w:rsid w:val="00054B86"/>
    <w:rsid w:val="000564B8"/>
    <w:rsid w:val="00056925"/>
    <w:rsid w:val="000600FA"/>
    <w:rsid w:val="0006078D"/>
    <w:rsid w:val="00072860"/>
    <w:rsid w:val="0008106A"/>
    <w:rsid w:val="000815A8"/>
    <w:rsid w:val="00081B01"/>
    <w:rsid w:val="000841F5"/>
    <w:rsid w:val="000874D5"/>
    <w:rsid w:val="000921B5"/>
    <w:rsid w:val="00093BE8"/>
    <w:rsid w:val="000A0B84"/>
    <w:rsid w:val="000A2BF0"/>
    <w:rsid w:val="000B527D"/>
    <w:rsid w:val="000B79CE"/>
    <w:rsid w:val="000C146E"/>
    <w:rsid w:val="000C1700"/>
    <w:rsid w:val="000C1D26"/>
    <w:rsid w:val="000D097A"/>
    <w:rsid w:val="000D1B27"/>
    <w:rsid w:val="000D1B28"/>
    <w:rsid w:val="000D38B8"/>
    <w:rsid w:val="000D68F2"/>
    <w:rsid w:val="000D7379"/>
    <w:rsid w:val="000E041C"/>
    <w:rsid w:val="000E1A04"/>
    <w:rsid w:val="000E1FD1"/>
    <w:rsid w:val="000E2E02"/>
    <w:rsid w:val="000E3DDC"/>
    <w:rsid w:val="000E48D8"/>
    <w:rsid w:val="000E4E04"/>
    <w:rsid w:val="000E50F7"/>
    <w:rsid w:val="000E566E"/>
    <w:rsid w:val="000E6D46"/>
    <w:rsid w:val="000F05D0"/>
    <w:rsid w:val="000F0FCE"/>
    <w:rsid w:val="000F32BE"/>
    <w:rsid w:val="000F3A69"/>
    <w:rsid w:val="000F5370"/>
    <w:rsid w:val="000F5C61"/>
    <w:rsid w:val="00101DD2"/>
    <w:rsid w:val="00104322"/>
    <w:rsid w:val="00106B13"/>
    <w:rsid w:val="00110A8E"/>
    <w:rsid w:val="00111F65"/>
    <w:rsid w:val="00114F8C"/>
    <w:rsid w:val="001178C6"/>
    <w:rsid w:val="00124E51"/>
    <w:rsid w:val="00125449"/>
    <w:rsid w:val="001255A9"/>
    <w:rsid w:val="00125A26"/>
    <w:rsid w:val="00127320"/>
    <w:rsid w:val="00131041"/>
    <w:rsid w:val="00132FC9"/>
    <w:rsid w:val="00133A56"/>
    <w:rsid w:val="0013417B"/>
    <w:rsid w:val="00136BC7"/>
    <w:rsid w:val="00136CC0"/>
    <w:rsid w:val="00136F3D"/>
    <w:rsid w:val="00141D88"/>
    <w:rsid w:val="00143F8E"/>
    <w:rsid w:val="0014403C"/>
    <w:rsid w:val="0014416F"/>
    <w:rsid w:val="00146699"/>
    <w:rsid w:val="0014755F"/>
    <w:rsid w:val="00150A0F"/>
    <w:rsid w:val="00150D9A"/>
    <w:rsid w:val="00151EDA"/>
    <w:rsid w:val="00157986"/>
    <w:rsid w:val="00157D35"/>
    <w:rsid w:val="00161894"/>
    <w:rsid w:val="00163138"/>
    <w:rsid w:val="00163C3A"/>
    <w:rsid w:val="00171457"/>
    <w:rsid w:val="0017167C"/>
    <w:rsid w:val="001723CE"/>
    <w:rsid w:val="001804D7"/>
    <w:rsid w:val="00183201"/>
    <w:rsid w:val="00184A4A"/>
    <w:rsid w:val="001913EB"/>
    <w:rsid w:val="00191EB3"/>
    <w:rsid w:val="00194E0C"/>
    <w:rsid w:val="00196246"/>
    <w:rsid w:val="001A3BEB"/>
    <w:rsid w:val="001A4635"/>
    <w:rsid w:val="001A5473"/>
    <w:rsid w:val="001A65B7"/>
    <w:rsid w:val="001C0F2D"/>
    <w:rsid w:val="001C50BE"/>
    <w:rsid w:val="001D09EF"/>
    <w:rsid w:val="001D60CD"/>
    <w:rsid w:val="001E3B37"/>
    <w:rsid w:val="001E3DC6"/>
    <w:rsid w:val="001F055F"/>
    <w:rsid w:val="001F0C9C"/>
    <w:rsid w:val="001F4D61"/>
    <w:rsid w:val="001F5314"/>
    <w:rsid w:val="001F6C1D"/>
    <w:rsid w:val="001F6D47"/>
    <w:rsid w:val="0020042F"/>
    <w:rsid w:val="00201474"/>
    <w:rsid w:val="00201CBF"/>
    <w:rsid w:val="00203EA4"/>
    <w:rsid w:val="0020549F"/>
    <w:rsid w:val="0021003F"/>
    <w:rsid w:val="0021140A"/>
    <w:rsid w:val="0021336C"/>
    <w:rsid w:val="00220EF9"/>
    <w:rsid w:val="00222DA4"/>
    <w:rsid w:val="0022577C"/>
    <w:rsid w:val="00226DCD"/>
    <w:rsid w:val="00231986"/>
    <w:rsid w:val="002325E4"/>
    <w:rsid w:val="00232A7F"/>
    <w:rsid w:val="0023392E"/>
    <w:rsid w:val="002346B1"/>
    <w:rsid w:val="00234CCE"/>
    <w:rsid w:val="00236A3E"/>
    <w:rsid w:val="00237287"/>
    <w:rsid w:val="002374C6"/>
    <w:rsid w:val="00237A72"/>
    <w:rsid w:val="002400F9"/>
    <w:rsid w:val="0024043A"/>
    <w:rsid w:val="00240EF3"/>
    <w:rsid w:val="002437D8"/>
    <w:rsid w:val="00247225"/>
    <w:rsid w:val="0025246A"/>
    <w:rsid w:val="002551A9"/>
    <w:rsid w:val="00255CA2"/>
    <w:rsid w:val="00260AB6"/>
    <w:rsid w:val="00260AC5"/>
    <w:rsid w:val="00262054"/>
    <w:rsid w:val="002639F7"/>
    <w:rsid w:val="0026650D"/>
    <w:rsid w:val="00267D9B"/>
    <w:rsid w:val="00267FBE"/>
    <w:rsid w:val="00271F0A"/>
    <w:rsid w:val="0027378B"/>
    <w:rsid w:val="00275E17"/>
    <w:rsid w:val="0027725A"/>
    <w:rsid w:val="00285581"/>
    <w:rsid w:val="00285712"/>
    <w:rsid w:val="00286D92"/>
    <w:rsid w:val="002873E1"/>
    <w:rsid w:val="0029003D"/>
    <w:rsid w:val="00290FA2"/>
    <w:rsid w:val="00292AB9"/>
    <w:rsid w:val="00293CB5"/>
    <w:rsid w:val="00294D25"/>
    <w:rsid w:val="00295281"/>
    <w:rsid w:val="00296507"/>
    <w:rsid w:val="00297E6F"/>
    <w:rsid w:val="002A1B6F"/>
    <w:rsid w:val="002A31C9"/>
    <w:rsid w:val="002A77CC"/>
    <w:rsid w:val="002C07F8"/>
    <w:rsid w:val="002C13A3"/>
    <w:rsid w:val="002C270E"/>
    <w:rsid w:val="002C2B2C"/>
    <w:rsid w:val="002C7273"/>
    <w:rsid w:val="002D0224"/>
    <w:rsid w:val="002D028D"/>
    <w:rsid w:val="002D3C9E"/>
    <w:rsid w:val="002D65A1"/>
    <w:rsid w:val="002D7403"/>
    <w:rsid w:val="002E010A"/>
    <w:rsid w:val="002E45F9"/>
    <w:rsid w:val="002E66E5"/>
    <w:rsid w:val="002F35CE"/>
    <w:rsid w:val="002F3D11"/>
    <w:rsid w:val="002F481A"/>
    <w:rsid w:val="002F6281"/>
    <w:rsid w:val="002F6AD6"/>
    <w:rsid w:val="002F732A"/>
    <w:rsid w:val="00300334"/>
    <w:rsid w:val="0030142B"/>
    <w:rsid w:val="00302FE2"/>
    <w:rsid w:val="00304D53"/>
    <w:rsid w:val="00311BE4"/>
    <w:rsid w:val="00312C80"/>
    <w:rsid w:val="00314FEB"/>
    <w:rsid w:val="0031581B"/>
    <w:rsid w:val="00321AB0"/>
    <w:rsid w:val="003220C8"/>
    <w:rsid w:val="00322DDE"/>
    <w:rsid w:val="00323265"/>
    <w:rsid w:val="00323455"/>
    <w:rsid w:val="00325ACE"/>
    <w:rsid w:val="0032697B"/>
    <w:rsid w:val="00326BBE"/>
    <w:rsid w:val="0033295C"/>
    <w:rsid w:val="00333720"/>
    <w:rsid w:val="00333FBD"/>
    <w:rsid w:val="00336B05"/>
    <w:rsid w:val="00336D47"/>
    <w:rsid w:val="003402DF"/>
    <w:rsid w:val="00343E05"/>
    <w:rsid w:val="003462A7"/>
    <w:rsid w:val="00347C61"/>
    <w:rsid w:val="00357F0A"/>
    <w:rsid w:val="00360409"/>
    <w:rsid w:val="003646C8"/>
    <w:rsid w:val="00365AC2"/>
    <w:rsid w:val="00365E38"/>
    <w:rsid w:val="003672FF"/>
    <w:rsid w:val="00367FCC"/>
    <w:rsid w:val="003728A5"/>
    <w:rsid w:val="00374984"/>
    <w:rsid w:val="0037553D"/>
    <w:rsid w:val="00377BB6"/>
    <w:rsid w:val="00377D27"/>
    <w:rsid w:val="003848AA"/>
    <w:rsid w:val="0038659E"/>
    <w:rsid w:val="00392098"/>
    <w:rsid w:val="00393EC4"/>
    <w:rsid w:val="003944EA"/>
    <w:rsid w:val="003966A4"/>
    <w:rsid w:val="0039679D"/>
    <w:rsid w:val="003A1DFE"/>
    <w:rsid w:val="003A2C4B"/>
    <w:rsid w:val="003B0836"/>
    <w:rsid w:val="003B12EF"/>
    <w:rsid w:val="003B1BDF"/>
    <w:rsid w:val="003B6375"/>
    <w:rsid w:val="003B7610"/>
    <w:rsid w:val="003C1331"/>
    <w:rsid w:val="003C2438"/>
    <w:rsid w:val="003C2F1D"/>
    <w:rsid w:val="003C5059"/>
    <w:rsid w:val="003D1CF4"/>
    <w:rsid w:val="003D406D"/>
    <w:rsid w:val="003D494B"/>
    <w:rsid w:val="003E003A"/>
    <w:rsid w:val="003E719D"/>
    <w:rsid w:val="003F1BFE"/>
    <w:rsid w:val="003F20E7"/>
    <w:rsid w:val="003F28D8"/>
    <w:rsid w:val="003F55CE"/>
    <w:rsid w:val="003F5CC9"/>
    <w:rsid w:val="003F71CE"/>
    <w:rsid w:val="003F725E"/>
    <w:rsid w:val="00401282"/>
    <w:rsid w:val="004016A0"/>
    <w:rsid w:val="0040319E"/>
    <w:rsid w:val="00403848"/>
    <w:rsid w:val="00406195"/>
    <w:rsid w:val="00406501"/>
    <w:rsid w:val="004110A3"/>
    <w:rsid w:val="0041128C"/>
    <w:rsid w:val="0041145F"/>
    <w:rsid w:val="004114E6"/>
    <w:rsid w:val="00413D70"/>
    <w:rsid w:val="00423532"/>
    <w:rsid w:val="00432C4F"/>
    <w:rsid w:val="004338AB"/>
    <w:rsid w:val="00437DCE"/>
    <w:rsid w:val="0044007B"/>
    <w:rsid w:val="00445D8E"/>
    <w:rsid w:val="0045151F"/>
    <w:rsid w:val="00451897"/>
    <w:rsid w:val="00453D2A"/>
    <w:rsid w:val="00455541"/>
    <w:rsid w:val="004666F8"/>
    <w:rsid w:val="00467789"/>
    <w:rsid w:val="00467AB4"/>
    <w:rsid w:val="00471CE6"/>
    <w:rsid w:val="0047492B"/>
    <w:rsid w:val="00474B56"/>
    <w:rsid w:val="00477270"/>
    <w:rsid w:val="00491A0F"/>
    <w:rsid w:val="00491D87"/>
    <w:rsid w:val="004A0062"/>
    <w:rsid w:val="004A5637"/>
    <w:rsid w:val="004A5C37"/>
    <w:rsid w:val="004A612C"/>
    <w:rsid w:val="004B2F4C"/>
    <w:rsid w:val="004B3301"/>
    <w:rsid w:val="004B489E"/>
    <w:rsid w:val="004B491E"/>
    <w:rsid w:val="004C46C1"/>
    <w:rsid w:val="004C727F"/>
    <w:rsid w:val="004D6C57"/>
    <w:rsid w:val="004E1380"/>
    <w:rsid w:val="004E3D99"/>
    <w:rsid w:val="004E4D33"/>
    <w:rsid w:val="004F0F6A"/>
    <w:rsid w:val="004F0FB7"/>
    <w:rsid w:val="004F203C"/>
    <w:rsid w:val="004F2FB9"/>
    <w:rsid w:val="004F31C5"/>
    <w:rsid w:val="004F3570"/>
    <w:rsid w:val="004F48CF"/>
    <w:rsid w:val="004F5780"/>
    <w:rsid w:val="00503613"/>
    <w:rsid w:val="0051051C"/>
    <w:rsid w:val="005108E2"/>
    <w:rsid w:val="00511AEE"/>
    <w:rsid w:val="005136F9"/>
    <w:rsid w:val="00515EA4"/>
    <w:rsid w:val="0051657D"/>
    <w:rsid w:val="00520966"/>
    <w:rsid w:val="00521E5A"/>
    <w:rsid w:val="0052240D"/>
    <w:rsid w:val="00523F6F"/>
    <w:rsid w:val="005247A9"/>
    <w:rsid w:val="00524842"/>
    <w:rsid w:val="00524860"/>
    <w:rsid w:val="005268CA"/>
    <w:rsid w:val="00531443"/>
    <w:rsid w:val="00532CA7"/>
    <w:rsid w:val="00533150"/>
    <w:rsid w:val="00533AA8"/>
    <w:rsid w:val="005350B9"/>
    <w:rsid w:val="0053511E"/>
    <w:rsid w:val="00544499"/>
    <w:rsid w:val="00544DC0"/>
    <w:rsid w:val="00545077"/>
    <w:rsid w:val="00545E20"/>
    <w:rsid w:val="0055246D"/>
    <w:rsid w:val="00554A4C"/>
    <w:rsid w:val="005573D0"/>
    <w:rsid w:val="005575B4"/>
    <w:rsid w:val="00563A02"/>
    <w:rsid w:val="00566825"/>
    <w:rsid w:val="00567480"/>
    <w:rsid w:val="005678CE"/>
    <w:rsid w:val="00571048"/>
    <w:rsid w:val="00571FD4"/>
    <w:rsid w:val="00574628"/>
    <w:rsid w:val="00577FFC"/>
    <w:rsid w:val="00580057"/>
    <w:rsid w:val="005858A3"/>
    <w:rsid w:val="00585A42"/>
    <w:rsid w:val="005938CB"/>
    <w:rsid w:val="0059425E"/>
    <w:rsid w:val="0059642C"/>
    <w:rsid w:val="005976BC"/>
    <w:rsid w:val="005A3B7D"/>
    <w:rsid w:val="005A3C53"/>
    <w:rsid w:val="005A6DEB"/>
    <w:rsid w:val="005A7F9E"/>
    <w:rsid w:val="005B5FE4"/>
    <w:rsid w:val="005C00E2"/>
    <w:rsid w:val="005C00F5"/>
    <w:rsid w:val="005C05EA"/>
    <w:rsid w:val="005C411B"/>
    <w:rsid w:val="005C4D06"/>
    <w:rsid w:val="005D0FEC"/>
    <w:rsid w:val="005D2229"/>
    <w:rsid w:val="005D2DA4"/>
    <w:rsid w:val="005D2DF8"/>
    <w:rsid w:val="005D51C0"/>
    <w:rsid w:val="005D7CBB"/>
    <w:rsid w:val="005E312A"/>
    <w:rsid w:val="005F33E1"/>
    <w:rsid w:val="005F470B"/>
    <w:rsid w:val="005F7D2B"/>
    <w:rsid w:val="0060206C"/>
    <w:rsid w:val="00603435"/>
    <w:rsid w:val="00604186"/>
    <w:rsid w:val="00604F65"/>
    <w:rsid w:val="00613232"/>
    <w:rsid w:val="00613323"/>
    <w:rsid w:val="006136F2"/>
    <w:rsid w:val="00615AC2"/>
    <w:rsid w:val="006248FC"/>
    <w:rsid w:val="00624F14"/>
    <w:rsid w:val="00626BE7"/>
    <w:rsid w:val="006326B2"/>
    <w:rsid w:val="00635F99"/>
    <w:rsid w:val="00640E6E"/>
    <w:rsid w:val="0064194E"/>
    <w:rsid w:val="00641A12"/>
    <w:rsid w:val="006423FF"/>
    <w:rsid w:val="00643835"/>
    <w:rsid w:val="00647627"/>
    <w:rsid w:val="00650CF9"/>
    <w:rsid w:val="0065440F"/>
    <w:rsid w:val="006553BD"/>
    <w:rsid w:val="00661BDD"/>
    <w:rsid w:val="00666B4A"/>
    <w:rsid w:val="0067480B"/>
    <w:rsid w:val="0067493B"/>
    <w:rsid w:val="0069274E"/>
    <w:rsid w:val="006941EE"/>
    <w:rsid w:val="00694217"/>
    <w:rsid w:val="0069591A"/>
    <w:rsid w:val="0069653E"/>
    <w:rsid w:val="006965EB"/>
    <w:rsid w:val="00696B8F"/>
    <w:rsid w:val="006A1CBA"/>
    <w:rsid w:val="006A2990"/>
    <w:rsid w:val="006A3112"/>
    <w:rsid w:val="006A3F4A"/>
    <w:rsid w:val="006A4CD1"/>
    <w:rsid w:val="006A4EC0"/>
    <w:rsid w:val="006A549C"/>
    <w:rsid w:val="006A69DE"/>
    <w:rsid w:val="006A6CC7"/>
    <w:rsid w:val="006A6CEA"/>
    <w:rsid w:val="006B131A"/>
    <w:rsid w:val="006B38A3"/>
    <w:rsid w:val="006B7902"/>
    <w:rsid w:val="006B7BDF"/>
    <w:rsid w:val="006C1B9D"/>
    <w:rsid w:val="006C3D08"/>
    <w:rsid w:val="006C43D2"/>
    <w:rsid w:val="006D0BE5"/>
    <w:rsid w:val="006D159D"/>
    <w:rsid w:val="006D1725"/>
    <w:rsid w:val="006D62EA"/>
    <w:rsid w:val="006E0C8E"/>
    <w:rsid w:val="006E153A"/>
    <w:rsid w:val="006E1908"/>
    <w:rsid w:val="006E1FA8"/>
    <w:rsid w:val="006E2E24"/>
    <w:rsid w:val="006E3833"/>
    <w:rsid w:val="006E48E3"/>
    <w:rsid w:val="006E5640"/>
    <w:rsid w:val="006E7E0E"/>
    <w:rsid w:val="006F2D8C"/>
    <w:rsid w:val="006F51B2"/>
    <w:rsid w:val="006F53FE"/>
    <w:rsid w:val="006F570D"/>
    <w:rsid w:val="00700E74"/>
    <w:rsid w:val="0070102F"/>
    <w:rsid w:val="00702306"/>
    <w:rsid w:val="00702C7B"/>
    <w:rsid w:val="00705E1F"/>
    <w:rsid w:val="007079B5"/>
    <w:rsid w:val="0071502C"/>
    <w:rsid w:val="00715465"/>
    <w:rsid w:val="007170EF"/>
    <w:rsid w:val="00717A8E"/>
    <w:rsid w:val="00723CFD"/>
    <w:rsid w:val="00726E56"/>
    <w:rsid w:val="00730C2E"/>
    <w:rsid w:val="00736316"/>
    <w:rsid w:val="007402D8"/>
    <w:rsid w:val="00746B29"/>
    <w:rsid w:val="00746ECE"/>
    <w:rsid w:val="0074762D"/>
    <w:rsid w:val="0075389B"/>
    <w:rsid w:val="00755EE6"/>
    <w:rsid w:val="00756A41"/>
    <w:rsid w:val="00760003"/>
    <w:rsid w:val="00762484"/>
    <w:rsid w:val="007627C8"/>
    <w:rsid w:val="00763875"/>
    <w:rsid w:val="00766DAC"/>
    <w:rsid w:val="00767249"/>
    <w:rsid w:val="00771E20"/>
    <w:rsid w:val="007761A3"/>
    <w:rsid w:val="00787BAD"/>
    <w:rsid w:val="00787DF4"/>
    <w:rsid w:val="007938FE"/>
    <w:rsid w:val="007950E8"/>
    <w:rsid w:val="007965DC"/>
    <w:rsid w:val="007A0EAE"/>
    <w:rsid w:val="007A2685"/>
    <w:rsid w:val="007A4DB1"/>
    <w:rsid w:val="007B0234"/>
    <w:rsid w:val="007B2888"/>
    <w:rsid w:val="007B28E2"/>
    <w:rsid w:val="007B5995"/>
    <w:rsid w:val="007B6EA9"/>
    <w:rsid w:val="007C643D"/>
    <w:rsid w:val="007D21F7"/>
    <w:rsid w:val="007D4A99"/>
    <w:rsid w:val="007D4EAA"/>
    <w:rsid w:val="007D78B7"/>
    <w:rsid w:val="007E1A5B"/>
    <w:rsid w:val="007E1CD5"/>
    <w:rsid w:val="007E1FFD"/>
    <w:rsid w:val="007E25C2"/>
    <w:rsid w:val="007E2BF9"/>
    <w:rsid w:val="007E34C9"/>
    <w:rsid w:val="007E3814"/>
    <w:rsid w:val="007E3E9C"/>
    <w:rsid w:val="007E52A3"/>
    <w:rsid w:val="007E6DF1"/>
    <w:rsid w:val="007F159B"/>
    <w:rsid w:val="007F15EE"/>
    <w:rsid w:val="007F2CD7"/>
    <w:rsid w:val="007F5426"/>
    <w:rsid w:val="007F5F2C"/>
    <w:rsid w:val="007F7BF8"/>
    <w:rsid w:val="008019EC"/>
    <w:rsid w:val="008021D8"/>
    <w:rsid w:val="008043EC"/>
    <w:rsid w:val="00806B5E"/>
    <w:rsid w:val="008074F1"/>
    <w:rsid w:val="00807C54"/>
    <w:rsid w:val="00812397"/>
    <w:rsid w:val="008162B9"/>
    <w:rsid w:val="008169C5"/>
    <w:rsid w:val="008171FE"/>
    <w:rsid w:val="00817B27"/>
    <w:rsid w:val="00822EB5"/>
    <w:rsid w:val="00822FDA"/>
    <w:rsid w:val="008232BD"/>
    <w:rsid w:val="00825D6A"/>
    <w:rsid w:val="00826343"/>
    <w:rsid w:val="00827445"/>
    <w:rsid w:val="00831F5B"/>
    <w:rsid w:val="00832DFE"/>
    <w:rsid w:val="00835703"/>
    <w:rsid w:val="0083718C"/>
    <w:rsid w:val="00842440"/>
    <w:rsid w:val="00845C4A"/>
    <w:rsid w:val="00845F97"/>
    <w:rsid w:val="00847C6E"/>
    <w:rsid w:val="00851114"/>
    <w:rsid w:val="00851CC2"/>
    <w:rsid w:val="00852875"/>
    <w:rsid w:val="00852AF2"/>
    <w:rsid w:val="00852E21"/>
    <w:rsid w:val="0085676C"/>
    <w:rsid w:val="008567CE"/>
    <w:rsid w:val="00856E50"/>
    <w:rsid w:val="0086165B"/>
    <w:rsid w:val="00861B57"/>
    <w:rsid w:val="00861D58"/>
    <w:rsid w:val="008636BA"/>
    <w:rsid w:val="00864A5C"/>
    <w:rsid w:val="00872746"/>
    <w:rsid w:val="00874E74"/>
    <w:rsid w:val="00883C77"/>
    <w:rsid w:val="00885565"/>
    <w:rsid w:val="0089061F"/>
    <w:rsid w:val="00890959"/>
    <w:rsid w:val="008914F2"/>
    <w:rsid w:val="00891C8D"/>
    <w:rsid w:val="0089227C"/>
    <w:rsid w:val="00896B0C"/>
    <w:rsid w:val="008A2901"/>
    <w:rsid w:val="008A6A4E"/>
    <w:rsid w:val="008B1F3B"/>
    <w:rsid w:val="008B294F"/>
    <w:rsid w:val="008B2F25"/>
    <w:rsid w:val="008B5385"/>
    <w:rsid w:val="008B5BC4"/>
    <w:rsid w:val="008B7D27"/>
    <w:rsid w:val="008B7F13"/>
    <w:rsid w:val="008C0D22"/>
    <w:rsid w:val="008C2DD0"/>
    <w:rsid w:val="008C3DE1"/>
    <w:rsid w:val="008C6257"/>
    <w:rsid w:val="008D0910"/>
    <w:rsid w:val="008D2CB9"/>
    <w:rsid w:val="008D686F"/>
    <w:rsid w:val="008E04F5"/>
    <w:rsid w:val="008E41C2"/>
    <w:rsid w:val="008E5C62"/>
    <w:rsid w:val="008F0BFD"/>
    <w:rsid w:val="008F35AD"/>
    <w:rsid w:val="008F4005"/>
    <w:rsid w:val="008F6AB6"/>
    <w:rsid w:val="00906F27"/>
    <w:rsid w:val="00906F85"/>
    <w:rsid w:val="009119C9"/>
    <w:rsid w:val="009124AD"/>
    <w:rsid w:val="00913BC3"/>
    <w:rsid w:val="00916FF5"/>
    <w:rsid w:val="00917873"/>
    <w:rsid w:val="00920EAA"/>
    <w:rsid w:val="009223BF"/>
    <w:rsid w:val="00923A37"/>
    <w:rsid w:val="00923F97"/>
    <w:rsid w:val="00927D85"/>
    <w:rsid w:val="00930EE5"/>
    <w:rsid w:val="00930FF7"/>
    <w:rsid w:val="00934336"/>
    <w:rsid w:val="00934CB1"/>
    <w:rsid w:val="00936A36"/>
    <w:rsid w:val="0094136E"/>
    <w:rsid w:val="00942C34"/>
    <w:rsid w:val="00944109"/>
    <w:rsid w:val="0094425E"/>
    <w:rsid w:val="00950969"/>
    <w:rsid w:val="009520D1"/>
    <w:rsid w:val="00954E34"/>
    <w:rsid w:val="00956FAC"/>
    <w:rsid w:val="00960BB6"/>
    <w:rsid w:val="00964012"/>
    <w:rsid w:val="00971826"/>
    <w:rsid w:val="00971AD8"/>
    <w:rsid w:val="0097204B"/>
    <w:rsid w:val="0097465A"/>
    <w:rsid w:val="009749F8"/>
    <w:rsid w:val="00974B92"/>
    <w:rsid w:val="00974EE6"/>
    <w:rsid w:val="00992238"/>
    <w:rsid w:val="0099407C"/>
    <w:rsid w:val="009946CF"/>
    <w:rsid w:val="00994B39"/>
    <w:rsid w:val="0099647B"/>
    <w:rsid w:val="00996BD2"/>
    <w:rsid w:val="009A283C"/>
    <w:rsid w:val="009A6AE2"/>
    <w:rsid w:val="009B1331"/>
    <w:rsid w:val="009B6815"/>
    <w:rsid w:val="009B6DDC"/>
    <w:rsid w:val="009B7965"/>
    <w:rsid w:val="009C579E"/>
    <w:rsid w:val="009D0BAF"/>
    <w:rsid w:val="009D1CB2"/>
    <w:rsid w:val="009D4EB6"/>
    <w:rsid w:val="009D7B20"/>
    <w:rsid w:val="009E0DCE"/>
    <w:rsid w:val="009E167A"/>
    <w:rsid w:val="009E1D58"/>
    <w:rsid w:val="009E4FE1"/>
    <w:rsid w:val="009E7408"/>
    <w:rsid w:val="009F3B83"/>
    <w:rsid w:val="009F4F08"/>
    <w:rsid w:val="00A0016F"/>
    <w:rsid w:val="00A02F21"/>
    <w:rsid w:val="00A10A53"/>
    <w:rsid w:val="00A11257"/>
    <w:rsid w:val="00A13472"/>
    <w:rsid w:val="00A1405B"/>
    <w:rsid w:val="00A14FE7"/>
    <w:rsid w:val="00A237EB"/>
    <w:rsid w:val="00A2500B"/>
    <w:rsid w:val="00A27044"/>
    <w:rsid w:val="00A27DBD"/>
    <w:rsid w:val="00A33269"/>
    <w:rsid w:val="00A349EA"/>
    <w:rsid w:val="00A3514D"/>
    <w:rsid w:val="00A3598D"/>
    <w:rsid w:val="00A415F7"/>
    <w:rsid w:val="00A52868"/>
    <w:rsid w:val="00A529EE"/>
    <w:rsid w:val="00A52C51"/>
    <w:rsid w:val="00A54135"/>
    <w:rsid w:val="00A54AB6"/>
    <w:rsid w:val="00A55CC4"/>
    <w:rsid w:val="00A5683B"/>
    <w:rsid w:val="00A61B7C"/>
    <w:rsid w:val="00A62652"/>
    <w:rsid w:val="00A633A6"/>
    <w:rsid w:val="00A65B80"/>
    <w:rsid w:val="00A66B5F"/>
    <w:rsid w:val="00A71B6B"/>
    <w:rsid w:val="00A71FE5"/>
    <w:rsid w:val="00A732FC"/>
    <w:rsid w:val="00A77438"/>
    <w:rsid w:val="00A84FFC"/>
    <w:rsid w:val="00A86DF2"/>
    <w:rsid w:val="00A87588"/>
    <w:rsid w:val="00A91659"/>
    <w:rsid w:val="00A95FBA"/>
    <w:rsid w:val="00A96461"/>
    <w:rsid w:val="00A973F1"/>
    <w:rsid w:val="00A97930"/>
    <w:rsid w:val="00AA015D"/>
    <w:rsid w:val="00AA4806"/>
    <w:rsid w:val="00AB1266"/>
    <w:rsid w:val="00AB3E0E"/>
    <w:rsid w:val="00AB4E22"/>
    <w:rsid w:val="00AB7200"/>
    <w:rsid w:val="00AB784C"/>
    <w:rsid w:val="00AC2DFA"/>
    <w:rsid w:val="00AC53D6"/>
    <w:rsid w:val="00AC6726"/>
    <w:rsid w:val="00AC7BE0"/>
    <w:rsid w:val="00AC7F07"/>
    <w:rsid w:val="00AD0F97"/>
    <w:rsid w:val="00AD5014"/>
    <w:rsid w:val="00AD769B"/>
    <w:rsid w:val="00AD7F6C"/>
    <w:rsid w:val="00AE1B11"/>
    <w:rsid w:val="00AE3BFD"/>
    <w:rsid w:val="00AE3D29"/>
    <w:rsid w:val="00AE51DB"/>
    <w:rsid w:val="00AE5950"/>
    <w:rsid w:val="00AE6CB8"/>
    <w:rsid w:val="00AF1C0C"/>
    <w:rsid w:val="00AF20EA"/>
    <w:rsid w:val="00AF513B"/>
    <w:rsid w:val="00AF5B98"/>
    <w:rsid w:val="00AF5E40"/>
    <w:rsid w:val="00AF6328"/>
    <w:rsid w:val="00AF6719"/>
    <w:rsid w:val="00B003D9"/>
    <w:rsid w:val="00B00614"/>
    <w:rsid w:val="00B01A3E"/>
    <w:rsid w:val="00B0469A"/>
    <w:rsid w:val="00B05D66"/>
    <w:rsid w:val="00B06473"/>
    <w:rsid w:val="00B10EEF"/>
    <w:rsid w:val="00B1435E"/>
    <w:rsid w:val="00B17E1D"/>
    <w:rsid w:val="00B21D6D"/>
    <w:rsid w:val="00B220A8"/>
    <w:rsid w:val="00B25081"/>
    <w:rsid w:val="00B25B9D"/>
    <w:rsid w:val="00B26E80"/>
    <w:rsid w:val="00B30280"/>
    <w:rsid w:val="00B32D26"/>
    <w:rsid w:val="00B3343B"/>
    <w:rsid w:val="00B35665"/>
    <w:rsid w:val="00B35817"/>
    <w:rsid w:val="00B400B2"/>
    <w:rsid w:val="00B40BB4"/>
    <w:rsid w:val="00B419C7"/>
    <w:rsid w:val="00B42A62"/>
    <w:rsid w:val="00B42A8D"/>
    <w:rsid w:val="00B453DE"/>
    <w:rsid w:val="00B4610C"/>
    <w:rsid w:val="00B47AC9"/>
    <w:rsid w:val="00B519D5"/>
    <w:rsid w:val="00B5291F"/>
    <w:rsid w:val="00B53BAF"/>
    <w:rsid w:val="00B53CFA"/>
    <w:rsid w:val="00B56914"/>
    <w:rsid w:val="00B60D1E"/>
    <w:rsid w:val="00B60DEC"/>
    <w:rsid w:val="00B66976"/>
    <w:rsid w:val="00B673FA"/>
    <w:rsid w:val="00B7047B"/>
    <w:rsid w:val="00B71A6C"/>
    <w:rsid w:val="00B72381"/>
    <w:rsid w:val="00B733F7"/>
    <w:rsid w:val="00B73D71"/>
    <w:rsid w:val="00B772FF"/>
    <w:rsid w:val="00B77F46"/>
    <w:rsid w:val="00B81501"/>
    <w:rsid w:val="00B81819"/>
    <w:rsid w:val="00B82351"/>
    <w:rsid w:val="00B825D8"/>
    <w:rsid w:val="00B829D5"/>
    <w:rsid w:val="00B85F18"/>
    <w:rsid w:val="00B94034"/>
    <w:rsid w:val="00B944A1"/>
    <w:rsid w:val="00B94FD3"/>
    <w:rsid w:val="00B95B4B"/>
    <w:rsid w:val="00B9631B"/>
    <w:rsid w:val="00BA071D"/>
    <w:rsid w:val="00BA1731"/>
    <w:rsid w:val="00BA1C3B"/>
    <w:rsid w:val="00BA4839"/>
    <w:rsid w:val="00BA6110"/>
    <w:rsid w:val="00BB2F62"/>
    <w:rsid w:val="00BB52B7"/>
    <w:rsid w:val="00BB6537"/>
    <w:rsid w:val="00BB684E"/>
    <w:rsid w:val="00BC0503"/>
    <w:rsid w:val="00BC0E88"/>
    <w:rsid w:val="00BC2123"/>
    <w:rsid w:val="00BC3AD3"/>
    <w:rsid w:val="00BC5188"/>
    <w:rsid w:val="00BC5C6C"/>
    <w:rsid w:val="00BD6141"/>
    <w:rsid w:val="00BE1603"/>
    <w:rsid w:val="00BE5F5D"/>
    <w:rsid w:val="00BE61D4"/>
    <w:rsid w:val="00BE74CC"/>
    <w:rsid w:val="00BF2EC0"/>
    <w:rsid w:val="00BF3119"/>
    <w:rsid w:val="00BF57D0"/>
    <w:rsid w:val="00BF5AF9"/>
    <w:rsid w:val="00BF5B1F"/>
    <w:rsid w:val="00C00C18"/>
    <w:rsid w:val="00C01994"/>
    <w:rsid w:val="00C0455B"/>
    <w:rsid w:val="00C065DC"/>
    <w:rsid w:val="00C1185B"/>
    <w:rsid w:val="00C12108"/>
    <w:rsid w:val="00C16716"/>
    <w:rsid w:val="00C17B09"/>
    <w:rsid w:val="00C20AA4"/>
    <w:rsid w:val="00C21544"/>
    <w:rsid w:val="00C23CC8"/>
    <w:rsid w:val="00C2404F"/>
    <w:rsid w:val="00C269A7"/>
    <w:rsid w:val="00C26A63"/>
    <w:rsid w:val="00C34125"/>
    <w:rsid w:val="00C37FD3"/>
    <w:rsid w:val="00C37FEE"/>
    <w:rsid w:val="00C4042A"/>
    <w:rsid w:val="00C40775"/>
    <w:rsid w:val="00C4157C"/>
    <w:rsid w:val="00C430E4"/>
    <w:rsid w:val="00C4774C"/>
    <w:rsid w:val="00C51456"/>
    <w:rsid w:val="00C52489"/>
    <w:rsid w:val="00C60182"/>
    <w:rsid w:val="00C61553"/>
    <w:rsid w:val="00C629B8"/>
    <w:rsid w:val="00C73661"/>
    <w:rsid w:val="00C751A6"/>
    <w:rsid w:val="00C80B37"/>
    <w:rsid w:val="00C92F0C"/>
    <w:rsid w:val="00C93AC7"/>
    <w:rsid w:val="00C94715"/>
    <w:rsid w:val="00C974A2"/>
    <w:rsid w:val="00CA1C3F"/>
    <w:rsid w:val="00CA38F8"/>
    <w:rsid w:val="00CA40A2"/>
    <w:rsid w:val="00CB0938"/>
    <w:rsid w:val="00CB0FC6"/>
    <w:rsid w:val="00CB2183"/>
    <w:rsid w:val="00CB27D5"/>
    <w:rsid w:val="00CB2A52"/>
    <w:rsid w:val="00CB33FE"/>
    <w:rsid w:val="00CC1DAD"/>
    <w:rsid w:val="00CC32AA"/>
    <w:rsid w:val="00CC3708"/>
    <w:rsid w:val="00CD02C8"/>
    <w:rsid w:val="00CD0360"/>
    <w:rsid w:val="00CD322B"/>
    <w:rsid w:val="00CD4231"/>
    <w:rsid w:val="00CD5C55"/>
    <w:rsid w:val="00CD76B0"/>
    <w:rsid w:val="00CE0B41"/>
    <w:rsid w:val="00CE189D"/>
    <w:rsid w:val="00CE2617"/>
    <w:rsid w:val="00CE6B89"/>
    <w:rsid w:val="00CE73B0"/>
    <w:rsid w:val="00CF0C56"/>
    <w:rsid w:val="00CF399A"/>
    <w:rsid w:val="00CF5503"/>
    <w:rsid w:val="00D012FD"/>
    <w:rsid w:val="00D02E40"/>
    <w:rsid w:val="00D0553A"/>
    <w:rsid w:val="00D213F2"/>
    <w:rsid w:val="00D2520E"/>
    <w:rsid w:val="00D337F9"/>
    <w:rsid w:val="00D34832"/>
    <w:rsid w:val="00D34F8B"/>
    <w:rsid w:val="00D3640A"/>
    <w:rsid w:val="00D37F5A"/>
    <w:rsid w:val="00D4581A"/>
    <w:rsid w:val="00D46F24"/>
    <w:rsid w:val="00D50624"/>
    <w:rsid w:val="00D50716"/>
    <w:rsid w:val="00D51229"/>
    <w:rsid w:val="00D516CE"/>
    <w:rsid w:val="00D5196B"/>
    <w:rsid w:val="00D51E29"/>
    <w:rsid w:val="00D61F61"/>
    <w:rsid w:val="00D61F91"/>
    <w:rsid w:val="00D66EF6"/>
    <w:rsid w:val="00D738BB"/>
    <w:rsid w:val="00D73CAE"/>
    <w:rsid w:val="00D74F19"/>
    <w:rsid w:val="00D76BE7"/>
    <w:rsid w:val="00D77CD9"/>
    <w:rsid w:val="00D81478"/>
    <w:rsid w:val="00D82A42"/>
    <w:rsid w:val="00D83E0F"/>
    <w:rsid w:val="00D856D0"/>
    <w:rsid w:val="00D86034"/>
    <w:rsid w:val="00D86298"/>
    <w:rsid w:val="00D86E7D"/>
    <w:rsid w:val="00D959BD"/>
    <w:rsid w:val="00DA3459"/>
    <w:rsid w:val="00DA789C"/>
    <w:rsid w:val="00DB060B"/>
    <w:rsid w:val="00DB3CE6"/>
    <w:rsid w:val="00DB3E35"/>
    <w:rsid w:val="00DB3FC6"/>
    <w:rsid w:val="00DB55BE"/>
    <w:rsid w:val="00DC12DC"/>
    <w:rsid w:val="00DC2691"/>
    <w:rsid w:val="00DC6829"/>
    <w:rsid w:val="00DC7761"/>
    <w:rsid w:val="00DD0DD4"/>
    <w:rsid w:val="00DD28F0"/>
    <w:rsid w:val="00DD3191"/>
    <w:rsid w:val="00DE1C3A"/>
    <w:rsid w:val="00DE2DB7"/>
    <w:rsid w:val="00DE314A"/>
    <w:rsid w:val="00DE57CD"/>
    <w:rsid w:val="00DE6280"/>
    <w:rsid w:val="00DF193A"/>
    <w:rsid w:val="00DF74BB"/>
    <w:rsid w:val="00E0341F"/>
    <w:rsid w:val="00E0656A"/>
    <w:rsid w:val="00E1249E"/>
    <w:rsid w:val="00E1321E"/>
    <w:rsid w:val="00E1563E"/>
    <w:rsid w:val="00E15DDC"/>
    <w:rsid w:val="00E224C3"/>
    <w:rsid w:val="00E22E49"/>
    <w:rsid w:val="00E25DB3"/>
    <w:rsid w:val="00E267FD"/>
    <w:rsid w:val="00E26A88"/>
    <w:rsid w:val="00E32CA9"/>
    <w:rsid w:val="00E34A13"/>
    <w:rsid w:val="00E47FE0"/>
    <w:rsid w:val="00E50CB7"/>
    <w:rsid w:val="00E53509"/>
    <w:rsid w:val="00E53EEF"/>
    <w:rsid w:val="00E55456"/>
    <w:rsid w:val="00E6026B"/>
    <w:rsid w:val="00E62835"/>
    <w:rsid w:val="00E63A45"/>
    <w:rsid w:val="00E6482F"/>
    <w:rsid w:val="00E70E45"/>
    <w:rsid w:val="00E730DF"/>
    <w:rsid w:val="00E74DB7"/>
    <w:rsid w:val="00E76EC5"/>
    <w:rsid w:val="00E770C8"/>
    <w:rsid w:val="00E82562"/>
    <w:rsid w:val="00E859CA"/>
    <w:rsid w:val="00E85A25"/>
    <w:rsid w:val="00E91188"/>
    <w:rsid w:val="00E91830"/>
    <w:rsid w:val="00E95292"/>
    <w:rsid w:val="00E962A9"/>
    <w:rsid w:val="00E9670A"/>
    <w:rsid w:val="00EA1218"/>
    <w:rsid w:val="00EA3AC9"/>
    <w:rsid w:val="00EA6589"/>
    <w:rsid w:val="00EA6C00"/>
    <w:rsid w:val="00EB35D9"/>
    <w:rsid w:val="00EB5BD0"/>
    <w:rsid w:val="00EB7A5E"/>
    <w:rsid w:val="00EC2DA2"/>
    <w:rsid w:val="00EC6E54"/>
    <w:rsid w:val="00EC78DD"/>
    <w:rsid w:val="00ED09B6"/>
    <w:rsid w:val="00ED19B8"/>
    <w:rsid w:val="00ED5C0E"/>
    <w:rsid w:val="00ED5CA6"/>
    <w:rsid w:val="00ED605D"/>
    <w:rsid w:val="00EE0864"/>
    <w:rsid w:val="00EE3F28"/>
    <w:rsid w:val="00EF3FED"/>
    <w:rsid w:val="00EF5CD3"/>
    <w:rsid w:val="00F00DBC"/>
    <w:rsid w:val="00F072FA"/>
    <w:rsid w:val="00F11D9C"/>
    <w:rsid w:val="00F13105"/>
    <w:rsid w:val="00F13D15"/>
    <w:rsid w:val="00F14FAF"/>
    <w:rsid w:val="00F161DE"/>
    <w:rsid w:val="00F166C9"/>
    <w:rsid w:val="00F21376"/>
    <w:rsid w:val="00F264A1"/>
    <w:rsid w:val="00F3125E"/>
    <w:rsid w:val="00F31629"/>
    <w:rsid w:val="00F334E5"/>
    <w:rsid w:val="00F37D0A"/>
    <w:rsid w:val="00F467B9"/>
    <w:rsid w:val="00F506FA"/>
    <w:rsid w:val="00F527E2"/>
    <w:rsid w:val="00F53181"/>
    <w:rsid w:val="00F56B45"/>
    <w:rsid w:val="00F6142E"/>
    <w:rsid w:val="00F61CD7"/>
    <w:rsid w:val="00F61CF2"/>
    <w:rsid w:val="00F63432"/>
    <w:rsid w:val="00F63DA1"/>
    <w:rsid w:val="00F64CF4"/>
    <w:rsid w:val="00F71EC1"/>
    <w:rsid w:val="00F7454F"/>
    <w:rsid w:val="00F7670B"/>
    <w:rsid w:val="00F83D97"/>
    <w:rsid w:val="00F84CD1"/>
    <w:rsid w:val="00F85C75"/>
    <w:rsid w:val="00F91191"/>
    <w:rsid w:val="00F93271"/>
    <w:rsid w:val="00F96D9F"/>
    <w:rsid w:val="00FA3297"/>
    <w:rsid w:val="00FA5666"/>
    <w:rsid w:val="00FA5E57"/>
    <w:rsid w:val="00FB2591"/>
    <w:rsid w:val="00FB28C0"/>
    <w:rsid w:val="00FB33FA"/>
    <w:rsid w:val="00FB6071"/>
    <w:rsid w:val="00FB6BE0"/>
    <w:rsid w:val="00FB78DA"/>
    <w:rsid w:val="00FC1176"/>
    <w:rsid w:val="00FC1200"/>
    <w:rsid w:val="00FC37D7"/>
    <w:rsid w:val="00FC5BD3"/>
    <w:rsid w:val="00FD10D5"/>
    <w:rsid w:val="00FD3875"/>
    <w:rsid w:val="00FD71BD"/>
    <w:rsid w:val="00FE15E0"/>
    <w:rsid w:val="00FE2B27"/>
    <w:rsid w:val="00FE323E"/>
    <w:rsid w:val="00FE3CB2"/>
    <w:rsid w:val="00FE5566"/>
    <w:rsid w:val="00FF499E"/>
    <w:rsid w:val="00FF5447"/>
    <w:rsid w:val="00FF5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D70"/>
    <w:pPr>
      <w:spacing w:after="200" w:line="276" w:lineRule="auto"/>
    </w:pPr>
    <w:rPr>
      <w:sz w:val="28"/>
      <w:szCs w:val="28"/>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E3D29"/>
    <w:pPr>
      <w:widowControl w:val="0"/>
      <w:autoSpaceDE w:val="0"/>
      <w:autoSpaceDN w:val="0"/>
      <w:adjustRightInd w:val="0"/>
    </w:pPr>
    <w:rPr>
      <w:rFonts w:eastAsia="Times New Roman"/>
      <w:b/>
      <w:bCs/>
      <w:sz w:val="28"/>
      <w:szCs w:val="28"/>
    </w:rPr>
  </w:style>
  <w:style w:type="paragraph" w:styleId="a3">
    <w:name w:val="header"/>
    <w:basedOn w:val="a"/>
    <w:link w:val="a4"/>
    <w:uiPriority w:val="99"/>
    <w:unhideWhenUsed/>
    <w:rsid w:val="00826343"/>
    <w:pPr>
      <w:tabs>
        <w:tab w:val="center" w:pos="4677"/>
        <w:tab w:val="right" w:pos="9355"/>
      </w:tabs>
    </w:pPr>
    <w:rPr>
      <w:lang/>
    </w:rPr>
  </w:style>
  <w:style w:type="character" w:customStyle="1" w:styleId="a4">
    <w:name w:val="Верхний колонтитул Знак"/>
    <w:link w:val="a3"/>
    <w:uiPriority w:val="99"/>
    <w:rsid w:val="00826343"/>
    <w:rPr>
      <w:sz w:val="28"/>
      <w:szCs w:val="28"/>
      <w:lang w:eastAsia="en-US"/>
    </w:rPr>
  </w:style>
  <w:style w:type="paragraph" w:styleId="a5">
    <w:name w:val="footer"/>
    <w:basedOn w:val="a"/>
    <w:link w:val="a6"/>
    <w:uiPriority w:val="99"/>
    <w:unhideWhenUsed/>
    <w:rsid w:val="00826343"/>
    <w:pPr>
      <w:tabs>
        <w:tab w:val="center" w:pos="4677"/>
        <w:tab w:val="right" w:pos="9355"/>
      </w:tabs>
    </w:pPr>
    <w:rPr>
      <w:lang/>
    </w:rPr>
  </w:style>
  <w:style w:type="character" w:customStyle="1" w:styleId="a6">
    <w:name w:val="Нижний колонтитул Знак"/>
    <w:link w:val="a5"/>
    <w:uiPriority w:val="99"/>
    <w:rsid w:val="00826343"/>
    <w:rPr>
      <w:sz w:val="28"/>
      <w:szCs w:val="28"/>
      <w:lang w:eastAsia="en-US"/>
    </w:rPr>
  </w:style>
  <w:style w:type="paragraph" w:styleId="a7">
    <w:name w:val="footnote text"/>
    <w:basedOn w:val="a"/>
    <w:link w:val="a8"/>
    <w:uiPriority w:val="99"/>
    <w:unhideWhenUsed/>
    <w:rsid w:val="00EE0864"/>
    <w:rPr>
      <w:sz w:val="20"/>
      <w:szCs w:val="20"/>
      <w:lang/>
    </w:rPr>
  </w:style>
  <w:style w:type="character" w:customStyle="1" w:styleId="a8">
    <w:name w:val="Текст сноски Знак"/>
    <w:link w:val="a7"/>
    <w:uiPriority w:val="99"/>
    <w:rsid w:val="00EE0864"/>
    <w:rPr>
      <w:lang w:eastAsia="en-US"/>
    </w:rPr>
  </w:style>
  <w:style w:type="character" w:styleId="a9">
    <w:name w:val="footnote reference"/>
    <w:uiPriority w:val="99"/>
    <w:semiHidden/>
    <w:unhideWhenUsed/>
    <w:rsid w:val="00EE0864"/>
    <w:rPr>
      <w:vertAlign w:val="superscript"/>
    </w:rPr>
  </w:style>
  <w:style w:type="character" w:styleId="aa">
    <w:name w:val="Hyperlink"/>
    <w:uiPriority w:val="99"/>
    <w:unhideWhenUsed/>
    <w:rsid w:val="001804D7"/>
    <w:rPr>
      <w:color w:val="0000FF"/>
      <w:u w:val="single"/>
    </w:rPr>
  </w:style>
  <w:style w:type="table" w:styleId="ab">
    <w:name w:val="Table Grid"/>
    <w:basedOn w:val="a1"/>
    <w:uiPriority w:val="59"/>
    <w:rsid w:val="00D86E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3C2438"/>
    <w:pPr>
      <w:ind w:left="708"/>
    </w:pPr>
  </w:style>
  <w:style w:type="paragraph" w:styleId="ad">
    <w:name w:val="Balloon Text"/>
    <w:basedOn w:val="a"/>
    <w:link w:val="ae"/>
    <w:uiPriority w:val="99"/>
    <w:semiHidden/>
    <w:unhideWhenUsed/>
    <w:rsid w:val="00AC53D6"/>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AC53D6"/>
    <w:rPr>
      <w:rFonts w:ascii="Tahoma" w:hAnsi="Tahoma" w:cs="Tahoma"/>
      <w:sz w:val="16"/>
      <w:szCs w:val="16"/>
      <w:lang w:eastAsia="en-US"/>
    </w:rPr>
  </w:style>
  <w:style w:type="paragraph" w:customStyle="1" w:styleId="ConsPlusNormal">
    <w:name w:val="ConsPlusNormal"/>
    <w:rsid w:val="007E3E9C"/>
    <w:pPr>
      <w:widowControl w:val="0"/>
      <w:autoSpaceDE w:val="0"/>
      <w:autoSpaceDN w:val="0"/>
      <w:adjustRightInd w:val="0"/>
    </w:pPr>
    <w:rPr>
      <w:rFonts w:ascii="Arial" w:eastAsia="Times New Roman" w:hAnsi="Arial" w:cs="Arial"/>
    </w:rPr>
  </w:style>
  <w:style w:type="paragraph" w:styleId="af">
    <w:name w:val="Normal (Web)"/>
    <w:basedOn w:val="a"/>
    <w:uiPriority w:val="99"/>
    <w:unhideWhenUsed/>
    <w:rsid w:val="0037553D"/>
    <w:pPr>
      <w:spacing w:before="100" w:beforeAutospacing="1" w:after="100" w:afterAutospacing="1" w:line="240" w:lineRule="auto"/>
    </w:pPr>
    <w:rPr>
      <w:rFonts w:eastAsia="Times New Roman"/>
      <w:sz w:val="24"/>
      <w:szCs w:val="24"/>
      <w:lang w:eastAsia="ru-RU"/>
    </w:rPr>
  </w:style>
  <w:style w:type="paragraph" w:styleId="af0">
    <w:name w:val="Body Text"/>
    <w:basedOn w:val="a"/>
    <w:link w:val="af1"/>
    <w:uiPriority w:val="99"/>
    <w:rsid w:val="00302FE2"/>
    <w:pPr>
      <w:widowControl w:val="0"/>
      <w:autoSpaceDE w:val="0"/>
      <w:autoSpaceDN w:val="0"/>
      <w:spacing w:after="0" w:line="240" w:lineRule="auto"/>
      <w:jc w:val="center"/>
    </w:pPr>
    <w:rPr>
      <w:rFonts w:eastAsia="Times New Roman"/>
      <w:sz w:val="32"/>
      <w:szCs w:val="32"/>
      <w:lang/>
    </w:rPr>
  </w:style>
  <w:style w:type="character" w:customStyle="1" w:styleId="af1">
    <w:name w:val="Основной текст Знак"/>
    <w:link w:val="af0"/>
    <w:uiPriority w:val="99"/>
    <w:rsid w:val="00302FE2"/>
    <w:rPr>
      <w:rFonts w:eastAsia="Times New Roman"/>
      <w:sz w:val="32"/>
      <w:szCs w:val="32"/>
    </w:rPr>
  </w:style>
  <w:style w:type="paragraph" w:customStyle="1" w:styleId="ConsNormal">
    <w:name w:val="ConsNormal"/>
    <w:rsid w:val="003B1BDF"/>
    <w:pPr>
      <w:widowControl w:val="0"/>
      <w:autoSpaceDE w:val="0"/>
      <w:autoSpaceDN w:val="0"/>
      <w:adjustRightInd w:val="0"/>
      <w:ind w:right="19772" w:firstLine="720"/>
    </w:pPr>
    <w:rPr>
      <w:rFonts w:ascii="Arial" w:eastAsia="Times New Roman" w:hAnsi="Arial" w:cs="Arial"/>
    </w:rPr>
  </w:style>
  <w:style w:type="character" w:customStyle="1" w:styleId="rescomment">
    <w:name w:val="rescomment"/>
    <w:basedOn w:val="a0"/>
    <w:uiPriority w:val="99"/>
    <w:rsid w:val="00143F8E"/>
  </w:style>
  <w:style w:type="character" w:customStyle="1" w:styleId="FontStyle11">
    <w:name w:val="Font Style11"/>
    <w:uiPriority w:val="99"/>
    <w:rsid w:val="00885565"/>
    <w:rPr>
      <w:rFonts w:ascii="Times New Roman" w:hAnsi="Times New Roman" w:cs="Times New Roman"/>
      <w:sz w:val="28"/>
      <w:szCs w:val="28"/>
    </w:rPr>
  </w:style>
  <w:style w:type="character" w:customStyle="1" w:styleId="FontStyle12">
    <w:name w:val="Font Style12"/>
    <w:uiPriority w:val="99"/>
    <w:rsid w:val="00885565"/>
    <w:rPr>
      <w:rFonts w:ascii="Times New Roman" w:hAnsi="Times New Roman" w:cs="Times New Roman"/>
      <w:b/>
      <w:bCs/>
      <w:sz w:val="28"/>
      <w:szCs w:val="28"/>
    </w:rPr>
  </w:style>
  <w:style w:type="character" w:customStyle="1" w:styleId="FontStyle16">
    <w:name w:val="Font Style16"/>
    <w:uiPriority w:val="99"/>
    <w:rsid w:val="007761A3"/>
    <w:rPr>
      <w:rFonts w:ascii="Times New Roman" w:hAnsi="Times New Roman" w:cs="Times New Roman"/>
      <w:sz w:val="24"/>
      <w:szCs w:val="24"/>
    </w:rPr>
  </w:style>
  <w:style w:type="character" w:customStyle="1" w:styleId="FontStyle19">
    <w:name w:val="Font Style19"/>
    <w:rsid w:val="0021336C"/>
    <w:rPr>
      <w:rFonts w:ascii="Times New Roman" w:hAnsi="Times New Roman" w:cs="Times New Roman"/>
      <w:sz w:val="26"/>
      <w:szCs w:val="26"/>
    </w:rPr>
  </w:style>
  <w:style w:type="character" w:customStyle="1" w:styleId="doccaption">
    <w:name w:val="doccaption"/>
    <w:basedOn w:val="a0"/>
    <w:rsid w:val="004F203C"/>
  </w:style>
</w:styles>
</file>

<file path=word/webSettings.xml><?xml version="1.0" encoding="utf-8"?>
<w:webSettings xmlns:r="http://schemas.openxmlformats.org/officeDocument/2006/relationships" xmlns:w="http://schemas.openxmlformats.org/wordprocessingml/2006/main">
  <w:divs>
    <w:div w:id="144041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02935D1E94A833A91C9D19FFEAAF39744F4D9D6EAE5ABDEE7BD28410DE8AA17D0DDC145CED43A13G4b2W" TargetMode="External"/><Relationship Id="rId18" Type="http://schemas.openxmlformats.org/officeDocument/2006/relationships/hyperlink" Target="consultantplus://offline/ref=43ADD6C417896F9C423EA6EF5AD3EEA6F1852A9BB5B99E2B8568165A32204C4B6CA31031B764C3C61B34E" TargetMode="External"/><Relationship Id="rId26" Type="http://schemas.openxmlformats.org/officeDocument/2006/relationships/hyperlink" Target="consultantplus://offline/ref=990B3B0D2BF18611D84E6CCE04BC0BA0A4A22375CFADAFA564990412062C063416D1EDB2057680D79804DCj320W" TargetMode="External"/><Relationship Id="rId39" Type="http://schemas.openxmlformats.org/officeDocument/2006/relationships/hyperlink" Target="consultantplus://offline/ref=F79D0F39A42B28B4EC5C5BFE11719682A5DA3E76E1F9DFD2B424AABE964E0FFD76282F6F689BF6HBhAF" TargetMode="External"/><Relationship Id="rId21" Type="http://schemas.openxmlformats.org/officeDocument/2006/relationships/hyperlink" Target="consultantplus://offline/ref=6B127C6E2219AEBC8DC699B64DA73776BD3E658F98BC85DC9BF7382D45u4pCE" TargetMode="External"/><Relationship Id="rId34" Type="http://schemas.openxmlformats.org/officeDocument/2006/relationships/chart" Target="charts/chart1.xml"/><Relationship Id="rId42" Type="http://schemas.openxmlformats.org/officeDocument/2006/relationships/hyperlink" Target="consultantplus://offline/ref=A7D97412778A1AE71AC16625C764B193DCAE7360BAC6E71D37A83AAA3A23B07C25B2DC03E527CD5Ec5LAD" TargetMode="External"/><Relationship Id="rId47" Type="http://schemas.openxmlformats.org/officeDocument/2006/relationships/hyperlink" Target="consultantplus://offline/ref=4E8C184CFB8A7EA1FAED47A1B31002704E53FB7B6173984FD0A96D9EC2E3FA89zBxCE" TargetMode="External"/><Relationship Id="rId50" Type="http://schemas.openxmlformats.org/officeDocument/2006/relationships/hyperlink" Target="consultantplus://offline/ref=1638EBDB6267118280A1C77D411DBEE078EF2C99B50D8F422AC7967D6Br4MCX"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802935D1E94A833A91C9D19FFEAAF39744F4D9D6EAE5ABDEE7BD28410DE8AA17D0DDC140CCGDb1W" TargetMode="External"/><Relationship Id="rId17" Type="http://schemas.openxmlformats.org/officeDocument/2006/relationships/hyperlink" Target="consultantplus://offline/ref=47E7C9649533A705593BA6E2E17E875172D3CA50D3653043C933F2AAC04Cr4D" TargetMode="External"/><Relationship Id="rId25" Type="http://schemas.openxmlformats.org/officeDocument/2006/relationships/hyperlink" Target="consultantplus://offline/ref=CD6103279BC07491ADE51C505B4CFD9AF703967E0B42557E2D198E225DF551823A45A099O6gDE" TargetMode="External"/><Relationship Id="rId33" Type="http://schemas.openxmlformats.org/officeDocument/2006/relationships/hyperlink" Target="consultantplus://offline/ref=BD7C76A7AEC0E743827D3D9C35E4B3FC1ED782DC8F52E4A5B14F8A5990q9JAG" TargetMode="External"/><Relationship Id="rId38" Type="http://schemas.openxmlformats.org/officeDocument/2006/relationships/hyperlink" Target="consultantplus://offline/ref=815222B03807FF8448B7C5614CCBC2EBB2CCF4F330A7594E9D8E378F0686A2FE3E68E6B05D01188B0A401ElEX4A" TargetMode="External"/><Relationship Id="rId46" Type="http://schemas.openxmlformats.org/officeDocument/2006/relationships/hyperlink" Target="consultantplus://offline/ref=93E860471FA215804B2313F5F61C225C53876712CC87570C740BDDE3C9D3C2A0B2CE786A4B65431A13AD4Fc9FEB" TargetMode="External"/><Relationship Id="rId2" Type="http://schemas.openxmlformats.org/officeDocument/2006/relationships/numbering" Target="numbering.xml"/><Relationship Id="rId16" Type="http://schemas.openxmlformats.org/officeDocument/2006/relationships/hyperlink" Target="consultantplus://offline/ref=802935D1E94A833A91C9D19FFEAAF39744F4D9D6EAE5ABDEE7BD28410DE8AA17D0DDC145CED43A13G4b2W" TargetMode="External"/><Relationship Id="rId20" Type="http://schemas.openxmlformats.org/officeDocument/2006/relationships/hyperlink" Target="consultantplus://offline/ref=6EE21F462BD2BCC541311BA8EC8F21489CA5BC1394D767BF1CF061D7BF8343B16A4582BD5DB7031Ad9c7A" TargetMode="External"/><Relationship Id="rId29" Type="http://schemas.openxmlformats.org/officeDocument/2006/relationships/hyperlink" Target="consultantplus://offline/ref=DB8C11ACB38997B8D567A7A7A75233CE55CD745868F4458C030E06FBF185D7AA19AC67A769A4C7E5C0EC22Q069W" TargetMode="External"/><Relationship Id="rId41" Type="http://schemas.openxmlformats.org/officeDocument/2006/relationships/hyperlink" Target="consultantplus://offline/ref=A7D97412778A1AE71AC16625C764B193DCAE7360BAC6E71D37A83AAA3Ac2L3D" TargetMode="External"/><Relationship Id="rId54" Type="http://schemas.openxmlformats.org/officeDocument/2006/relationships/hyperlink" Target="consultantplus://offline/ref=98CC889587A0B03305685EAE8BCA852A7A484765E4093AC66BA58FE2C0G0Q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0724A584F40003F3DFF11F45D3ECBD9E58A0573638A1B38A74A34942A2229D45BE689588B828400D9629NEB0B" TargetMode="External"/><Relationship Id="rId24" Type="http://schemas.openxmlformats.org/officeDocument/2006/relationships/hyperlink" Target="consultantplus://offline/ref=CD6103279BC07491ADE51C505B4CFD9AF7009B7E0642557E2D198E225DF551823A45A099O6g1E" TargetMode="External"/><Relationship Id="rId32" Type="http://schemas.openxmlformats.org/officeDocument/2006/relationships/hyperlink" Target="consultantplus://offline/ref=BD7C76A7AEC0E743827D3D9C35E4B3FC1ED48FDC8252E4A5B14F8A5990q9JAG" TargetMode="External"/><Relationship Id="rId37" Type="http://schemas.openxmlformats.org/officeDocument/2006/relationships/hyperlink" Target="consultantplus://offline/ref=93C36394537923BB0C4A62786A576739BBCE758A3C69FDC6903FFF61D1a2CCG" TargetMode="External"/><Relationship Id="rId40" Type="http://schemas.openxmlformats.org/officeDocument/2006/relationships/hyperlink" Target="consultantplus://offline/ref=A7D97412778A1AE71AC16625C764B193DCAE7360BAC6E71D37A83AAA3A23B07C25B2DC03E527CD5Dc5L4D" TargetMode="External"/><Relationship Id="rId45" Type="http://schemas.openxmlformats.org/officeDocument/2006/relationships/hyperlink" Target="consultantplus://offline/ref=96DD4F71A6D71527351A1A0731204F059D834A5F901F5607D0EF55D1d1yBC" TargetMode="External"/><Relationship Id="rId53" Type="http://schemas.openxmlformats.org/officeDocument/2006/relationships/hyperlink" Target="consultantplus://offline/ref=9605BA957B2C089B80DBD1C27CC42AA7469BF692348D5549990FB651D0246138D9165345057CE46EN375F" TargetMode="External"/><Relationship Id="rId5" Type="http://schemas.openxmlformats.org/officeDocument/2006/relationships/webSettings" Target="webSettings.xml"/><Relationship Id="rId15" Type="http://schemas.openxmlformats.org/officeDocument/2006/relationships/hyperlink" Target="consultantplus://offline/ref=802935D1E94A833A91C9D19FFEAAF39744F4D9D6EAE5ABDEE7BD28410DE8AA17D0DDC140CCGDb1W" TargetMode="External"/><Relationship Id="rId23" Type="http://schemas.openxmlformats.org/officeDocument/2006/relationships/hyperlink" Target="consultantplus://offline/ref=F15E4BC8C2F47BC75A3BC9A2F42D375C430C8E5AB6310CEF2BFEE1161CEC4464A9D89F3E74E8AF30A9C67Bu60EA" TargetMode="External"/><Relationship Id="rId28" Type="http://schemas.openxmlformats.org/officeDocument/2006/relationships/hyperlink" Target="consultantplus://offline/ref=DB8C11ACB38997B8D567A7A7A75233CE55CD745868F4458C030E06FBF185D7AA19AC67A769A4C7E5C0EC27Q06FW" TargetMode="External"/><Relationship Id="rId36" Type="http://schemas.openxmlformats.org/officeDocument/2006/relationships/chart" Target="charts/chart3.xml"/><Relationship Id="rId49" Type="http://schemas.openxmlformats.org/officeDocument/2006/relationships/hyperlink" Target="consultantplus://offline/ref=3DF52CE69E2A80F24A859D9C1D6DFA532179E4B0E728A68E350366FA768608D1F9643A9CF1DD690E50L5G" TargetMode="External"/><Relationship Id="rId57" Type="http://schemas.openxmlformats.org/officeDocument/2006/relationships/theme" Target="theme/theme1.xml"/><Relationship Id="rId10" Type="http://schemas.openxmlformats.org/officeDocument/2006/relationships/hyperlink" Target="consultantplus://offline/ref=2E9DB017E8CC6834704317C93318C230977BEAADA980DA4511C970D147DFDC12F25474223646EAC544F45BnED4A" TargetMode="External"/><Relationship Id="rId19" Type="http://schemas.openxmlformats.org/officeDocument/2006/relationships/hyperlink" Target="consultantplus://offline/ref=4748930713D94B97A626CDEDA4B5CCF8DD7A1D9F1C602226880873G4g9X" TargetMode="External"/><Relationship Id="rId31" Type="http://schemas.openxmlformats.org/officeDocument/2006/relationships/hyperlink" Target="consultantplus://offline/ref=3616A745FE5D2D0BA7CC4B30774689A7E455FA6E52EA94CA5B6E2A068A68306FEBE5D1F4929F21EBaB5CB" TargetMode="External"/><Relationship Id="rId44" Type="http://schemas.openxmlformats.org/officeDocument/2006/relationships/hyperlink" Target="consultantplus://offline/ref=68F643AA58F3062F4459032876C033207402908D9A34C290B9E536C7yFsBC" TargetMode="External"/><Relationship Id="rId52" Type="http://schemas.openxmlformats.org/officeDocument/2006/relationships/hyperlink" Target="consultantplus://offline/ref=D69BC446CECD9193039ACD02342F37A2A13A96766B1D3180123E8ABBE120C6C0A873AE8E507BCF1CuAOE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D6738B38A9842C8F69A23AF1C25710C053A2778748103C52E77A0AE31E35BF78A3B9EACCFECD7DFCC8gEA" TargetMode="External"/><Relationship Id="rId22" Type="http://schemas.openxmlformats.org/officeDocument/2006/relationships/hyperlink" Target="consultantplus://offline/ref=F15E4BC8C2F47BC75A3BC9A2F42D375C430C8E5AB6310CEF2BFEE1161CEC4464A9D89F3E74E8AF30A9C67Du604A" TargetMode="External"/><Relationship Id="rId27" Type="http://schemas.openxmlformats.org/officeDocument/2006/relationships/hyperlink" Target="consultantplus://offline/ref=990B3B0D2BF18611D84E6CCE04BC0BA0A4A22375CFADAFA564990412062C063416D1EDB2057680D79804DAj321W" TargetMode="External"/><Relationship Id="rId30" Type="http://schemas.openxmlformats.org/officeDocument/2006/relationships/hyperlink" Target="consultantplus://offline/ref=3616A745FE5D2D0BA7CC4B30774689A7E455FA6E52EA94CA5B6E2A068A68306FEBE5D1F4929F21ECaB56B" TargetMode="External"/><Relationship Id="rId35" Type="http://schemas.openxmlformats.org/officeDocument/2006/relationships/chart" Target="charts/chart2.xml"/><Relationship Id="rId43" Type="http://schemas.openxmlformats.org/officeDocument/2006/relationships/hyperlink" Target="consultantplus://offline/ref=A7D97412778A1AE71AC16625C764B193DCA97364BFC2E71D37A83AAA3A23B07C25B2DC03E6c2L1D" TargetMode="External"/><Relationship Id="rId48" Type="http://schemas.openxmlformats.org/officeDocument/2006/relationships/hyperlink" Target="consultantplus://offline/ref=51654513EA1FF09C863218091B0DD289C79B98B546141B979AAB6152769411D2F51F4291D234F9F8TAG9A" TargetMode="External"/><Relationship Id="rId5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hyperlink" Target="consultantplus://offline/ref=8FDB50F45DB11A7FAC24B281312E86B1AAB83895E72075BD0A7056A70B0F5F2D4F4F9F8DxAA7G"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Количество субъектов РФ, расширивших категории граждан, имеющих право на получение бесплатной юридической помощи</a:t>
            </a:r>
          </a:p>
        </c:rich>
      </c:tx>
    </c:title>
    <c:view3D>
      <c:rotX val="30"/>
      <c:perspective val="30"/>
    </c:view3D>
    <c:plotArea>
      <c:layout/>
      <c:pie3DChart>
        <c:varyColors val="1"/>
        <c:ser>
          <c:idx val="0"/>
          <c:order val="0"/>
          <c:tx>
            <c:strRef>
              <c:f>Лист1!$B$1</c:f>
              <c:strCache>
                <c:ptCount val="1"/>
                <c:pt idx="0">
                  <c:v>Количество субъектов РФ, которые расширили категории граждан, имеющих право на получение бесплатной юридической помощи</c:v>
                </c:pt>
              </c:strCache>
            </c:strRef>
          </c:tx>
          <c:explosion val="25"/>
          <c:dLbls>
            <c:dLbl>
              <c:idx val="1"/>
              <c:tx>
                <c:rich>
                  <a:bodyPr/>
                  <a:lstStyle/>
                  <a:p>
                    <a:pPr>
                      <a:defRPr/>
                    </a:pPr>
                    <a:r>
                      <a:rPr lang="ru-RU"/>
                      <a:t>доп.категории граждан не установлены; 33</a:t>
                    </a:r>
                  </a:p>
                </c:rich>
              </c:tx>
              <c:spPr>
                <a:noFill/>
              </c:spPr>
              <c:showLegendKey val="1"/>
            </c:dLbl>
            <c:spPr>
              <a:noFill/>
            </c:spPr>
            <c:showLegendKey val="1"/>
            <c:showVal val="1"/>
            <c:showCatName val="1"/>
            <c:showLeaderLines val="1"/>
          </c:dLbls>
          <c:cat>
            <c:strRef>
              <c:f>Лист1!$A$2:$A$3</c:f>
              <c:strCache>
                <c:ptCount val="2"/>
                <c:pt idx="0">
                  <c:v>доп.категории граждан установлены</c:v>
                </c:pt>
                <c:pt idx="1">
                  <c:v>доп.категории граждан не установлены</c:v>
                </c:pt>
              </c:strCache>
            </c:strRef>
          </c:cat>
          <c:val>
            <c:numRef>
              <c:f>Лист1!$B$2:$B$3</c:f>
              <c:numCache>
                <c:formatCode>General</c:formatCode>
                <c:ptCount val="2"/>
                <c:pt idx="0">
                  <c:v>52</c:v>
                </c:pt>
                <c:pt idx="1">
                  <c:v>31</c:v>
                </c:pt>
              </c:numCache>
            </c:numRef>
          </c:val>
        </c:ser>
      </c:pie3DChart>
      <c:spPr>
        <a:noFill/>
        <a:ln w="25393">
          <a:noFill/>
        </a:ln>
      </c:spPr>
    </c:plotArea>
    <c:plotVisOnly val="1"/>
    <c:dispBlanksAs val="zero"/>
  </c:chart>
  <c:spPr>
    <a:ln>
      <a:noFill/>
    </a:ln>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ru-RU"/>
  <c:chart>
    <c:title>
      <c:tx>
        <c:rich>
          <a:bodyPr/>
          <a:lstStyle/>
          <a:p>
            <a:pPr>
              <a:defRPr/>
            </a:pPr>
            <a:r>
              <a:rPr lang="ru-RU"/>
              <a:t>Количество субъектов РФ, установивших дополнительные случаи оказания бесплатной юридической помощи гражданам</a:t>
            </a:r>
          </a:p>
        </c:rich>
      </c:tx>
    </c:title>
    <c:view3D>
      <c:rotX val="30"/>
      <c:perspective val="30"/>
    </c:view3D>
    <c:plotArea>
      <c:layout/>
      <c:pie3DChart>
        <c:varyColors val="1"/>
        <c:ser>
          <c:idx val="0"/>
          <c:order val="0"/>
          <c:tx>
            <c:strRef>
              <c:f>Лист1!$B$1</c:f>
              <c:strCache>
                <c:ptCount val="1"/>
                <c:pt idx="0">
                  <c:v>Количество субъектов РФ, установивших дополнитлеьные случаи оказания бесплатной юридической помощи гражданам</c:v>
                </c:pt>
              </c:strCache>
            </c:strRef>
          </c:tx>
          <c:explosion val="25"/>
          <c:dLbls>
            <c:showVal val="1"/>
            <c:showCatName val="1"/>
            <c:showLeaderLines val="1"/>
          </c:dLbls>
          <c:cat>
            <c:strRef>
              <c:f>Лист1!$A$2:$A$3</c:f>
              <c:strCache>
                <c:ptCount val="2"/>
                <c:pt idx="0">
                  <c:v>установили дополнитлеьные случаи</c:v>
                </c:pt>
                <c:pt idx="1">
                  <c:v>не установили дополнительные случаи</c:v>
                </c:pt>
              </c:strCache>
            </c:strRef>
          </c:cat>
          <c:val>
            <c:numRef>
              <c:f>Лист1!$B$2:$B$3</c:f>
              <c:numCache>
                <c:formatCode>General</c:formatCode>
                <c:ptCount val="2"/>
                <c:pt idx="0">
                  <c:v>26</c:v>
                </c:pt>
                <c:pt idx="1">
                  <c:v>59</c:v>
                </c:pt>
              </c:numCache>
            </c:numRef>
          </c:val>
        </c:ser>
      </c:pie3DChart>
      <c:spPr>
        <a:noFill/>
        <a:ln w="25393">
          <a:noFill/>
        </a:ln>
      </c:spPr>
    </c:plotArea>
    <c:plotVisOnly val="1"/>
    <c:dispBlanksAs val="zero"/>
  </c:chart>
  <c:spPr>
    <a:ln>
      <a:noFill/>
    </a:ln>
  </c:spPr>
  <c:txPr>
    <a:bodyPr/>
    <a:lstStyle/>
    <a:p>
      <a:pPr>
        <a:defRPr baseline="0"/>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Оказание бесплатной юридической помощи адвокатами в 2013 году</c:v>
                </c:pt>
              </c:strCache>
            </c:strRef>
          </c:tx>
          <c:dLbls>
            <c:dLblPos val="outEnd"/>
            <c:showVal val="1"/>
            <c:showCatName val="1"/>
            <c:showLeaderLines val="1"/>
          </c:dLbls>
          <c:cat>
            <c:strRef>
              <c:f>Лист1!$A$2:$A$5</c:f>
              <c:strCache>
                <c:ptCount val="4"/>
                <c:pt idx="0">
                  <c:v>правовое консультирование в устной форме</c:v>
                </c:pt>
                <c:pt idx="1">
                  <c:v>правовое консультирование в письменной форме</c:v>
                </c:pt>
                <c:pt idx="2">
                  <c:v>составление документов правового характера</c:v>
                </c:pt>
                <c:pt idx="3">
                  <c:v>представление интересов в судах и других органах</c:v>
                </c:pt>
              </c:strCache>
            </c:strRef>
          </c:cat>
          <c:val>
            <c:numRef>
              <c:f>Лист1!$B$2:$B$5</c:f>
              <c:numCache>
                <c:formatCode>General</c:formatCode>
                <c:ptCount val="4"/>
                <c:pt idx="0">
                  <c:v>3184</c:v>
                </c:pt>
                <c:pt idx="1">
                  <c:v>37</c:v>
                </c:pt>
                <c:pt idx="2">
                  <c:v>906</c:v>
                </c:pt>
                <c:pt idx="3">
                  <c:v>16</c:v>
                </c:pt>
              </c:numCache>
            </c:numRef>
          </c:val>
        </c:ser>
      </c:pie3DChart>
      <c:spPr>
        <a:noFill/>
        <a:ln w="25403">
          <a:noFill/>
        </a:ln>
      </c:spPr>
    </c:plotArea>
    <c:plotVisOnly val="1"/>
    <c:dispBlanksAs val="zero"/>
  </c:chart>
  <c:spPr>
    <a:ln>
      <a:noFill/>
    </a:ln>
  </c:sp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799ED-85E9-4CCF-81A5-327386A0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45340</Words>
  <Characters>258441</Characters>
  <Application>Microsoft Office Word</Application>
  <DocSecurity>0</DocSecurity>
  <Lines>2153</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303175</CharactersWithSpaces>
  <SharedDoc>false</SharedDoc>
  <HLinks>
    <vt:vector size="264" baseType="variant">
      <vt:variant>
        <vt:i4>589838</vt:i4>
      </vt:variant>
      <vt:variant>
        <vt:i4>138</vt:i4>
      </vt:variant>
      <vt:variant>
        <vt:i4>0</vt:i4>
      </vt:variant>
      <vt:variant>
        <vt:i4>5</vt:i4>
      </vt:variant>
      <vt:variant>
        <vt:lpwstr>consultantplus://offline/ref=98CC889587A0B03305685EAE8BCA852A7A484765E4093AC66BA58FE2C0G0QEF</vt:lpwstr>
      </vt:variant>
      <vt:variant>
        <vt:lpwstr/>
      </vt:variant>
      <vt:variant>
        <vt:i4>2883692</vt:i4>
      </vt:variant>
      <vt:variant>
        <vt:i4>135</vt:i4>
      </vt:variant>
      <vt:variant>
        <vt:i4>0</vt:i4>
      </vt:variant>
      <vt:variant>
        <vt:i4>5</vt:i4>
      </vt:variant>
      <vt:variant>
        <vt:lpwstr>consultantplus://offline/ref=9605BA957B2C089B80DBD1C27CC42AA7469BF692348D5549990FB651D0246138D9165345057CE46EN375F</vt:lpwstr>
      </vt:variant>
      <vt:variant>
        <vt:lpwstr/>
      </vt:variant>
      <vt:variant>
        <vt:i4>3670075</vt:i4>
      </vt:variant>
      <vt:variant>
        <vt:i4>132</vt:i4>
      </vt:variant>
      <vt:variant>
        <vt:i4>0</vt:i4>
      </vt:variant>
      <vt:variant>
        <vt:i4>5</vt:i4>
      </vt:variant>
      <vt:variant>
        <vt:lpwstr>consultantplus://offline/ref=D69BC446CECD9193039ACD02342F37A2A13A96766B1D3180123E8ABBE120C6C0A873AE8E507BCF1CuAOEE</vt:lpwstr>
      </vt:variant>
      <vt:variant>
        <vt:lpwstr/>
      </vt:variant>
      <vt:variant>
        <vt:i4>6815796</vt:i4>
      </vt:variant>
      <vt:variant>
        <vt:i4>129</vt:i4>
      </vt:variant>
      <vt:variant>
        <vt:i4>0</vt:i4>
      </vt:variant>
      <vt:variant>
        <vt:i4>5</vt:i4>
      </vt:variant>
      <vt:variant>
        <vt:lpwstr>consultantplus://offline/ref=8FDB50F45DB11A7FAC24B281312E86B1AAB83895E72075BD0A7056A70B0F5F2D4F4F9F8DxAA7G</vt:lpwstr>
      </vt:variant>
      <vt:variant>
        <vt:lpwstr/>
      </vt:variant>
      <vt:variant>
        <vt:i4>4718603</vt:i4>
      </vt:variant>
      <vt:variant>
        <vt:i4>126</vt:i4>
      </vt:variant>
      <vt:variant>
        <vt:i4>0</vt:i4>
      </vt:variant>
      <vt:variant>
        <vt:i4>5</vt:i4>
      </vt:variant>
      <vt:variant>
        <vt:lpwstr>consultantplus://offline/ref=1638EBDB6267118280A1C77D411DBEE078EF2C99B50D8F422AC7967D6Br4MCX</vt:lpwstr>
      </vt:variant>
      <vt:variant>
        <vt:lpwstr/>
      </vt:variant>
      <vt:variant>
        <vt:i4>3080297</vt:i4>
      </vt:variant>
      <vt:variant>
        <vt:i4>123</vt:i4>
      </vt:variant>
      <vt:variant>
        <vt:i4>0</vt:i4>
      </vt:variant>
      <vt:variant>
        <vt:i4>5</vt:i4>
      </vt:variant>
      <vt:variant>
        <vt:lpwstr>consultantplus://offline/ref=3DF52CE69E2A80F24A859D9C1D6DFA532179E4B0E728A68E350366FA768608D1F9643A9CF1DD690E50L5G</vt:lpwstr>
      </vt:variant>
      <vt:variant>
        <vt:lpwstr/>
      </vt:variant>
      <vt:variant>
        <vt:i4>7143486</vt:i4>
      </vt:variant>
      <vt:variant>
        <vt:i4>120</vt:i4>
      </vt:variant>
      <vt:variant>
        <vt:i4>0</vt:i4>
      </vt:variant>
      <vt:variant>
        <vt:i4>5</vt:i4>
      </vt:variant>
      <vt:variant>
        <vt:lpwstr>consultantplus://offline/ref=51654513EA1FF09C863218091B0DD289C79B98B546141B979AAB6152769411D2F51F4291D234F9F8TAG9A</vt:lpwstr>
      </vt:variant>
      <vt:variant>
        <vt:lpwstr/>
      </vt:variant>
      <vt:variant>
        <vt:i4>3014707</vt:i4>
      </vt:variant>
      <vt:variant>
        <vt:i4>117</vt:i4>
      </vt:variant>
      <vt:variant>
        <vt:i4>0</vt:i4>
      </vt:variant>
      <vt:variant>
        <vt:i4>5</vt:i4>
      </vt:variant>
      <vt:variant>
        <vt:lpwstr>consultantplus://offline/ref=4E8C184CFB8A7EA1FAED47A1B31002704E53FB7B6173984FD0A96D9EC2E3FA89zBxCE</vt:lpwstr>
      </vt:variant>
      <vt:variant>
        <vt:lpwstr/>
      </vt:variant>
      <vt:variant>
        <vt:i4>1114113</vt:i4>
      </vt:variant>
      <vt:variant>
        <vt:i4>114</vt:i4>
      </vt:variant>
      <vt:variant>
        <vt:i4>0</vt:i4>
      </vt:variant>
      <vt:variant>
        <vt:i4>5</vt:i4>
      </vt:variant>
      <vt:variant>
        <vt:lpwstr>consultantplus://offline/ref=93E860471FA215804B2313F5F61C225C53876712CC87570C740BDDE3C9D3C2A0B2CE786A4B65431A13AD4Fc9FEB</vt:lpwstr>
      </vt:variant>
      <vt:variant>
        <vt:lpwstr/>
      </vt:variant>
      <vt:variant>
        <vt:i4>3735601</vt:i4>
      </vt:variant>
      <vt:variant>
        <vt:i4>111</vt:i4>
      </vt:variant>
      <vt:variant>
        <vt:i4>0</vt:i4>
      </vt:variant>
      <vt:variant>
        <vt:i4>5</vt:i4>
      </vt:variant>
      <vt:variant>
        <vt:lpwstr>consultantplus://offline/ref=96DD4F71A6D71527351A1A0731204F059D834A5F901F5607D0EF55D1d1yBC</vt:lpwstr>
      </vt:variant>
      <vt:variant>
        <vt:lpwstr/>
      </vt:variant>
      <vt:variant>
        <vt:i4>3014761</vt:i4>
      </vt:variant>
      <vt:variant>
        <vt:i4>108</vt:i4>
      </vt:variant>
      <vt:variant>
        <vt:i4>0</vt:i4>
      </vt:variant>
      <vt:variant>
        <vt:i4>5</vt:i4>
      </vt:variant>
      <vt:variant>
        <vt:lpwstr>consultantplus://offline/ref=68F643AA58F3062F4459032876C033207402908D9A34C290B9E536C7yFsBC</vt:lpwstr>
      </vt:variant>
      <vt:variant>
        <vt:lpwstr/>
      </vt:variant>
      <vt:variant>
        <vt:i4>4915213</vt:i4>
      </vt:variant>
      <vt:variant>
        <vt:i4>105</vt:i4>
      </vt:variant>
      <vt:variant>
        <vt:i4>0</vt:i4>
      </vt:variant>
      <vt:variant>
        <vt:i4>5</vt:i4>
      </vt:variant>
      <vt:variant>
        <vt:lpwstr>consultantplus://offline/ref=A7D97412778A1AE71AC16625C764B193DCA97364BFC2E71D37A83AAA3A23B07C25B2DC03E6c2L1D</vt:lpwstr>
      </vt:variant>
      <vt:variant>
        <vt:lpwstr/>
      </vt:variant>
      <vt:variant>
        <vt:i4>3080244</vt:i4>
      </vt:variant>
      <vt:variant>
        <vt:i4>102</vt:i4>
      </vt:variant>
      <vt:variant>
        <vt:i4>0</vt:i4>
      </vt:variant>
      <vt:variant>
        <vt:i4>5</vt:i4>
      </vt:variant>
      <vt:variant>
        <vt:lpwstr>consultantplus://offline/ref=A7D97412778A1AE71AC16625C764B193DCAE7360BAC6E71D37A83AAA3A23B07C25B2DC03E527CD5Ec5LAD</vt:lpwstr>
      </vt:variant>
      <vt:variant>
        <vt:lpwstr/>
      </vt:variant>
      <vt:variant>
        <vt:i4>5046357</vt:i4>
      </vt:variant>
      <vt:variant>
        <vt:i4>99</vt:i4>
      </vt:variant>
      <vt:variant>
        <vt:i4>0</vt:i4>
      </vt:variant>
      <vt:variant>
        <vt:i4>5</vt:i4>
      </vt:variant>
      <vt:variant>
        <vt:lpwstr>consultantplus://offline/ref=A7D97412778A1AE71AC16625C764B193DCAE7360BAC6E71D37A83AAA3Ac2L3D</vt:lpwstr>
      </vt:variant>
      <vt:variant>
        <vt:lpwstr/>
      </vt:variant>
      <vt:variant>
        <vt:i4>3080288</vt:i4>
      </vt:variant>
      <vt:variant>
        <vt:i4>96</vt:i4>
      </vt:variant>
      <vt:variant>
        <vt:i4>0</vt:i4>
      </vt:variant>
      <vt:variant>
        <vt:i4>5</vt:i4>
      </vt:variant>
      <vt:variant>
        <vt:lpwstr>consultantplus://offline/ref=A7D97412778A1AE71AC16625C764B193DCAE7360BAC6E71D37A83AAA3A23B07C25B2DC03E527CD5Dc5L4D</vt:lpwstr>
      </vt:variant>
      <vt:variant>
        <vt:lpwstr/>
      </vt:variant>
      <vt:variant>
        <vt:i4>1769563</vt:i4>
      </vt:variant>
      <vt:variant>
        <vt:i4>93</vt:i4>
      </vt:variant>
      <vt:variant>
        <vt:i4>0</vt:i4>
      </vt:variant>
      <vt:variant>
        <vt:i4>5</vt:i4>
      </vt:variant>
      <vt:variant>
        <vt:lpwstr>consultantplus://offline/ref=F79D0F39A42B28B4EC5C5BFE11719682A5DA3E76E1F9DFD2B424AABE964E0FFD76282F6F689BF6HBhAF</vt:lpwstr>
      </vt:variant>
      <vt:variant>
        <vt:lpwstr/>
      </vt:variant>
      <vt:variant>
        <vt:i4>983132</vt:i4>
      </vt:variant>
      <vt:variant>
        <vt:i4>90</vt:i4>
      </vt:variant>
      <vt:variant>
        <vt:i4>0</vt:i4>
      </vt:variant>
      <vt:variant>
        <vt:i4>5</vt:i4>
      </vt:variant>
      <vt:variant>
        <vt:lpwstr>consultantplus://offline/ref=815222B03807FF8448B7C5614CCBC2EBB2CCF4F330A7594E9D8E378F0686A2FE3E68E6B05D01188B0A401ElEX4A</vt:lpwstr>
      </vt:variant>
      <vt:variant>
        <vt:lpwstr/>
      </vt:variant>
      <vt:variant>
        <vt:i4>1376343</vt:i4>
      </vt:variant>
      <vt:variant>
        <vt:i4>87</vt:i4>
      </vt:variant>
      <vt:variant>
        <vt:i4>0</vt:i4>
      </vt:variant>
      <vt:variant>
        <vt:i4>5</vt:i4>
      </vt:variant>
      <vt:variant>
        <vt:lpwstr>consultantplus://offline/ref=93C36394537923BB0C4A62786A576739BBCE758A3C69FDC6903FFF61D1a2CCG</vt:lpwstr>
      </vt:variant>
      <vt:variant>
        <vt:lpwstr/>
      </vt:variant>
      <vt:variant>
        <vt:i4>5242882</vt:i4>
      </vt:variant>
      <vt:variant>
        <vt:i4>75</vt:i4>
      </vt:variant>
      <vt:variant>
        <vt:i4>0</vt:i4>
      </vt:variant>
      <vt:variant>
        <vt:i4>5</vt:i4>
      </vt:variant>
      <vt:variant>
        <vt:lpwstr/>
      </vt:variant>
      <vt:variant>
        <vt:lpwstr>Par11</vt:lpwstr>
      </vt:variant>
      <vt:variant>
        <vt:i4>6094855</vt:i4>
      </vt:variant>
      <vt:variant>
        <vt:i4>72</vt:i4>
      </vt:variant>
      <vt:variant>
        <vt:i4>0</vt:i4>
      </vt:variant>
      <vt:variant>
        <vt:i4>5</vt:i4>
      </vt:variant>
      <vt:variant>
        <vt:lpwstr>consultantplus://offline/ref=BD7C76A7AEC0E743827D3D9C35E4B3FC1ED782DC8F52E4A5B14F8A5990q9JAG</vt:lpwstr>
      </vt:variant>
      <vt:variant>
        <vt:lpwstr/>
      </vt:variant>
      <vt:variant>
        <vt:i4>6094852</vt:i4>
      </vt:variant>
      <vt:variant>
        <vt:i4>69</vt:i4>
      </vt:variant>
      <vt:variant>
        <vt:i4>0</vt:i4>
      </vt:variant>
      <vt:variant>
        <vt:i4>5</vt:i4>
      </vt:variant>
      <vt:variant>
        <vt:lpwstr>consultantplus://offline/ref=BD7C76A7AEC0E743827D3D9C35E4B3FC1ED48FDC8252E4A5B14F8A5990q9JAG</vt:lpwstr>
      </vt:variant>
      <vt:variant>
        <vt:lpwstr/>
      </vt:variant>
      <vt:variant>
        <vt:i4>8257637</vt:i4>
      </vt:variant>
      <vt:variant>
        <vt:i4>66</vt:i4>
      </vt:variant>
      <vt:variant>
        <vt:i4>0</vt:i4>
      </vt:variant>
      <vt:variant>
        <vt:i4>5</vt:i4>
      </vt:variant>
      <vt:variant>
        <vt:lpwstr>consultantplus://offline/ref=3616A745FE5D2D0BA7CC4B30774689A7E455FA6E52EA94CA5B6E2A068A68306FEBE5D1F4929F21EBaB5CB</vt:lpwstr>
      </vt:variant>
      <vt:variant>
        <vt:lpwstr/>
      </vt:variant>
      <vt:variant>
        <vt:i4>8257585</vt:i4>
      </vt:variant>
      <vt:variant>
        <vt:i4>63</vt:i4>
      </vt:variant>
      <vt:variant>
        <vt:i4>0</vt:i4>
      </vt:variant>
      <vt:variant>
        <vt:i4>5</vt:i4>
      </vt:variant>
      <vt:variant>
        <vt:lpwstr>consultantplus://offline/ref=3616A745FE5D2D0BA7CC4B30774689A7E455FA6E52EA94CA5B6E2A068A68306FEBE5D1F4929F21ECaB56B</vt:lpwstr>
      </vt:variant>
      <vt:variant>
        <vt:lpwstr/>
      </vt:variant>
      <vt:variant>
        <vt:i4>5373954</vt:i4>
      </vt:variant>
      <vt:variant>
        <vt:i4>60</vt:i4>
      </vt:variant>
      <vt:variant>
        <vt:i4>0</vt:i4>
      </vt:variant>
      <vt:variant>
        <vt:i4>5</vt:i4>
      </vt:variant>
      <vt:variant>
        <vt:lpwstr/>
      </vt:variant>
      <vt:variant>
        <vt:lpwstr>Par37</vt:lpwstr>
      </vt:variant>
      <vt:variant>
        <vt:i4>4718604</vt:i4>
      </vt:variant>
      <vt:variant>
        <vt:i4>57</vt:i4>
      </vt:variant>
      <vt:variant>
        <vt:i4>0</vt:i4>
      </vt:variant>
      <vt:variant>
        <vt:i4>5</vt:i4>
      </vt:variant>
      <vt:variant>
        <vt:lpwstr>consultantplus://offline/ref=DB8C11ACB38997B8D567A7A7A75233CE55CD745868F4458C030E06FBF185D7AA19AC67A769A4C7E5C0EC22Q069W</vt:lpwstr>
      </vt:variant>
      <vt:variant>
        <vt:lpwstr/>
      </vt:variant>
      <vt:variant>
        <vt:i4>4718678</vt:i4>
      </vt:variant>
      <vt:variant>
        <vt:i4>54</vt:i4>
      </vt:variant>
      <vt:variant>
        <vt:i4>0</vt:i4>
      </vt:variant>
      <vt:variant>
        <vt:i4>5</vt:i4>
      </vt:variant>
      <vt:variant>
        <vt:lpwstr>consultantplus://offline/ref=DB8C11ACB38997B8D567A7A7A75233CE55CD745868F4458C030E06FBF185D7AA19AC67A769A4C7E5C0EC27Q06FW</vt:lpwstr>
      </vt:variant>
      <vt:variant>
        <vt:lpwstr/>
      </vt:variant>
      <vt:variant>
        <vt:i4>5636097</vt:i4>
      </vt:variant>
      <vt:variant>
        <vt:i4>51</vt:i4>
      </vt:variant>
      <vt:variant>
        <vt:i4>0</vt:i4>
      </vt:variant>
      <vt:variant>
        <vt:i4>5</vt:i4>
      </vt:variant>
      <vt:variant>
        <vt:lpwstr>consultantplus://offline/ref=990B3B0D2BF18611D84E6CCE04BC0BA0A4A22375CFADAFA564990412062C063416D1EDB2057680D79804DAj321W</vt:lpwstr>
      </vt:variant>
      <vt:variant>
        <vt:lpwstr/>
      </vt:variant>
      <vt:variant>
        <vt:i4>5636098</vt:i4>
      </vt:variant>
      <vt:variant>
        <vt:i4>48</vt:i4>
      </vt:variant>
      <vt:variant>
        <vt:i4>0</vt:i4>
      </vt:variant>
      <vt:variant>
        <vt:i4>5</vt:i4>
      </vt:variant>
      <vt:variant>
        <vt:lpwstr>consultantplus://offline/ref=990B3B0D2BF18611D84E6CCE04BC0BA0A4A22375CFADAFA564990412062C063416D1EDB2057680D79804DCj320W</vt:lpwstr>
      </vt:variant>
      <vt:variant>
        <vt:lpwstr/>
      </vt:variant>
      <vt:variant>
        <vt:i4>2228321</vt:i4>
      </vt:variant>
      <vt:variant>
        <vt:i4>45</vt:i4>
      </vt:variant>
      <vt:variant>
        <vt:i4>0</vt:i4>
      </vt:variant>
      <vt:variant>
        <vt:i4>5</vt:i4>
      </vt:variant>
      <vt:variant>
        <vt:lpwstr>consultantplus://offline/ref=CD6103279BC07491ADE51C505B4CFD9AF703967E0B42557E2D198E225DF551823A45A099O6gDE</vt:lpwstr>
      </vt:variant>
      <vt:variant>
        <vt:lpwstr/>
      </vt:variant>
      <vt:variant>
        <vt:i4>2228279</vt:i4>
      </vt:variant>
      <vt:variant>
        <vt:i4>42</vt:i4>
      </vt:variant>
      <vt:variant>
        <vt:i4>0</vt:i4>
      </vt:variant>
      <vt:variant>
        <vt:i4>5</vt:i4>
      </vt:variant>
      <vt:variant>
        <vt:lpwstr>consultantplus://offline/ref=CD6103279BC07491ADE51C505B4CFD9AF7009B7E0642557E2D198E225DF551823A45A099O6g1E</vt:lpwstr>
      </vt:variant>
      <vt:variant>
        <vt:lpwstr/>
      </vt:variant>
      <vt:variant>
        <vt:i4>131072</vt:i4>
      </vt:variant>
      <vt:variant>
        <vt:i4>39</vt:i4>
      </vt:variant>
      <vt:variant>
        <vt:i4>0</vt:i4>
      </vt:variant>
      <vt:variant>
        <vt:i4>5</vt:i4>
      </vt:variant>
      <vt:variant>
        <vt:lpwstr>consultantplus://offline/ref=F15E4BC8C2F47BC75A3BC9A2F42D375C430C8E5AB6310CEF2BFEE1161CEC4464A9D89F3E74E8AF30A9C67Bu60EA</vt:lpwstr>
      </vt:variant>
      <vt:variant>
        <vt:lpwstr/>
      </vt:variant>
      <vt:variant>
        <vt:i4>131159</vt:i4>
      </vt:variant>
      <vt:variant>
        <vt:i4>36</vt:i4>
      </vt:variant>
      <vt:variant>
        <vt:i4>0</vt:i4>
      </vt:variant>
      <vt:variant>
        <vt:i4>5</vt:i4>
      </vt:variant>
      <vt:variant>
        <vt:lpwstr>consultantplus://offline/ref=F15E4BC8C2F47BC75A3BC9A2F42D375C430C8E5AB6310CEF2BFEE1161CEC4464A9D89F3E74E8AF30A9C67Du604A</vt:lpwstr>
      </vt:variant>
      <vt:variant>
        <vt:lpwstr/>
      </vt:variant>
      <vt:variant>
        <vt:i4>4259841</vt:i4>
      </vt:variant>
      <vt:variant>
        <vt:i4>33</vt:i4>
      </vt:variant>
      <vt:variant>
        <vt:i4>0</vt:i4>
      </vt:variant>
      <vt:variant>
        <vt:i4>5</vt:i4>
      </vt:variant>
      <vt:variant>
        <vt:lpwstr>consultantplus://offline/ref=6B127C6E2219AEBC8DC699B64DA73776BD3E658F98BC85DC9BF7382D45u4pCE</vt:lpwstr>
      </vt:variant>
      <vt:variant>
        <vt:lpwstr/>
      </vt:variant>
      <vt:variant>
        <vt:i4>2752621</vt:i4>
      </vt:variant>
      <vt:variant>
        <vt:i4>30</vt:i4>
      </vt:variant>
      <vt:variant>
        <vt:i4>0</vt:i4>
      </vt:variant>
      <vt:variant>
        <vt:i4>5</vt:i4>
      </vt:variant>
      <vt:variant>
        <vt:lpwstr>consultantplus://offline/ref=6EE21F462BD2BCC541311BA8EC8F21489CA5BC1394D767BF1CF061D7BF8343B16A4582BD5DB7031Ad9c7A</vt:lpwstr>
      </vt:variant>
      <vt:variant>
        <vt:lpwstr/>
      </vt:variant>
      <vt:variant>
        <vt:i4>6094849</vt:i4>
      </vt:variant>
      <vt:variant>
        <vt:i4>27</vt:i4>
      </vt:variant>
      <vt:variant>
        <vt:i4>0</vt:i4>
      </vt:variant>
      <vt:variant>
        <vt:i4>5</vt:i4>
      </vt:variant>
      <vt:variant>
        <vt:lpwstr>consultantplus://offline/ref=4748930713D94B97A626CDEDA4B5CCF8DD7A1D9F1C602226880873G4g9X</vt:lpwstr>
      </vt:variant>
      <vt:variant>
        <vt:lpwstr/>
      </vt:variant>
      <vt:variant>
        <vt:i4>7667821</vt:i4>
      </vt:variant>
      <vt:variant>
        <vt:i4>24</vt:i4>
      </vt:variant>
      <vt:variant>
        <vt:i4>0</vt:i4>
      </vt:variant>
      <vt:variant>
        <vt:i4>5</vt:i4>
      </vt:variant>
      <vt:variant>
        <vt:lpwstr>consultantplus://offline/ref=43ADD6C417896F9C423EA6EF5AD3EEA6F1852A9BB5B99E2B8568165A32204C4B6CA31031B764C3C61B34E</vt:lpwstr>
      </vt:variant>
      <vt:variant>
        <vt:lpwstr/>
      </vt:variant>
      <vt:variant>
        <vt:i4>14</vt:i4>
      </vt:variant>
      <vt:variant>
        <vt:i4>21</vt:i4>
      </vt:variant>
      <vt:variant>
        <vt:i4>0</vt:i4>
      </vt:variant>
      <vt:variant>
        <vt:i4>5</vt:i4>
      </vt:variant>
      <vt:variant>
        <vt:lpwstr>consultantplus://offline/ref=47E7C9649533A705593BA6E2E17E875172D3CA50D3653043C933F2AAC04Cr4D</vt:lpwstr>
      </vt:variant>
      <vt:variant>
        <vt:lpwstr/>
      </vt:variant>
      <vt:variant>
        <vt:i4>7274592</vt:i4>
      </vt:variant>
      <vt:variant>
        <vt:i4>18</vt:i4>
      </vt:variant>
      <vt:variant>
        <vt:i4>0</vt:i4>
      </vt:variant>
      <vt:variant>
        <vt:i4>5</vt:i4>
      </vt:variant>
      <vt:variant>
        <vt:lpwstr>consultantplus://offline/ref=802935D1E94A833A91C9D19FFEAAF39744F4D9D6EAE5ABDEE7BD28410DE8AA17D0DDC145CED43A13G4b2W</vt:lpwstr>
      </vt:variant>
      <vt:variant>
        <vt:lpwstr/>
      </vt:variant>
      <vt:variant>
        <vt:i4>589910</vt:i4>
      </vt:variant>
      <vt:variant>
        <vt:i4>15</vt:i4>
      </vt:variant>
      <vt:variant>
        <vt:i4>0</vt:i4>
      </vt:variant>
      <vt:variant>
        <vt:i4>5</vt:i4>
      </vt:variant>
      <vt:variant>
        <vt:lpwstr>consultantplus://offline/ref=802935D1E94A833A91C9D19FFEAAF39744F4D9D6EAE5ABDEE7BD28410DE8AA17D0DDC140CCGDb1W</vt:lpwstr>
      </vt:variant>
      <vt:variant>
        <vt:lpwstr/>
      </vt:variant>
      <vt:variant>
        <vt:i4>7667817</vt:i4>
      </vt:variant>
      <vt:variant>
        <vt:i4>12</vt:i4>
      </vt:variant>
      <vt:variant>
        <vt:i4>0</vt:i4>
      </vt:variant>
      <vt:variant>
        <vt:i4>5</vt:i4>
      </vt:variant>
      <vt:variant>
        <vt:lpwstr>consultantplus://offline/ref=D6738B38A9842C8F69A23AF1C25710C053A2778748103C52E77A0AE31E35BF78A3B9EACCFECD7DFCC8gEA</vt:lpwstr>
      </vt:variant>
      <vt:variant>
        <vt:lpwstr/>
      </vt:variant>
      <vt:variant>
        <vt:i4>7274592</vt:i4>
      </vt:variant>
      <vt:variant>
        <vt:i4>9</vt:i4>
      </vt:variant>
      <vt:variant>
        <vt:i4>0</vt:i4>
      </vt:variant>
      <vt:variant>
        <vt:i4>5</vt:i4>
      </vt:variant>
      <vt:variant>
        <vt:lpwstr>consultantplus://offline/ref=802935D1E94A833A91C9D19FFEAAF39744F4D9D6EAE5ABDEE7BD28410DE8AA17D0DDC145CED43A13G4b2W</vt:lpwstr>
      </vt:variant>
      <vt:variant>
        <vt:lpwstr/>
      </vt:variant>
      <vt:variant>
        <vt:i4>589910</vt:i4>
      </vt:variant>
      <vt:variant>
        <vt:i4>6</vt:i4>
      </vt:variant>
      <vt:variant>
        <vt:i4>0</vt:i4>
      </vt:variant>
      <vt:variant>
        <vt:i4>5</vt:i4>
      </vt:variant>
      <vt:variant>
        <vt:lpwstr>consultantplus://offline/ref=802935D1E94A833A91C9D19FFEAAF39744F4D9D6EAE5ABDEE7BD28410DE8AA17D0DDC140CCGDb1W</vt:lpwstr>
      </vt:variant>
      <vt:variant>
        <vt:lpwstr/>
      </vt:variant>
      <vt:variant>
        <vt:i4>1179649</vt:i4>
      </vt:variant>
      <vt:variant>
        <vt:i4>3</vt:i4>
      </vt:variant>
      <vt:variant>
        <vt:i4>0</vt:i4>
      </vt:variant>
      <vt:variant>
        <vt:i4>5</vt:i4>
      </vt:variant>
      <vt:variant>
        <vt:lpwstr>consultantplus://offline/ref=FB0724A584F40003F3DFF11F45D3ECBD9E58A0573638A1B38A74A34942A2229D45BE689588B828400D9629NEB0B</vt:lpwstr>
      </vt:variant>
      <vt:variant>
        <vt:lpwstr/>
      </vt:variant>
      <vt:variant>
        <vt:i4>4194391</vt:i4>
      </vt:variant>
      <vt:variant>
        <vt:i4>0</vt:i4>
      </vt:variant>
      <vt:variant>
        <vt:i4>0</vt:i4>
      </vt:variant>
      <vt:variant>
        <vt:i4>5</vt:i4>
      </vt:variant>
      <vt:variant>
        <vt:lpwstr>consultantplus://offline/ref=2E9DB017E8CC6834704317C93318C230977BEAADA980DA4511C970D147DFDC12F25474223646EAC544F45BnED4A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install</cp:lastModifiedBy>
  <cp:revision>2</cp:revision>
  <cp:lastPrinted>2014-01-27T00:22:00Z</cp:lastPrinted>
  <dcterms:created xsi:type="dcterms:W3CDTF">2015-02-26T03:43:00Z</dcterms:created>
  <dcterms:modified xsi:type="dcterms:W3CDTF">2015-02-26T03:43:00Z</dcterms:modified>
</cp:coreProperties>
</file>