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835"/>
        <w:gridCol w:w="1560"/>
        <w:gridCol w:w="3118"/>
        <w:gridCol w:w="1985"/>
      </w:tblGrid>
      <w:tr w:rsidR="007B5289" w:rsidTr="00931FD6">
        <w:tc>
          <w:tcPr>
            <w:tcW w:w="9498" w:type="dxa"/>
            <w:gridSpan w:val="4"/>
          </w:tcPr>
          <w:p w:rsidR="007B5289" w:rsidRDefault="00C20E8F" w:rsidP="007B5289">
            <w:pPr>
              <w:pStyle w:val="1"/>
              <w:spacing w:line="240" w:lineRule="auto"/>
              <w:jc w:val="center"/>
              <w:rPr>
                <w:b w:val="0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6.1pt;height:53.15pt" o:ole="" fillcolor="window">
                  <v:imagedata r:id="rId7" o:title=""/>
                </v:shape>
                <o:OLEObject Type="Embed" ProgID="Word.Picture.8" ShapeID="_x0000_i1025" DrawAspect="Content" ObjectID="_1486544486" r:id="rId8"/>
              </w:object>
            </w:r>
          </w:p>
        </w:tc>
      </w:tr>
      <w:tr w:rsidR="007B5289" w:rsidTr="00931FD6">
        <w:tc>
          <w:tcPr>
            <w:tcW w:w="9498" w:type="dxa"/>
            <w:gridSpan w:val="4"/>
          </w:tcPr>
          <w:p w:rsidR="007B5289" w:rsidRDefault="007B5289" w:rsidP="007B5289">
            <w:pPr>
              <w:pStyle w:val="1"/>
              <w:spacing w:before="120" w:line="240" w:lineRule="auto"/>
              <w:jc w:val="center"/>
              <w:rPr>
                <w:spacing w:val="94"/>
                <w:sz w:val="32"/>
              </w:rPr>
            </w:pPr>
            <w:r>
              <w:rPr>
                <w:spacing w:val="94"/>
                <w:sz w:val="32"/>
              </w:rPr>
              <w:t>ЗАКОНОДАТЕЛЬНОЕ СОБРАНИЕ</w:t>
            </w:r>
          </w:p>
          <w:p w:rsidR="007B5289" w:rsidRDefault="007B5289" w:rsidP="007B5289">
            <w:pPr>
              <w:pStyle w:val="1"/>
              <w:spacing w:after="200" w:line="240" w:lineRule="auto"/>
              <w:jc w:val="center"/>
              <w:rPr>
                <w:spacing w:val="94"/>
              </w:rPr>
            </w:pPr>
            <w:r>
              <w:rPr>
                <w:spacing w:val="94"/>
                <w:sz w:val="32"/>
              </w:rPr>
              <w:t>ПРИМОРСКОГО КРАЯ</w:t>
            </w:r>
          </w:p>
          <w:p w:rsidR="007B5289" w:rsidRPr="005A6019" w:rsidRDefault="007B5289" w:rsidP="00726997">
            <w:pPr>
              <w:pStyle w:val="1"/>
              <w:jc w:val="center"/>
            </w:pPr>
            <w:r w:rsidRPr="005A6019">
              <w:rPr>
                <w:spacing w:val="70"/>
                <w:sz w:val="32"/>
              </w:rPr>
              <w:t>ПОСТАНОВЛЕНИЕ</w:t>
            </w:r>
          </w:p>
        </w:tc>
      </w:tr>
      <w:tr w:rsidR="000B3FB2" w:rsidTr="00931FD6">
        <w:trPr>
          <w:cantSplit/>
        </w:trPr>
        <w:tc>
          <w:tcPr>
            <w:tcW w:w="2835" w:type="dxa"/>
          </w:tcPr>
          <w:p w:rsidR="000B3FB2" w:rsidRPr="00CE19DF" w:rsidRDefault="003924FB" w:rsidP="0094344A">
            <w:pPr>
              <w:pStyle w:val="a3"/>
              <w:tabs>
                <w:tab w:val="clear" w:pos="4153"/>
                <w:tab w:val="clear" w:pos="8306"/>
              </w:tabs>
              <w:ind w:left="-108"/>
              <w:rPr>
                <w:szCs w:val="28"/>
              </w:rPr>
            </w:pPr>
            <w:r>
              <w:rPr>
                <w:szCs w:val="28"/>
              </w:rPr>
              <w:t>25.02.2015</w:t>
            </w:r>
          </w:p>
        </w:tc>
        <w:tc>
          <w:tcPr>
            <w:tcW w:w="4678" w:type="dxa"/>
            <w:gridSpan w:val="2"/>
          </w:tcPr>
          <w:p w:rsidR="000B3FB2" w:rsidRPr="006E650F" w:rsidRDefault="000B3FB2" w:rsidP="00CE19DF">
            <w:pPr>
              <w:tabs>
                <w:tab w:val="left" w:pos="870"/>
              </w:tabs>
              <w:rPr>
                <w:sz w:val="24"/>
                <w:szCs w:val="24"/>
              </w:rPr>
            </w:pPr>
            <w:r w:rsidRPr="00CE19DF">
              <w:rPr>
                <w:szCs w:val="28"/>
              </w:rPr>
              <w:t xml:space="preserve">            </w:t>
            </w:r>
            <w:r w:rsidR="00C20E8F" w:rsidRPr="00CE19DF">
              <w:rPr>
                <w:szCs w:val="28"/>
              </w:rPr>
              <w:t xml:space="preserve">   </w:t>
            </w:r>
            <w:r w:rsidRPr="006E650F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1985" w:type="dxa"/>
          </w:tcPr>
          <w:p w:rsidR="000B3FB2" w:rsidRPr="00CE19DF" w:rsidRDefault="000B3FB2" w:rsidP="00CE19DF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  <w:r w:rsidRPr="00CE19DF">
              <w:rPr>
                <w:szCs w:val="28"/>
              </w:rPr>
              <w:t>№</w:t>
            </w:r>
            <w:r w:rsidR="008818A7">
              <w:rPr>
                <w:szCs w:val="28"/>
              </w:rPr>
              <w:t xml:space="preserve"> </w:t>
            </w:r>
            <w:r w:rsidR="003924FB">
              <w:rPr>
                <w:szCs w:val="28"/>
              </w:rPr>
              <w:t>1789</w:t>
            </w:r>
          </w:p>
        </w:tc>
      </w:tr>
      <w:tr w:rsidR="000B3FB2" w:rsidTr="00BA58C7"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Default="000B3FB2">
            <w:pPr>
              <w:jc w:val="both"/>
              <w:rPr>
                <w:sz w:val="24"/>
              </w:rPr>
            </w:pPr>
          </w:p>
        </w:tc>
      </w:tr>
      <w:tr w:rsidR="000B3FB2" w:rsidRPr="003924FB" w:rsidTr="00BA58C7"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Pr="00CA7E54" w:rsidRDefault="003924FB" w:rsidP="0094344A">
            <w:pPr>
              <w:ind w:left="-108"/>
              <w:jc w:val="both"/>
            </w:pPr>
            <w:r w:rsidRPr="003E64B3">
              <w:t xml:space="preserve">О проекте закона Приморского края </w:t>
            </w:r>
            <w:r>
              <w:rPr>
                <w:szCs w:val="28"/>
              </w:rPr>
              <w:t>"</w:t>
            </w:r>
            <w:r w:rsidRPr="007157F7">
              <w:rPr>
                <w:szCs w:val="28"/>
              </w:rPr>
              <w:t>О</w:t>
            </w:r>
            <w:r>
              <w:rPr>
                <w:szCs w:val="28"/>
              </w:rPr>
              <w:t xml:space="preserve"> разграничении объектов муниципальной собственности между сельскими поселениями Ольгинского муниципального района и Ольгинским </w:t>
            </w:r>
            <w:proofErr w:type="spellStart"/>
            <w:proofErr w:type="gramStart"/>
            <w:r>
              <w:rPr>
                <w:szCs w:val="28"/>
              </w:rPr>
              <w:t>муниципаль-ным</w:t>
            </w:r>
            <w:proofErr w:type="spellEnd"/>
            <w:proofErr w:type="gramEnd"/>
            <w:r>
              <w:rPr>
                <w:szCs w:val="28"/>
              </w:rPr>
              <w:t xml:space="preserve"> районом"</w:t>
            </w:r>
          </w:p>
          <w:p w:rsidR="000B3FB2" w:rsidRPr="003924FB" w:rsidRDefault="000B3FB2" w:rsidP="0094344A">
            <w:pPr>
              <w:ind w:left="-108"/>
              <w:jc w:val="both"/>
            </w:pPr>
          </w:p>
        </w:tc>
      </w:tr>
    </w:tbl>
    <w:p w:rsidR="003924FB" w:rsidRDefault="003924FB" w:rsidP="003924FB">
      <w:pPr>
        <w:ind w:firstLine="720"/>
      </w:pPr>
      <w:r>
        <w:t xml:space="preserve">Законодательное Собрание Приморского края </w:t>
      </w:r>
    </w:p>
    <w:p w:rsidR="003924FB" w:rsidRDefault="003924FB" w:rsidP="003924FB"/>
    <w:p w:rsidR="003924FB" w:rsidRDefault="003924FB" w:rsidP="003924FB">
      <w:r>
        <w:t>ПОСТАНОВЛЯЕТ:</w:t>
      </w:r>
    </w:p>
    <w:p w:rsidR="003924FB" w:rsidRDefault="003924FB" w:rsidP="003924FB">
      <w:pPr>
        <w:ind w:firstLine="709"/>
      </w:pPr>
    </w:p>
    <w:p w:rsidR="003924FB" w:rsidRPr="003E64B3" w:rsidRDefault="003924FB" w:rsidP="003924FB">
      <w:pPr>
        <w:widowControl w:val="0"/>
        <w:ind w:firstLine="709"/>
        <w:jc w:val="both"/>
        <w:rPr>
          <w:szCs w:val="28"/>
        </w:rPr>
      </w:pPr>
      <w:r>
        <w:t xml:space="preserve">1.Принять проект закона Приморского края </w:t>
      </w:r>
      <w:r w:rsidRPr="007105CC">
        <w:t>"О разграничении объектов муниципальной собственности ме</w:t>
      </w:r>
      <w:r>
        <w:t>жду сельскими поселениями Ольгин</w:t>
      </w:r>
      <w:r w:rsidRPr="007105CC">
        <w:t>ско</w:t>
      </w:r>
      <w:r>
        <w:t>го муниципального района и Ольгин</w:t>
      </w:r>
      <w:r w:rsidRPr="007105CC">
        <w:t>ским муниципальным районом"</w:t>
      </w:r>
      <w:r>
        <w:t xml:space="preserve"> в первом чтении.</w:t>
      </w:r>
    </w:p>
    <w:p w:rsidR="003924FB" w:rsidRDefault="003924FB" w:rsidP="003924FB">
      <w:pPr>
        <w:ind w:firstLine="709"/>
        <w:jc w:val="both"/>
      </w:pPr>
    </w:p>
    <w:p w:rsidR="003924FB" w:rsidRDefault="003924FB" w:rsidP="003924FB">
      <w:pPr>
        <w:ind w:firstLine="709"/>
        <w:jc w:val="both"/>
      </w:pPr>
      <w:r w:rsidRPr="007105CC">
        <w:t>2.Установить, что поправки к указанному законопроекту направляются в комитет Законодательного Собрания по экономическо</w:t>
      </w:r>
      <w:r>
        <w:t>й политике и собственности до 11 марта 2015</w:t>
      </w:r>
      <w:r w:rsidRPr="007105CC">
        <w:t xml:space="preserve"> года.</w:t>
      </w:r>
    </w:p>
    <w:p w:rsidR="003924FB" w:rsidRDefault="003924FB" w:rsidP="003924FB">
      <w:pPr>
        <w:ind w:firstLine="709"/>
        <w:jc w:val="both"/>
      </w:pPr>
    </w:p>
    <w:p w:rsidR="003924FB" w:rsidRDefault="003924FB" w:rsidP="003924FB">
      <w:pPr>
        <w:ind w:firstLine="709"/>
        <w:jc w:val="both"/>
      </w:pPr>
      <w:r>
        <w:t>3.Комитету Законодательного Собрания по экономической политике и собственности (</w:t>
      </w:r>
      <w:r w:rsidR="00602B0E">
        <w:t>Костенко</w:t>
      </w:r>
      <w:bookmarkStart w:id="0" w:name="_GoBack"/>
      <w:bookmarkEnd w:id="0"/>
      <w:r>
        <w:t>) доработать указанный законопроект с учетом поступивших поправок и внести его на рассмотрение Законодательного Собрания во втором чтении.</w:t>
      </w:r>
    </w:p>
    <w:p w:rsidR="003924FB" w:rsidRDefault="003924FB" w:rsidP="003924FB">
      <w:pPr>
        <w:ind w:firstLine="709"/>
        <w:jc w:val="both"/>
      </w:pPr>
    </w:p>
    <w:p w:rsidR="003924FB" w:rsidRDefault="003924FB" w:rsidP="003924FB">
      <w:pPr>
        <w:ind w:firstLine="709"/>
        <w:jc w:val="both"/>
      </w:pPr>
      <w:r>
        <w:t>4.Настоящее постановление вступает в силу со дня его принятия.</w:t>
      </w:r>
    </w:p>
    <w:p w:rsidR="003924FB" w:rsidRDefault="003924FB" w:rsidP="003924FB">
      <w:pPr>
        <w:jc w:val="both"/>
      </w:pPr>
    </w:p>
    <w:p w:rsidR="003924FB" w:rsidRDefault="003924FB" w:rsidP="003924FB">
      <w:pPr>
        <w:jc w:val="both"/>
      </w:pPr>
    </w:p>
    <w:p w:rsidR="003924FB" w:rsidRDefault="003924FB" w:rsidP="003924FB">
      <w:pPr>
        <w:jc w:val="both"/>
      </w:pPr>
    </w:p>
    <w:p w:rsidR="003924FB" w:rsidRDefault="003924FB" w:rsidP="003924FB">
      <w:pPr>
        <w:jc w:val="both"/>
      </w:pPr>
      <w:r>
        <w:t xml:space="preserve">Председатель </w:t>
      </w:r>
    </w:p>
    <w:p w:rsidR="003924FB" w:rsidRDefault="003924FB" w:rsidP="003924FB">
      <w:pPr>
        <w:jc w:val="both"/>
      </w:pPr>
      <w:r>
        <w:t xml:space="preserve">Законодательного Собрания </w:t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     В.В. Горчаков</w:t>
      </w:r>
    </w:p>
    <w:p w:rsidR="003924FB" w:rsidRDefault="003924FB" w:rsidP="003924FB"/>
    <w:p w:rsidR="000B3FB2" w:rsidRDefault="000B3FB2"/>
    <w:p w:rsidR="00931FD6" w:rsidRDefault="00931FD6"/>
    <w:p w:rsidR="00931FD6" w:rsidRDefault="00AE5EE6" w:rsidP="009C06BA">
      <w:r>
        <w:t xml:space="preserve">  </w:t>
      </w:r>
    </w:p>
    <w:p w:rsidR="00931FD6" w:rsidRDefault="00931FD6"/>
    <w:p w:rsidR="00931FD6" w:rsidRDefault="00931FD6"/>
    <w:sectPr w:rsidR="00931FD6"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A6B3D" w:rsidRDefault="003A6B3D">
      <w:r>
        <w:separator/>
      </w:r>
    </w:p>
  </w:endnote>
  <w:endnote w:type="continuationSeparator" w:id="0">
    <w:p w:rsidR="003A6B3D" w:rsidRDefault="003A6B3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A6B3D" w:rsidRDefault="003A6B3D">
      <w:r>
        <w:separator/>
      </w:r>
    </w:p>
  </w:footnote>
  <w:footnote w:type="continuationSeparator" w:id="0">
    <w:p w:rsidR="003A6B3D" w:rsidRDefault="003A6B3D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23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3924FB"/>
    <w:rsid w:val="00057575"/>
    <w:rsid w:val="000B3FB2"/>
    <w:rsid w:val="000D628E"/>
    <w:rsid w:val="000E5228"/>
    <w:rsid w:val="00123119"/>
    <w:rsid w:val="00155F7F"/>
    <w:rsid w:val="002D3510"/>
    <w:rsid w:val="003325F4"/>
    <w:rsid w:val="003924FB"/>
    <w:rsid w:val="00392E21"/>
    <w:rsid w:val="003A6B3D"/>
    <w:rsid w:val="004B69FA"/>
    <w:rsid w:val="004D1A01"/>
    <w:rsid w:val="005A6019"/>
    <w:rsid w:val="005E6130"/>
    <w:rsid w:val="00602B0E"/>
    <w:rsid w:val="00695A4A"/>
    <w:rsid w:val="006D45ED"/>
    <w:rsid w:val="006E650F"/>
    <w:rsid w:val="00726997"/>
    <w:rsid w:val="007B48E7"/>
    <w:rsid w:val="007B5289"/>
    <w:rsid w:val="00835A0E"/>
    <w:rsid w:val="008818A7"/>
    <w:rsid w:val="00922AED"/>
    <w:rsid w:val="00924B45"/>
    <w:rsid w:val="00931FD6"/>
    <w:rsid w:val="009372FF"/>
    <w:rsid w:val="0094344A"/>
    <w:rsid w:val="009959AC"/>
    <w:rsid w:val="009C06BA"/>
    <w:rsid w:val="00A13794"/>
    <w:rsid w:val="00A26C60"/>
    <w:rsid w:val="00A93332"/>
    <w:rsid w:val="00AE5EE6"/>
    <w:rsid w:val="00BA58C7"/>
    <w:rsid w:val="00C20E8F"/>
    <w:rsid w:val="00CA7E54"/>
    <w:rsid w:val="00CE19DF"/>
    <w:rsid w:val="00D02716"/>
    <w:rsid w:val="00DF01B2"/>
    <w:rsid w:val="00E93A7F"/>
    <w:rsid w:val="00EF502B"/>
    <w:rsid w:val="00F75C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customStyle="1" w:styleId="21">
    <w:name w:val="Основной текст 21"/>
    <w:basedOn w:val="a"/>
    <w:pPr>
      <w:widowControl w:val="0"/>
      <w:jc w:val="center"/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  <w:style w:type="paragraph" w:styleId="a5">
    <w:name w:val="Balloon Text"/>
    <w:basedOn w:val="a"/>
    <w:semiHidden/>
    <w:rsid w:val="00726997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egupova_m_a\AppData\Roaming\Microsoft\&#1064;&#1072;&#1073;&#1083;&#1086;&#1085;&#1099;\&#1041;&#1083;&#1072;&#1085;&#1082;%20&#1087;&#1086;&#1089;&#1090;&#1072;&#1085;&#1086;&#1074;&#1083;&#1077;&#1085;&#1080;&#1103;%20&#1047;&#1072;&#1082;&#1086;&#1085;&#1086;&#1076;&#1072;&#1090;&#1077;&#1083;&#1100;&#1085;&#1086;&#1075;&#1086;%20&#1057;&#1086;&#1073;&#1088;&#1072;&#1085;&#1080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постановления Законодательного Собрания</Template>
  <TotalTime>1</TotalTime>
  <Pages>2</Pages>
  <Words>169</Words>
  <Characters>965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1132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</dc:creator>
  <cp:lastModifiedBy>Егупова</cp:lastModifiedBy>
  <cp:revision>2</cp:revision>
  <cp:lastPrinted>2015-02-27T02:15:00Z</cp:lastPrinted>
  <dcterms:created xsi:type="dcterms:W3CDTF">2015-02-25T06:01:00Z</dcterms:created>
  <dcterms:modified xsi:type="dcterms:W3CDTF">2015-02-27T02:15:00Z</dcterms:modified>
</cp:coreProperties>
</file>