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38300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A661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A661E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A661E" w:rsidRPr="00BA661E">
              <w:rPr>
                <w:szCs w:val="28"/>
              </w:rPr>
              <w:t>1748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A661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A661E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t>"О внесении изменений в Закон Приморского края "О референдуме Приморского края"</w:t>
            </w:r>
          </w:p>
          <w:p w:rsidR="000B3FB2" w:rsidRPr="00BA661E" w:rsidRDefault="000B3FB2" w:rsidP="0094344A">
            <w:pPr>
              <w:ind w:left="-108"/>
              <w:jc w:val="both"/>
            </w:pPr>
          </w:p>
        </w:tc>
      </w:tr>
    </w:tbl>
    <w:p w:rsidR="00BA661E" w:rsidRPr="00F2794F" w:rsidRDefault="00BA661E" w:rsidP="00BA661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BA661E" w:rsidRPr="00F2794F" w:rsidRDefault="00BA661E" w:rsidP="00BA661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661E" w:rsidRPr="00F2794F" w:rsidRDefault="00BA661E" w:rsidP="00BA661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A661E" w:rsidRPr="00F2794F" w:rsidRDefault="00BA661E" w:rsidP="00BA661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661E" w:rsidRDefault="00BA661E" w:rsidP="00BA66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</w:t>
      </w:r>
      <w:r>
        <w:br/>
        <w:t>в Закон Приморского края "О референдуме Приморского края" во втором чтении</w:t>
      </w:r>
      <w:r>
        <w:rPr>
          <w:szCs w:val="28"/>
        </w:rPr>
        <w:t>.</w:t>
      </w:r>
    </w:p>
    <w:p w:rsidR="00BA661E" w:rsidRDefault="00BA661E" w:rsidP="00BA661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A661E" w:rsidRDefault="00BA661E" w:rsidP="00BA661E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</w:t>
      </w:r>
      <w:r>
        <w:t>о</w:t>
      </w:r>
      <w:r>
        <w:t>брания в третьем чтении.</w:t>
      </w:r>
    </w:p>
    <w:p w:rsidR="00BA661E" w:rsidRDefault="00BA661E" w:rsidP="00BA661E">
      <w:pPr>
        <w:ind w:firstLine="709"/>
        <w:jc w:val="both"/>
        <w:rPr>
          <w:color w:val="000000"/>
        </w:rPr>
      </w:pPr>
    </w:p>
    <w:p w:rsidR="00BA661E" w:rsidRDefault="00BA661E" w:rsidP="00BA661E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BA661E" w:rsidRDefault="00BA661E" w:rsidP="00BA661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A661E" w:rsidRDefault="00BA661E" w:rsidP="00BA661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A661E" w:rsidRPr="00F2794F" w:rsidRDefault="00BA661E" w:rsidP="00BA661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A661E" w:rsidRPr="00F2794F" w:rsidRDefault="00BA661E" w:rsidP="00BA661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BA661E" w:rsidRDefault="00BA661E" w:rsidP="00BA661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8E4" w:rsidRDefault="002778E4">
      <w:r>
        <w:separator/>
      </w:r>
    </w:p>
  </w:endnote>
  <w:endnote w:type="continuationSeparator" w:id="0">
    <w:p w:rsidR="002778E4" w:rsidRDefault="00277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8E4" w:rsidRDefault="002778E4">
      <w:r>
        <w:separator/>
      </w:r>
    </w:p>
  </w:footnote>
  <w:footnote w:type="continuationSeparator" w:id="0">
    <w:p w:rsidR="002778E4" w:rsidRDefault="00277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661E"/>
    <w:rsid w:val="00057575"/>
    <w:rsid w:val="000B3FB2"/>
    <w:rsid w:val="000D628E"/>
    <w:rsid w:val="000E5228"/>
    <w:rsid w:val="00123119"/>
    <w:rsid w:val="00155F7F"/>
    <w:rsid w:val="002778E4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A661E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A661E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2015-02-25T05:22:00Z</cp:lastPrinted>
  <dcterms:created xsi:type="dcterms:W3CDTF">2015-02-25T05:20:00Z</dcterms:created>
  <dcterms:modified xsi:type="dcterms:W3CDTF">2015-02-25T05:22:00Z</dcterms:modified>
</cp:coreProperties>
</file>