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915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D6EF0" w:rsidRPr="004D6EF0" w:rsidRDefault="004D6EF0" w:rsidP="004D6EF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4D6EF0">
        <w:rPr>
          <w:b/>
        </w:rPr>
        <w:t>О ВНЕСЕНИИ ИЗМЕНЕНИЙ В СТАТЬЮ 7 ЗАКОНА                      ПРИМОРСКОГО КРАЯ "О СТАТУСЕ ДЕПУТАТА ЗАКОНОДАТЕЛЬНОГО СОБРАНИЯ ПРИМОРСКОГО КРАЯ"</w:t>
      </w:r>
    </w:p>
    <w:p w:rsidR="004D6EF0" w:rsidRPr="004D6EF0" w:rsidRDefault="004D6EF0" w:rsidP="004D6EF0"/>
    <w:p w:rsidR="004D6EF0" w:rsidRPr="004D6EF0" w:rsidRDefault="004D6EF0" w:rsidP="004D6EF0">
      <w:pPr>
        <w:ind w:firstLine="720"/>
        <w:jc w:val="both"/>
      </w:pPr>
      <w:r w:rsidRPr="004D6EF0">
        <w:t>Принят Законодательным Собранием Приморского края 25 февраля 2015 года</w:t>
      </w:r>
    </w:p>
    <w:p w:rsidR="004D6EF0" w:rsidRPr="004D6EF0" w:rsidRDefault="004D6EF0" w:rsidP="004D6EF0"/>
    <w:p w:rsidR="004D6EF0" w:rsidRPr="004D6EF0" w:rsidRDefault="004D6EF0" w:rsidP="004D6EF0">
      <w:pPr>
        <w:ind w:firstLine="720"/>
        <w:rPr>
          <w:szCs w:val="28"/>
        </w:rPr>
      </w:pPr>
      <w:r w:rsidRPr="004D6EF0">
        <w:rPr>
          <w:szCs w:val="28"/>
        </w:rPr>
        <w:t>СТАТЬ</w:t>
      </w:r>
      <w:smartTag w:uri="urn:schemas-microsoft-com:office:smarttags" w:element="PersonName">
        <w:r w:rsidRPr="004D6EF0">
          <w:rPr>
            <w:szCs w:val="28"/>
          </w:rPr>
          <w:t>Я</w:t>
        </w:r>
      </w:smartTag>
      <w:r w:rsidRPr="004D6EF0">
        <w:rPr>
          <w:szCs w:val="28"/>
        </w:rPr>
        <w:t xml:space="preserve"> 1.</w:t>
      </w:r>
    </w:p>
    <w:p w:rsidR="004D6EF0" w:rsidRPr="004D6EF0" w:rsidRDefault="004D6EF0" w:rsidP="004D6EF0">
      <w:pPr>
        <w:ind w:firstLine="720"/>
        <w:jc w:val="both"/>
        <w:rPr>
          <w:szCs w:val="28"/>
        </w:rPr>
      </w:pPr>
      <w:r w:rsidRPr="004D6EF0">
        <w:rPr>
          <w:szCs w:val="28"/>
        </w:rPr>
        <w:t xml:space="preserve">Внести в статью 7 Закона Приморского края от 20 марта 1995 года </w:t>
      </w:r>
      <w:r w:rsidRPr="004D6EF0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14) следующие изменения:</w:t>
      </w:r>
    </w:p>
    <w:p w:rsidR="004D6EF0" w:rsidRPr="004D6EF0" w:rsidRDefault="004D6EF0" w:rsidP="004D6EF0">
      <w:pPr>
        <w:ind w:firstLine="720"/>
        <w:jc w:val="both"/>
        <w:rPr>
          <w:szCs w:val="28"/>
        </w:rPr>
      </w:pPr>
      <w:r w:rsidRPr="004D6EF0">
        <w:rPr>
          <w:szCs w:val="28"/>
        </w:rPr>
        <w:t>1)часть 2 признать утратившей силу;</w:t>
      </w:r>
    </w:p>
    <w:p w:rsidR="004D6EF0" w:rsidRPr="004D6EF0" w:rsidRDefault="004D6EF0" w:rsidP="004D6EF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D6EF0">
        <w:rPr>
          <w:szCs w:val="28"/>
        </w:rPr>
        <w:t>2)часть 3 изложить в следующей редакции:</w:t>
      </w:r>
    </w:p>
    <w:p w:rsidR="004D6EF0" w:rsidRPr="004D6EF0" w:rsidRDefault="004D6EF0" w:rsidP="004D6EF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D6EF0">
        <w:rPr>
          <w:szCs w:val="28"/>
        </w:rPr>
        <w:t>"3.Ежегодно, не позднее 1 апреля года, следующего за отчетным финансовым годом, депутат Законодательного Собрания представляет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если общая сумма таких сделок превышает общий доход депутата Законодательного Собрания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(далее - сведения о расходах), в комиссию.";</w:t>
      </w:r>
    </w:p>
    <w:p w:rsidR="004D6EF0" w:rsidRPr="004D6EF0" w:rsidRDefault="004D6EF0" w:rsidP="004D6EF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D6EF0">
        <w:rPr>
          <w:szCs w:val="28"/>
        </w:rPr>
        <w:t>3)часть 4 изложить в следующей редакции:</w:t>
      </w:r>
    </w:p>
    <w:p w:rsidR="004D6EF0" w:rsidRPr="004D6EF0" w:rsidRDefault="004D6EF0" w:rsidP="004D6E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6EF0">
        <w:rPr>
          <w:szCs w:val="28"/>
        </w:rPr>
        <w:t>"4.Положение о представлении депутатами Законодательного Собрания сведений о доходах, об имуществе и обязательствах имущественного характера, сведений о расходах утверждается постановлением Законодательного Собрания.";</w:t>
      </w:r>
    </w:p>
    <w:p w:rsidR="004D6EF0" w:rsidRPr="004D6EF0" w:rsidRDefault="004D6EF0" w:rsidP="004D6EF0">
      <w:pPr>
        <w:ind w:firstLine="720"/>
        <w:jc w:val="both"/>
        <w:rPr>
          <w:szCs w:val="28"/>
        </w:rPr>
      </w:pPr>
      <w:r w:rsidRPr="004D6EF0">
        <w:rPr>
          <w:szCs w:val="28"/>
        </w:rPr>
        <w:t>4)часть 12 изложить в следующей редакции:</w:t>
      </w:r>
    </w:p>
    <w:p w:rsidR="004D6EF0" w:rsidRPr="004D6EF0" w:rsidRDefault="004D6EF0" w:rsidP="004D6E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6EF0">
        <w:rPr>
          <w:szCs w:val="28"/>
        </w:rPr>
        <w:t xml:space="preserve">"12.Контроль за соответствием расходов депутата Законодательного Собрания, расходов его супруги (супруга) и несовершеннолетних детей доходу депутата Законодательного Собрания и его супруги (супруга) осуществляется комиссией в случаях, установленных Федеральным законом </w:t>
      </w:r>
      <w:r w:rsidRPr="004D6EF0">
        <w:rPr>
          <w:szCs w:val="28"/>
        </w:rPr>
        <w:lastRenderedPageBreak/>
        <w:t>от 3 декабря 2012 года № 230-ФЗ "О контроле за соответствием расходов лиц, замещающих государственные должности, и иных лиц их доходам", и в порядке, определяемом Федеральным законом "О контроле за соответствием расходов лиц, замещающих государственные должности, и иных лиц их доходам", настоящей статьей, с учетом Положения о комиссии.".</w:t>
      </w:r>
    </w:p>
    <w:p w:rsidR="004D6EF0" w:rsidRPr="004D6EF0" w:rsidRDefault="004D6EF0" w:rsidP="004D6EF0">
      <w:pPr>
        <w:ind w:firstLine="720"/>
        <w:jc w:val="both"/>
      </w:pPr>
    </w:p>
    <w:p w:rsidR="004D6EF0" w:rsidRPr="004D6EF0" w:rsidRDefault="004D6EF0" w:rsidP="004D6E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6EF0">
        <w:rPr>
          <w:szCs w:val="28"/>
        </w:rPr>
        <w:t>СТАТЬЯ 2.</w:t>
      </w:r>
    </w:p>
    <w:p w:rsidR="004D6EF0" w:rsidRPr="004D6EF0" w:rsidRDefault="004D6EF0" w:rsidP="004D6EF0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D6EF0">
        <w:rPr>
          <w:szCs w:val="28"/>
        </w:rPr>
        <w:t>Настоящий Закон вступает в силу со дня его официального опубликования.</w:t>
      </w:r>
    </w:p>
    <w:p w:rsidR="004D6EF0" w:rsidRPr="004D6EF0" w:rsidRDefault="004D6EF0" w:rsidP="004D6EF0">
      <w:pPr>
        <w:autoSpaceDE w:val="0"/>
        <w:autoSpaceDN w:val="0"/>
        <w:adjustRightInd w:val="0"/>
        <w:jc w:val="both"/>
        <w:rPr>
          <w:szCs w:val="28"/>
        </w:rPr>
      </w:pPr>
    </w:p>
    <w:p w:rsidR="004D6EF0" w:rsidRPr="004D6EF0" w:rsidRDefault="004D6EF0" w:rsidP="004D6EF0">
      <w:pPr>
        <w:autoSpaceDE w:val="0"/>
        <w:autoSpaceDN w:val="0"/>
        <w:adjustRightInd w:val="0"/>
        <w:jc w:val="both"/>
        <w:rPr>
          <w:szCs w:val="28"/>
        </w:rPr>
      </w:pPr>
    </w:p>
    <w:p w:rsidR="004D6EF0" w:rsidRPr="004D6EF0" w:rsidRDefault="004D6EF0" w:rsidP="004D6EF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D6EF0" w:rsidRPr="004D6EF0" w:rsidRDefault="004D6EF0" w:rsidP="004D6EF0">
      <w:pPr>
        <w:jc w:val="both"/>
      </w:pPr>
      <w:r w:rsidRPr="004D6EF0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E848ED" w:rsidRDefault="00E848ED" w:rsidP="00E848ED">
      <w:bookmarkStart w:id="0" w:name="_GoBack"/>
      <w:r>
        <w:t>г. Владивосток</w:t>
      </w:r>
    </w:p>
    <w:p w:rsidR="00E848ED" w:rsidRDefault="00E848ED" w:rsidP="00E848ED">
      <w:r>
        <w:t>6 марта 2015 года</w:t>
      </w:r>
    </w:p>
    <w:p w:rsidR="00E848ED" w:rsidRDefault="00E848ED" w:rsidP="00E848ED">
      <w:r>
        <w:t>№ 57</w:t>
      </w:r>
      <w:r>
        <w:t>5</w:t>
      </w:r>
      <w:r>
        <w:t>-КЗ</w:t>
      </w:r>
      <w:bookmarkEnd w:id="0"/>
    </w:p>
    <w:sectPr w:rsidR="00E848ED" w:rsidSect="004D6EF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AE3" w:rsidRDefault="00EB5AE3">
      <w:r>
        <w:separator/>
      </w:r>
    </w:p>
  </w:endnote>
  <w:endnote w:type="continuationSeparator" w:id="0">
    <w:p w:rsidR="00EB5AE3" w:rsidRDefault="00EB5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AE3" w:rsidRDefault="00EB5AE3">
      <w:r>
        <w:separator/>
      </w:r>
    </w:p>
  </w:footnote>
  <w:footnote w:type="continuationSeparator" w:id="0">
    <w:p w:rsidR="00EB5AE3" w:rsidRDefault="00EB5A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EF0" w:rsidRDefault="004D6EF0" w:rsidP="004D6EF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848E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6EF0"/>
    <w:rsid w:val="0003291F"/>
    <w:rsid w:val="002D7BD0"/>
    <w:rsid w:val="00380EE1"/>
    <w:rsid w:val="003B26E7"/>
    <w:rsid w:val="0047435B"/>
    <w:rsid w:val="004D6EF0"/>
    <w:rsid w:val="005A2827"/>
    <w:rsid w:val="00AB70F9"/>
    <w:rsid w:val="00AC31EC"/>
    <w:rsid w:val="00B14397"/>
    <w:rsid w:val="00BE0544"/>
    <w:rsid w:val="00E34273"/>
    <w:rsid w:val="00E60B2A"/>
    <w:rsid w:val="00E848ED"/>
    <w:rsid w:val="00EB5AE3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D6EF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5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2015-02-25T23:42:00Z</cp:lastPrinted>
  <dcterms:created xsi:type="dcterms:W3CDTF">2015-03-10T00:40:00Z</dcterms:created>
  <dcterms:modified xsi:type="dcterms:W3CDTF">2015-03-10T00:40:00Z</dcterms:modified>
</cp:coreProperties>
</file>