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72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F3835" w:rsidRPr="003F3835" w:rsidRDefault="003F3835" w:rsidP="003F3835">
      <w:pPr>
        <w:tabs>
          <w:tab w:val="left" w:pos="9354"/>
        </w:tabs>
        <w:ind w:right="-2"/>
        <w:jc w:val="center"/>
        <w:rPr>
          <w:b/>
          <w:szCs w:val="28"/>
        </w:rPr>
      </w:pPr>
      <w:r w:rsidRPr="003F3835">
        <w:rPr>
          <w:b/>
          <w:szCs w:val="28"/>
        </w:rPr>
        <w:t xml:space="preserve">О ВНЕСЕНИИ ИЗМЕНЕНИЙ В ЗАКОН ПРИМОРСКОГО КРАЯ </w:t>
      </w:r>
    </w:p>
    <w:p w:rsidR="003F3835" w:rsidRPr="003F3835" w:rsidRDefault="003F3835" w:rsidP="003F3835">
      <w:pPr>
        <w:tabs>
          <w:tab w:val="left" w:pos="9354"/>
        </w:tabs>
        <w:ind w:right="-2"/>
        <w:jc w:val="center"/>
        <w:rPr>
          <w:b/>
          <w:szCs w:val="28"/>
        </w:rPr>
      </w:pPr>
      <w:r w:rsidRPr="003F3835">
        <w:rPr>
          <w:b/>
          <w:szCs w:val="28"/>
        </w:rPr>
        <w:t>"О ФИЗИЧЕСКОЙ КУЛЬТУРЕ И СПОРТЕ</w:t>
      </w:r>
      <w:r>
        <w:rPr>
          <w:b/>
          <w:szCs w:val="28"/>
        </w:rPr>
        <w:t xml:space="preserve"> </w:t>
      </w:r>
      <w:r w:rsidRPr="003F3835">
        <w:rPr>
          <w:b/>
          <w:szCs w:val="28"/>
        </w:rPr>
        <w:t>В ПРИМОРСКОМ КРАЕ"</w:t>
      </w:r>
    </w:p>
    <w:p w:rsidR="003F3835" w:rsidRPr="003F3835" w:rsidRDefault="003F3835" w:rsidP="003F3835">
      <w:pPr>
        <w:jc w:val="center"/>
        <w:rPr>
          <w:szCs w:val="28"/>
        </w:rPr>
      </w:pPr>
    </w:p>
    <w:p w:rsidR="003F3835" w:rsidRPr="003F3835" w:rsidRDefault="003F3835" w:rsidP="003F3835">
      <w:pPr>
        <w:ind w:firstLine="709"/>
        <w:jc w:val="both"/>
        <w:rPr>
          <w:szCs w:val="28"/>
        </w:rPr>
      </w:pPr>
      <w:r w:rsidRPr="003F3835">
        <w:rPr>
          <w:szCs w:val="28"/>
        </w:rPr>
        <w:t>Принят Законодательным Собранием Приморского края 25 февраля 2015 года</w:t>
      </w:r>
    </w:p>
    <w:p w:rsidR="003F3835" w:rsidRPr="003F3835" w:rsidRDefault="003F3835" w:rsidP="003F3835">
      <w:pPr>
        <w:ind w:firstLine="709"/>
        <w:jc w:val="both"/>
        <w:rPr>
          <w:szCs w:val="28"/>
        </w:rPr>
      </w:pPr>
    </w:p>
    <w:p w:rsidR="003F3835" w:rsidRPr="003F3835" w:rsidRDefault="003F3835" w:rsidP="003F3835">
      <w:pPr>
        <w:ind w:firstLine="709"/>
        <w:jc w:val="both"/>
        <w:rPr>
          <w:szCs w:val="28"/>
        </w:rPr>
      </w:pPr>
      <w:r w:rsidRPr="003F3835">
        <w:rPr>
          <w:szCs w:val="28"/>
        </w:rPr>
        <w:t>СТАТЬЯ 1.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Внести в Закон Приморского края от 10 апреля 2009 года</w:t>
      </w:r>
      <w:r w:rsidRPr="003F3835">
        <w:rPr>
          <w:szCs w:val="28"/>
        </w:rPr>
        <w:br/>
        <w:t>№ 399-КЗ "О 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7; 2014, № 70, стр. 62, № 73, стр. 36, № 89, стр. 35) следующие изменения: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1)в пункте 3 статьи 2 слова "премий и стипендий" заменить словами "премий, стипендий и иных форм поощрения";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2)статью 12 изложить в следующей редакции: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3835">
        <w:rPr>
          <w:szCs w:val="28"/>
        </w:rPr>
        <w:t>"СТАТЬЯ 12.</w:t>
      </w:r>
      <w:r w:rsidRPr="003F3835">
        <w:rPr>
          <w:sz w:val="22"/>
          <w:szCs w:val="22"/>
        </w:rPr>
        <w:t xml:space="preserve"> </w:t>
      </w:r>
      <w:r w:rsidRPr="003F3835">
        <w:rPr>
          <w:szCs w:val="28"/>
        </w:rPr>
        <w:t>ПООЩРЕНИЯ ЗА ДОСТИЖЕНИЯ В ОБЛАСТИ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3835">
        <w:rPr>
          <w:szCs w:val="28"/>
        </w:rPr>
        <w:tab/>
      </w:r>
      <w:r w:rsidRPr="003F3835">
        <w:rPr>
          <w:szCs w:val="28"/>
        </w:rPr>
        <w:tab/>
        <w:t xml:space="preserve">    ФИЗИЧЕСКОЙ КУЛЬТУРЫ И СПОРТА 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3835">
        <w:rPr>
          <w:szCs w:val="28"/>
        </w:rPr>
        <w:tab/>
      </w:r>
      <w:r w:rsidRPr="003F3835">
        <w:rPr>
          <w:szCs w:val="28"/>
        </w:rPr>
        <w:tab/>
        <w:t xml:space="preserve">    СПОРТСМЕНОВ ПРИМОРСКОГО КРАЯ 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3835">
        <w:rPr>
          <w:szCs w:val="28"/>
        </w:rPr>
        <w:tab/>
      </w:r>
      <w:r w:rsidRPr="003F3835">
        <w:rPr>
          <w:szCs w:val="28"/>
        </w:rPr>
        <w:tab/>
        <w:t xml:space="preserve">    И ИХ ТРЕНЕРОВ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25"/>
      <w:bookmarkEnd w:id="0"/>
      <w:r w:rsidRPr="003F3835">
        <w:rPr>
          <w:szCs w:val="28"/>
        </w:rPr>
        <w:t>1.В Приморском крае установлены следующие поощрения спортсменов и их тренеров: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26"/>
      <w:bookmarkEnd w:id="1"/>
      <w:r w:rsidRPr="003F3835">
        <w:rPr>
          <w:szCs w:val="28"/>
        </w:rPr>
        <w:t xml:space="preserve">1)призовые выплаты спортсменам, включенным в состав спортивных сборных команд Российской Федерации от Приморского края, за завоевание званий чемпионов и призеров на Олимпийских, Паралимпийских </w:t>
      </w:r>
      <w:r w:rsidRPr="003F3835">
        <w:rPr>
          <w:szCs w:val="28"/>
        </w:rPr>
        <w:br/>
        <w:t xml:space="preserve">и Сурдлимпийских играх, на Чемпионатах мира и Европы по видам спорта </w:t>
      </w:r>
      <w:r w:rsidRPr="003F3835">
        <w:rPr>
          <w:szCs w:val="28"/>
        </w:rPr>
        <w:br/>
        <w:t xml:space="preserve">и дисциплинам, входящим в программу Олимпийских игр, на Юношеских Олимпийских играх, на Всемирных Универсиадах по видам спорта </w:t>
      </w:r>
      <w:r w:rsidRPr="003F3835">
        <w:rPr>
          <w:szCs w:val="28"/>
        </w:rPr>
        <w:br/>
        <w:t xml:space="preserve">и дисциплинам, входящим в программу Олимпийских игр, на первенствах мира и Европы среди молодежи по видам спорта и дисциплинам, входящим </w:t>
      </w:r>
      <w:r w:rsidRPr="003F3835">
        <w:rPr>
          <w:szCs w:val="28"/>
        </w:rPr>
        <w:br/>
        <w:t>в программу Олимпийских игр, и их тренерам;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2)призовые выплаты спортсменам, включенным в состав спортивных сборных команд Приморского края, - чемпионам или призерам официальных всероссийских и международных спортивных соревнований, и их тренерам;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 xml:space="preserve">3)ежемесячные стипендии спортсменам, включенным в состав спортивных сборных команд Российской Федерации от Приморского края, - чемпионам или призерам Олимпийских игр, </w:t>
      </w:r>
      <w:r w:rsidRPr="003F3835">
        <w:rPr>
          <w:rFonts w:eastAsia="Calibri"/>
          <w:szCs w:val="28"/>
          <w:lang w:eastAsia="en-US"/>
        </w:rPr>
        <w:t>Паралимпийских игр, Сурдлимпийских игр</w:t>
      </w:r>
      <w:r w:rsidRPr="003F3835">
        <w:rPr>
          <w:szCs w:val="28"/>
        </w:rPr>
        <w:t xml:space="preserve">, чемпионам мира и Европы по видам спорта </w:t>
      </w:r>
      <w:r w:rsidRPr="003F3835">
        <w:rPr>
          <w:szCs w:val="28"/>
        </w:rPr>
        <w:br/>
        <w:t xml:space="preserve">и дисциплинам, входящим в программу Олимпийских игр, Юношеских Олимпийских игр, Всемирных Универсиад по видам спорта и дисциплинам, </w:t>
      </w:r>
      <w:r w:rsidRPr="003F3835">
        <w:rPr>
          <w:szCs w:val="28"/>
        </w:rPr>
        <w:lastRenderedPageBreak/>
        <w:t>входящим в программу Олимпийских игр, первенств мира и Европы среди молодежи по видам спорта и дисциплинам, входящим в программу Олимпийских игр;</w:t>
      </w:r>
    </w:p>
    <w:p w:rsidR="003F3835" w:rsidRPr="003F3835" w:rsidRDefault="003F3835" w:rsidP="003F383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3835">
        <w:rPr>
          <w:szCs w:val="28"/>
        </w:rPr>
        <w:t>4)ежемесячные стипендии спортсменам, включенным в состав спортивных сборных команд Приморского края, - победителям чемпионатов и первенств России по видам спорта и дисциплинам, входящим в программу Олимпийских игр, финальных соревнований Спартакиады молодежи России, Спартакиады учащихся России, включенных в Единый календарный план межрегиональных, всероссийских и международных физкультурных мероприятий и спортивных мероприятий;</w:t>
      </w:r>
    </w:p>
    <w:p w:rsidR="003F3835" w:rsidRPr="003F3835" w:rsidRDefault="003F3835" w:rsidP="003F383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3835">
        <w:rPr>
          <w:szCs w:val="28"/>
        </w:rPr>
        <w:t xml:space="preserve">5)ежемесячные выплаты тренерам спортсменов, указанных </w:t>
      </w:r>
      <w:r w:rsidRPr="003F3835">
        <w:rPr>
          <w:szCs w:val="28"/>
        </w:rPr>
        <w:br/>
        <w:t>в пунктах 3-4 настоящей части.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 xml:space="preserve">2.Тренерам спортсменов, указанных в пунктах 1-2 части 1 настоящей статьи, призовая выплата предоставляется в размере 70 процентов </w:t>
      </w:r>
      <w:r w:rsidRPr="003F3835">
        <w:rPr>
          <w:szCs w:val="28"/>
        </w:rPr>
        <w:br/>
        <w:t>от призовых выплат спортсмену.</w:t>
      </w:r>
    </w:p>
    <w:p w:rsidR="003F3835" w:rsidRPr="003F3835" w:rsidRDefault="003F3835" w:rsidP="003F383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F3835">
        <w:rPr>
          <w:szCs w:val="28"/>
        </w:rPr>
        <w:t>Тренерам, указанным в пункте 5 части 1 настоящей статьи, устанавливаются ежемесячные выплаты в размере 50 процентов от суммы стипендии, выплачиваемой спортсмену.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3.Призовые выплаты, ежемесячные стипендии и ежемесячные выплаты, установленные в части 1 настоящей статьи, предоставляются спортсменам и их тренерам, проживающим на территории Приморского края.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 xml:space="preserve">Призовые выплаты, установленные пунктом 1 части 1 настоящей статьи, предоставляются спортсменам и их тренерам, проживающим </w:t>
      </w:r>
      <w:r w:rsidRPr="003F3835">
        <w:rPr>
          <w:szCs w:val="28"/>
        </w:rPr>
        <w:br/>
        <w:t>на территории Приморского края не менее трех лет.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 xml:space="preserve">4.Ежемесячные стипендии и ежемесячные выплаты, указанные </w:t>
      </w:r>
      <w:r w:rsidRPr="003F3835">
        <w:rPr>
          <w:szCs w:val="28"/>
        </w:rPr>
        <w:br/>
        <w:t xml:space="preserve">в пунктах 3-5 части 1 настоящей статьи, предоставляются в течение календарного года, следующего за годом, в котором спортсмены стали призерами или победителями в соответствующих физкультурных </w:t>
      </w:r>
      <w:r w:rsidRPr="003F3835">
        <w:rPr>
          <w:szCs w:val="28"/>
        </w:rPr>
        <w:br/>
        <w:t>и спортивных мероприятиях.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Ежемесячная стипендия назначается за один лучший результат спортсмена. Ежемесячная выплата тренерам назначается за один из лучших результатов одного спортсмена.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5.Призовые выплаты, ежемесячные стипендии и ежемесячные выплаты, установленные в части 1 настоящей статьи, выплачиваются за счет средств краевого бюджета.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Размер и порядок предоставления призовых выплат спортсменам и их тренерам, размер и порядок предоставления ежемесячных стипендий спортсменам и ежемесячных выплат их тренерам устанавливаются Администрацией Приморского края.";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3)статью 12</w:t>
      </w:r>
      <w:r w:rsidRPr="003F3835">
        <w:rPr>
          <w:szCs w:val="28"/>
          <w:vertAlign w:val="superscript"/>
        </w:rPr>
        <w:t xml:space="preserve">1 </w:t>
      </w:r>
      <w:r w:rsidRPr="003F3835">
        <w:rPr>
          <w:szCs w:val="28"/>
        </w:rPr>
        <w:t>признать утратившей силу;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4)в статье 17: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а)часть 2 изложить в следующей редакции: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"2.Действие положений пунктов 1-2 части 1 статьи 12 настоящего Закона распространяется на правоотношения, возникшие с 1 января                   2013 года.";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lastRenderedPageBreak/>
        <w:t>б)дополнить частью 3 следующего содержания:</w:t>
      </w:r>
    </w:p>
    <w:p w:rsidR="003F3835" w:rsidRPr="003F3835" w:rsidRDefault="003F3835" w:rsidP="003F383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3835">
        <w:rPr>
          <w:szCs w:val="28"/>
        </w:rPr>
        <w:t>"3.Действие положений пунктов 3-5 части 1 статьи 12 настоящего Закона распространяется на правоотношения, возникшие с 1 января                   2014 года.".</w:t>
      </w:r>
    </w:p>
    <w:p w:rsidR="003F3835" w:rsidRPr="003F3835" w:rsidRDefault="003F3835" w:rsidP="003F3835">
      <w:pPr>
        <w:ind w:firstLine="709"/>
        <w:jc w:val="both"/>
        <w:rPr>
          <w:snapToGrid w:val="0"/>
          <w:szCs w:val="28"/>
        </w:rPr>
      </w:pPr>
    </w:p>
    <w:p w:rsidR="003F3835" w:rsidRPr="003F3835" w:rsidRDefault="003F3835" w:rsidP="003F3835">
      <w:pPr>
        <w:ind w:firstLine="709"/>
        <w:rPr>
          <w:szCs w:val="28"/>
        </w:rPr>
      </w:pPr>
      <w:r w:rsidRPr="003F3835">
        <w:rPr>
          <w:szCs w:val="28"/>
        </w:rPr>
        <w:t>СТАТЬЯ 2.</w:t>
      </w:r>
    </w:p>
    <w:p w:rsidR="003F3835" w:rsidRPr="003F3835" w:rsidRDefault="003F3835" w:rsidP="003F3835">
      <w:pPr>
        <w:ind w:firstLine="709"/>
        <w:jc w:val="both"/>
        <w:rPr>
          <w:szCs w:val="28"/>
        </w:rPr>
      </w:pPr>
      <w:r w:rsidRPr="003F3835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F3835" w:rsidRPr="003F3835" w:rsidRDefault="003F3835" w:rsidP="003F3835">
      <w:pPr>
        <w:ind w:firstLine="709"/>
        <w:rPr>
          <w:szCs w:val="28"/>
        </w:rPr>
      </w:pPr>
    </w:p>
    <w:p w:rsidR="003F3835" w:rsidRPr="003F3835" w:rsidRDefault="003F3835" w:rsidP="003F3835">
      <w:pPr>
        <w:ind w:firstLine="709"/>
        <w:rPr>
          <w:szCs w:val="28"/>
        </w:rPr>
      </w:pPr>
    </w:p>
    <w:p w:rsidR="003F3835" w:rsidRPr="003F3835" w:rsidRDefault="003F3835" w:rsidP="003F3835">
      <w:pPr>
        <w:ind w:firstLine="709"/>
        <w:rPr>
          <w:szCs w:val="28"/>
        </w:rPr>
      </w:pPr>
    </w:p>
    <w:p w:rsidR="003F3835" w:rsidRPr="003F3835" w:rsidRDefault="003F3835" w:rsidP="003F3835">
      <w:pPr>
        <w:rPr>
          <w:color w:val="000000"/>
          <w:szCs w:val="28"/>
        </w:rPr>
      </w:pPr>
      <w:r w:rsidRPr="003F3835">
        <w:rPr>
          <w:szCs w:val="28"/>
        </w:rPr>
        <w:t xml:space="preserve">Губернатор  края                                                                    </w:t>
      </w:r>
      <w:r>
        <w:rPr>
          <w:szCs w:val="28"/>
        </w:rPr>
        <w:t xml:space="preserve"> </w:t>
      </w:r>
      <w:r w:rsidRPr="003F3835">
        <w:rPr>
          <w:szCs w:val="28"/>
        </w:rPr>
        <w:t>В.В. Миклушевский</w:t>
      </w:r>
    </w:p>
    <w:p w:rsidR="003F3835" w:rsidRDefault="003F3835" w:rsidP="00F81128">
      <w:pPr>
        <w:rPr>
          <w:szCs w:val="28"/>
        </w:rPr>
      </w:pPr>
    </w:p>
    <w:p w:rsidR="00F81128" w:rsidRDefault="00F81128" w:rsidP="00F81128">
      <w:bookmarkStart w:id="2" w:name="_GoBack"/>
      <w:r>
        <w:t>г. Владивосток</w:t>
      </w:r>
    </w:p>
    <w:p w:rsidR="00F81128" w:rsidRDefault="00F81128" w:rsidP="00F81128">
      <w:r>
        <w:t>6 марта 2015 года</w:t>
      </w:r>
    </w:p>
    <w:p w:rsidR="00F81128" w:rsidRPr="003F3835" w:rsidRDefault="00F81128" w:rsidP="00F81128">
      <w:pPr>
        <w:rPr>
          <w:szCs w:val="28"/>
        </w:rPr>
      </w:pPr>
      <w:r>
        <w:t>№ 56</w:t>
      </w:r>
      <w:r>
        <w:t>2</w:t>
      </w:r>
      <w:r>
        <w:t>-КЗ</w:t>
      </w:r>
      <w:bookmarkEnd w:id="2"/>
    </w:p>
    <w:p w:rsidR="003F3835" w:rsidRPr="003F3835" w:rsidRDefault="003F3835" w:rsidP="003F3835">
      <w:pPr>
        <w:ind w:firstLine="709"/>
        <w:rPr>
          <w:szCs w:val="28"/>
        </w:rPr>
      </w:pPr>
    </w:p>
    <w:p w:rsidR="00BE0544" w:rsidRDefault="00BE0544"/>
    <w:sectPr w:rsidR="00BE0544" w:rsidSect="003F383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F17" w:rsidRDefault="00720F17">
      <w:r>
        <w:separator/>
      </w:r>
    </w:p>
  </w:endnote>
  <w:endnote w:type="continuationSeparator" w:id="0">
    <w:p w:rsidR="00720F17" w:rsidRDefault="0072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F17" w:rsidRDefault="00720F17">
      <w:r>
        <w:separator/>
      </w:r>
    </w:p>
  </w:footnote>
  <w:footnote w:type="continuationSeparator" w:id="0">
    <w:p w:rsidR="00720F17" w:rsidRDefault="00720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835" w:rsidRDefault="003F3835" w:rsidP="003F383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8112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3835"/>
    <w:rsid w:val="0003291F"/>
    <w:rsid w:val="00380EE1"/>
    <w:rsid w:val="003B26E7"/>
    <w:rsid w:val="003F3835"/>
    <w:rsid w:val="0047435B"/>
    <w:rsid w:val="005A2827"/>
    <w:rsid w:val="00720F17"/>
    <w:rsid w:val="00AB70F9"/>
    <w:rsid w:val="00AC31EC"/>
    <w:rsid w:val="00B14397"/>
    <w:rsid w:val="00BE0544"/>
    <w:rsid w:val="00D97166"/>
    <w:rsid w:val="00E34273"/>
    <w:rsid w:val="00E60B2A"/>
    <w:rsid w:val="00F23036"/>
    <w:rsid w:val="00F8112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F383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3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2015-02-26T00:40:00Z</cp:lastPrinted>
  <dcterms:created xsi:type="dcterms:W3CDTF">2015-03-10T00:07:00Z</dcterms:created>
  <dcterms:modified xsi:type="dcterms:W3CDTF">2015-03-10T00:07:00Z</dcterms:modified>
</cp:coreProperties>
</file>